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BA42D0">
        <w:trPr>
          <w:trHeight w:val="3636"/>
        </w:trPr>
        <w:tc>
          <w:tcPr>
            <w:tcW w:w="3802" w:type="dxa"/>
            <w:shd w:val="clear" w:color="auto" w:fill="002060"/>
          </w:tcPr>
          <w:p w14:paraId="47BDDA27" w14:textId="51210438" w:rsidR="00B22E61" w:rsidRDefault="008024EB" w:rsidP="008024EB">
            <w:pPr>
              <w:pStyle w:val="Sinespaciado"/>
              <w:shd w:val="clear" w:color="auto" w:fill="002060"/>
              <w:jc w:val="center"/>
              <w:rPr>
                <w:b/>
                <w:bCs/>
                <w:noProof/>
                <w:color w:val="FFFFFF" w:themeColor="background1"/>
                <w:sz w:val="32"/>
                <w:szCs w:val="32"/>
              </w:rPr>
            </w:pPr>
            <w:r>
              <w:rPr>
                <w:b/>
                <w:bCs/>
                <w:noProof/>
                <w:color w:val="FFFFFF" w:themeColor="background1"/>
                <w:sz w:val="32"/>
                <w:szCs w:val="32"/>
              </w:rPr>
              <w:t>San Bartolomé Gutierrez (1632)</w:t>
            </w:r>
            <w:r w:rsidR="00992E78">
              <w:rPr>
                <w:b/>
                <w:bCs/>
                <w:noProof/>
                <w:color w:val="FFFFFF" w:themeColor="background1"/>
                <w:sz w:val="32"/>
                <w:szCs w:val="32"/>
              </w:rPr>
              <w:t xml:space="preserve"> - Agustino</w:t>
            </w:r>
          </w:p>
          <w:p w14:paraId="0920E1B5" w14:textId="174CE4B2" w:rsidR="008024EB" w:rsidRPr="008864B6" w:rsidRDefault="008024EB" w:rsidP="008024EB">
            <w:pPr>
              <w:pStyle w:val="Sinespaciado"/>
              <w:shd w:val="clear" w:color="auto" w:fill="002060"/>
              <w:jc w:val="center"/>
              <w:rPr>
                <w:b/>
                <w:bCs/>
                <w:noProof/>
                <w:color w:val="FFFFFF" w:themeColor="background1"/>
                <w:sz w:val="32"/>
                <w:szCs w:val="32"/>
              </w:rPr>
            </w:pPr>
            <w:r>
              <w:rPr>
                <w:noProof/>
              </w:rPr>
              <w:drawing>
                <wp:inline distT="0" distB="0" distL="0" distR="0" wp14:anchorId="3529C932" wp14:editId="49FEF238">
                  <wp:extent cx="1543050" cy="1835150"/>
                  <wp:effectExtent l="0" t="0" r="0" b="0"/>
                  <wp:docPr id="1298351640" name="Imagen 5" descr="Beato Bartolomé Gutiérrez - 02 de septi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ato Bartolomé Gutiérrez - 02 de septiem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292" cy="1835438"/>
                          </a:xfrm>
                          <a:prstGeom prst="rect">
                            <a:avLst/>
                          </a:prstGeom>
                          <a:noFill/>
                          <a:ln>
                            <a:noFill/>
                          </a:ln>
                        </pic:spPr>
                      </pic:pic>
                    </a:graphicData>
                  </a:graphic>
                </wp:inline>
              </w:drawing>
            </w:r>
          </w:p>
        </w:tc>
        <w:tc>
          <w:tcPr>
            <w:tcW w:w="6731"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4D3A6603" w:rsidR="00EC62D7" w:rsidRDefault="00EC62D7" w:rsidP="00EC62D7">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22E6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024E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4180D920" w:rsidR="00F946BA" w:rsidRPr="002D3A47" w:rsidRDefault="00B22E61" w:rsidP="00F946BA">
            <w:pPr>
              <w:pStyle w:val="Sinespaciado"/>
              <w:jc w:val="center"/>
              <w:rPr>
                <w:rFonts w:ascii="Georgia" w:hAnsi="Georgia"/>
                <w:b/>
                <w:bCs/>
                <w:sz w:val="32"/>
                <w:szCs w:val="32"/>
              </w:rPr>
            </w:pPr>
            <w:r>
              <w:rPr>
                <w:rFonts w:ascii="Georgia" w:hAnsi="Georgia"/>
                <w:b/>
                <w:bCs/>
                <w:sz w:val="32"/>
                <w:szCs w:val="32"/>
              </w:rPr>
              <w:t>0</w:t>
            </w:r>
            <w:r w:rsidR="008024EB">
              <w:rPr>
                <w:rFonts w:ascii="Georgia" w:hAnsi="Georgia"/>
                <w:b/>
                <w:bCs/>
                <w:sz w:val="32"/>
                <w:szCs w:val="32"/>
              </w:rPr>
              <w:t>2</w:t>
            </w:r>
            <w:r w:rsidR="00002CDF">
              <w:rPr>
                <w:rFonts w:ascii="Georgia" w:hAnsi="Georgia"/>
                <w:b/>
                <w:bCs/>
                <w:sz w:val="32"/>
                <w:szCs w:val="32"/>
              </w:rPr>
              <w:t>/</w:t>
            </w:r>
            <w:r w:rsidR="00284182">
              <w:rPr>
                <w:rFonts w:ascii="Georgia" w:hAnsi="Georgia"/>
                <w:b/>
                <w:bCs/>
                <w:sz w:val="32"/>
                <w:szCs w:val="32"/>
              </w:rPr>
              <w:t>0</w:t>
            </w:r>
            <w:r>
              <w:rPr>
                <w:rFonts w:ascii="Georgia" w:hAnsi="Georgia"/>
                <w:b/>
                <w:bCs/>
                <w:sz w:val="32"/>
                <w:szCs w:val="32"/>
              </w:rPr>
              <w:t>9</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327E398" w14:textId="32753199" w:rsidR="004A2055" w:rsidRPr="0085322F" w:rsidRDefault="004A2055" w:rsidP="0085322F">
      <w:pPr>
        <w:jc w:val="both"/>
        <w:rPr>
          <w:rFonts w:ascii="Times New Roman" w:hAnsi="Times New Roman" w:cs="Times New Roman"/>
          <w:color w:val="FFFFFF" w:themeColor="background1"/>
          <w:sz w:val="26"/>
          <w:szCs w:val="26"/>
          <w:lang w:val="es-MX"/>
        </w:rPr>
      </w:pPr>
    </w:p>
    <w:p w14:paraId="078C2B36" w14:textId="436738AF" w:rsidR="00A3508E" w:rsidRDefault="008024EB" w:rsidP="00314A4C">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sz w:val="26"/>
          <w:szCs w:val="26"/>
          <w:lang w:bidi="es-ES"/>
        </w:rPr>
      </w:pPr>
      <w:r w:rsidRPr="008024EB">
        <w:rPr>
          <w:sz w:val="26"/>
          <w:szCs w:val="26"/>
          <w:lang w:bidi="es-ES"/>
        </w:rPr>
        <w:t>Fray Bartolomé Gutiérrez, un </w:t>
      </w:r>
      <w:r w:rsidRPr="008024EB">
        <w:rPr>
          <w:b/>
          <w:bCs/>
          <w:sz w:val="26"/>
          <w:szCs w:val="26"/>
          <w:lang w:bidi="es-ES"/>
        </w:rPr>
        <w:t>beato mejicano</w:t>
      </w:r>
      <w:r w:rsidRPr="008024EB">
        <w:rPr>
          <w:sz w:val="26"/>
          <w:szCs w:val="26"/>
          <w:lang w:bidi="es-ES"/>
        </w:rPr>
        <w:t> nacido en 1580, se distingue como uno de los miembros más destacados de la orden de los agustinos. A lo largo de su vida, se dedicó con fervor a la labor misionera en dos territorios cruciales para la expansión del cristianismo en Asia: </w:t>
      </w:r>
      <w:r w:rsidRPr="008024EB">
        <w:rPr>
          <w:b/>
          <w:bCs/>
          <w:sz w:val="26"/>
          <w:szCs w:val="26"/>
          <w:lang w:bidi="es-ES"/>
        </w:rPr>
        <w:t>Filipinas y Japón</w:t>
      </w:r>
      <w:r w:rsidRPr="008024EB">
        <w:rPr>
          <w:sz w:val="26"/>
          <w:szCs w:val="26"/>
          <w:lang w:bidi="es-ES"/>
        </w:rPr>
        <w:t>. Su sacrificio y devoción lo llevaron a ser martirizado en Japón, un acto que lo consolidó como un mártir de la fe</w:t>
      </w:r>
      <w:r>
        <w:rPr>
          <w:sz w:val="26"/>
          <w:szCs w:val="26"/>
          <w:lang w:bidi="es-ES"/>
        </w:rPr>
        <w:t xml:space="preserve"> en 1632. </w:t>
      </w:r>
      <w:r w:rsidRPr="008024EB">
        <w:rPr>
          <w:sz w:val="26"/>
          <w:szCs w:val="26"/>
          <w:lang w:bidi="es-ES"/>
        </w:rPr>
        <w:t>El </w:t>
      </w:r>
      <w:r w:rsidRPr="008024EB">
        <w:rPr>
          <w:b/>
          <w:bCs/>
          <w:sz w:val="26"/>
          <w:szCs w:val="26"/>
          <w:lang w:bidi="es-ES"/>
        </w:rPr>
        <w:t>beato</w:t>
      </w:r>
      <w:r w:rsidRPr="008024EB">
        <w:rPr>
          <w:sz w:val="26"/>
          <w:szCs w:val="26"/>
          <w:lang w:bidi="es-ES"/>
        </w:rPr>
        <w:t> Gutiérrez fue beatificado por el Papa Pío IX en 1867, un reconocimiento a su incansable entrega y su compromiso con la evangelización, aún en las circunstancias más adversas.</w:t>
      </w:r>
    </w:p>
    <w:p w14:paraId="7B7EA618" w14:textId="77777777" w:rsidR="008024EB" w:rsidRDefault="008024EB" w:rsidP="008024EB">
      <w:pPr>
        <w:pStyle w:val="Sinespaciado"/>
        <w:jc w:val="both"/>
        <w:rPr>
          <w:sz w:val="26"/>
          <w:szCs w:val="26"/>
          <w:lang w:bidi="es-ES"/>
        </w:rPr>
      </w:pPr>
    </w:p>
    <w:p w14:paraId="71CCC47A" w14:textId="7D78C9C3" w:rsidR="00C87FF4" w:rsidRPr="00C87FF4" w:rsidRDefault="00C87FF4" w:rsidP="00C87FF4">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8"/>
          <w:szCs w:val="28"/>
          <w:lang w:bidi="es-ES"/>
        </w:rPr>
      </w:pPr>
      <w:r w:rsidRPr="00C87FF4">
        <w:rPr>
          <w:b/>
          <w:bCs/>
          <w:sz w:val="28"/>
          <w:szCs w:val="28"/>
          <w:lang w:bidi="es-ES"/>
        </w:rPr>
        <w:t>DIARIO EXTRA digital –OPINION – ARZOBISPO DE SAN JOSÉ – 01/09/2025</w:t>
      </w:r>
    </w:p>
    <w:p w14:paraId="659FF789" w14:textId="77777777" w:rsidR="00C87FF4" w:rsidRDefault="00C87FF4" w:rsidP="008024EB">
      <w:pPr>
        <w:pStyle w:val="Sinespaciado"/>
        <w:jc w:val="both"/>
        <w:rPr>
          <w:sz w:val="26"/>
          <w:szCs w:val="26"/>
          <w:lang w:bidi="es-ES"/>
        </w:rPr>
      </w:pPr>
    </w:p>
    <w:p w14:paraId="543900FA" w14:textId="77777777" w:rsidR="00C87FF4" w:rsidRPr="00C87FF4" w:rsidRDefault="00C87FF4" w:rsidP="00C87FF4">
      <w:pPr>
        <w:pStyle w:val="Sinespaciado"/>
        <w:jc w:val="center"/>
        <w:rPr>
          <w:sz w:val="40"/>
          <w:szCs w:val="40"/>
          <w:lang w:val="es-MX" w:bidi="es-ES"/>
        </w:rPr>
      </w:pPr>
      <w:r w:rsidRPr="00C87FF4">
        <w:rPr>
          <w:sz w:val="40"/>
          <w:szCs w:val="40"/>
          <w:lang w:val="es-MX" w:bidi="es-ES"/>
        </w:rPr>
        <w:t>La familia: esperanza para la sociedad</w:t>
      </w:r>
    </w:p>
    <w:p w14:paraId="29E753F5" w14:textId="77777777" w:rsidR="00C87FF4" w:rsidRPr="00C87FF4" w:rsidRDefault="00C87FF4" w:rsidP="00C87FF4">
      <w:pPr>
        <w:pStyle w:val="Sinespaciado"/>
        <w:jc w:val="center"/>
        <w:rPr>
          <w:sz w:val="28"/>
          <w:szCs w:val="28"/>
          <w:lang w:val="es-MX" w:bidi="es-ES"/>
        </w:rPr>
      </w:pPr>
      <w:r w:rsidRPr="00C87FF4">
        <w:rPr>
          <w:sz w:val="28"/>
          <w:szCs w:val="28"/>
          <w:lang w:val="es-MX" w:bidi="es-ES"/>
        </w:rPr>
        <w:t>Mons. José Rafael Quirós Arzobispo Metropolitano de San José</w:t>
      </w:r>
    </w:p>
    <w:p w14:paraId="571E9FD2" w14:textId="21E51DCA" w:rsidR="00C87FF4" w:rsidRPr="00C87FF4" w:rsidRDefault="00C87FF4" w:rsidP="00C87FF4">
      <w:pPr>
        <w:pStyle w:val="Sinespaciado"/>
        <w:jc w:val="both"/>
        <w:rPr>
          <w:sz w:val="26"/>
          <w:szCs w:val="26"/>
          <w:lang w:val="es-MX" w:bidi="es-ES"/>
        </w:rPr>
      </w:pPr>
    </w:p>
    <w:p w14:paraId="70513F8B" w14:textId="77777777" w:rsidR="00C87FF4" w:rsidRPr="00C87FF4" w:rsidRDefault="00C87FF4" w:rsidP="00C87FF4">
      <w:pPr>
        <w:pStyle w:val="Sinespaciado"/>
        <w:jc w:val="both"/>
        <w:rPr>
          <w:sz w:val="26"/>
          <w:szCs w:val="26"/>
          <w:lang w:val="es-MX" w:bidi="es-ES"/>
        </w:rPr>
      </w:pPr>
      <w:r w:rsidRPr="00C87FF4">
        <w:rPr>
          <w:sz w:val="26"/>
          <w:szCs w:val="26"/>
          <w:lang w:val="es-MX" w:bidi="es-ES"/>
        </w:rPr>
        <w:t>En agosto, mes dedicado a la familia, resuena con renovada fuerza una expresión siempre vigente: la familia es Iglesia doméstica. Desde los albores del cristianismo, inspirados por la Sagrada Familia de Nazaret humilde, sencilla, pero profundamente unida en el amor y la fe, se ha comprendido que el hogar puede ser un espacio sagrado donde la fe se encarna en lo cotidiano.</w:t>
      </w:r>
    </w:p>
    <w:p w14:paraId="77FFAAE2" w14:textId="77777777" w:rsidR="00C87FF4" w:rsidRDefault="00C87FF4" w:rsidP="00C87FF4">
      <w:pPr>
        <w:pStyle w:val="Sinespaciado"/>
        <w:jc w:val="both"/>
        <w:rPr>
          <w:sz w:val="26"/>
          <w:szCs w:val="26"/>
          <w:lang w:val="es-MX" w:bidi="es-ES"/>
        </w:rPr>
      </w:pPr>
      <w:r w:rsidRPr="00C87FF4">
        <w:rPr>
          <w:sz w:val="26"/>
          <w:szCs w:val="26"/>
          <w:lang w:val="es-MX" w:bidi="es-ES"/>
        </w:rPr>
        <w:t>Es con los gestos, las actitudes y hechos amorosos; con la paciencia que se cultiva; con la oración que se comparte, donde el Evangelio se hace vida.</w:t>
      </w:r>
    </w:p>
    <w:p w14:paraId="05D8D7A3" w14:textId="77777777" w:rsidR="00C87FF4" w:rsidRPr="00C87FF4" w:rsidRDefault="00C87FF4" w:rsidP="00C87FF4">
      <w:pPr>
        <w:pStyle w:val="Sinespaciado"/>
        <w:jc w:val="both"/>
        <w:rPr>
          <w:sz w:val="26"/>
          <w:szCs w:val="26"/>
          <w:lang w:val="es-MX" w:bidi="es-ES"/>
        </w:rPr>
      </w:pPr>
    </w:p>
    <w:p w14:paraId="264B95D1" w14:textId="77777777" w:rsidR="00C87FF4" w:rsidRDefault="00C87FF4" w:rsidP="00C87FF4">
      <w:pPr>
        <w:pStyle w:val="Sinespaciado"/>
        <w:jc w:val="both"/>
        <w:rPr>
          <w:sz w:val="26"/>
          <w:szCs w:val="26"/>
          <w:lang w:val="es-MX" w:bidi="es-ES"/>
        </w:rPr>
      </w:pPr>
      <w:r w:rsidRPr="00C87FF4">
        <w:rPr>
          <w:sz w:val="26"/>
          <w:szCs w:val="26"/>
          <w:lang w:val="es-MX" w:bidi="es-ES"/>
        </w:rPr>
        <w:t>En la familia cristiana, cuando se ora, se ama, se educa en la fe, se sirve y se perdona, se realiza una experiencia eclesial. No es una “pequeña Iglesia” por su tamaño, sino porque participa plenamente del misterio de la Iglesia: es comunidad de fe, de amor y de misión. Esta visión no solo dignifica la vida familiar, sino que la coloca en el corazón mismo de la vida cristiana.</w:t>
      </w:r>
    </w:p>
    <w:p w14:paraId="11C18294" w14:textId="77777777" w:rsidR="00C87FF4" w:rsidRPr="00C87FF4" w:rsidRDefault="00C87FF4" w:rsidP="00C87FF4">
      <w:pPr>
        <w:pStyle w:val="Sinespaciado"/>
        <w:jc w:val="both"/>
        <w:rPr>
          <w:sz w:val="26"/>
          <w:szCs w:val="26"/>
          <w:lang w:val="es-MX" w:bidi="es-ES"/>
        </w:rPr>
      </w:pPr>
    </w:p>
    <w:p w14:paraId="3CBF3430" w14:textId="77777777" w:rsidR="00C87FF4" w:rsidRPr="00C87FF4" w:rsidRDefault="00C87FF4" w:rsidP="00C87FF4">
      <w:pPr>
        <w:pStyle w:val="Sinespaciado"/>
        <w:jc w:val="both"/>
        <w:rPr>
          <w:sz w:val="26"/>
          <w:szCs w:val="26"/>
          <w:lang w:val="es-MX" w:bidi="es-ES"/>
        </w:rPr>
      </w:pPr>
      <w:r w:rsidRPr="00C87FF4">
        <w:rPr>
          <w:sz w:val="26"/>
          <w:szCs w:val="26"/>
          <w:lang w:val="es-MX" w:bidi="es-ES"/>
        </w:rPr>
        <w:t>Las familias que, día tras día, se esfuerzan por amar con fidelidad, cuidar con ternura y resistir con fe, son como pequeñas antorchas encendidas en medio de la noche: discretas, pero capaces de iluminar lo que parece perdido. Cuando son acompañadas, respetadas y fortalecidas, las familias tienen una fuerza transformadora que no hace ruido, pero que puede sanar lo roto, tejer vínculos nuevos y sembrar relaciones más justas, fraternas y solidarias.</w:t>
      </w:r>
    </w:p>
    <w:p w14:paraId="0E41F74C" w14:textId="77777777" w:rsidR="00C87FF4" w:rsidRDefault="00C87FF4" w:rsidP="00C87FF4">
      <w:pPr>
        <w:pStyle w:val="Sinespaciado"/>
        <w:jc w:val="both"/>
        <w:rPr>
          <w:sz w:val="26"/>
          <w:szCs w:val="26"/>
          <w:lang w:val="es-MX" w:bidi="es-ES"/>
        </w:rPr>
      </w:pPr>
      <w:r w:rsidRPr="00C87FF4">
        <w:rPr>
          <w:sz w:val="26"/>
          <w:szCs w:val="26"/>
          <w:lang w:val="es-MX" w:bidi="es-ES"/>
        </w:rPr>
        <w:lastRenderedPageBreak/>
        <w:t>En muchos hogares, Dios está ausente no porque Él se haya alejado, sino porque ha sido olvidado, desplazado o silenciado por las urgencias de la vida moderna. Su ausencia no es abandono, sino espera. Dios no se retira; permanece a la puerta, llamando con paciencia infinita: “He aquí, yo estoy a la puerta y llamo; si alguno oye mi voz y abre la puerta, entraré a él, y cenaré con él, y él conmigo” (Apocalipsis 3, 20).</w:t>
      </w:r>
    </w:p>
    <w:p w14:paraId="71FF54F3" w14:textId="77777777" w:rsidR="00C87FF4" w:rsidRPr="00C87FF4" w:rsidRDefault="00C87FF4" w:rsidP="00C87FF4">
      <w:pPr>
        <w:pStyle w:val="Sinespaciado"/>
        <w:jc w:val="both"/>
        <w:rPr>
          <w:sz w:val="26"/>
          <w:szCs w:val="26"/>
          <w:lang w:val="es-MX" w:bidi="es-ES"/>
        </w:rPr>
      </w:pPr>
    </w:p>
    <w:p w14:paraId="13B8DAA1" w14:textId="77777777" w:rsidR="00C87FF4" w:rsidRDefault="00C87FF4" w:rsidP="00C87FF4">
      <w:pPr>
        <w:pStyle w:val="Sinespaciado"/>
        <w:jc w:val="both"/>
        <w:rPr>
          <w:sz w:val="26"/>
          <w:szCs w:val="26"/>
          <w:lang w:val="es-MX" w:bidi="es-ES"/>
        </w:rPr>
      </w:pPr>
      <w:r w:rsidRPr="00C87FF4">
        <w:rPr>
          <w:sz w:val="26"/>
          <w:szCs w:val="26"/>
          <w:lang w:val="es-MX" w:bidi="es-ES"/>
        </w:rPr>
        <w:t>Y así, lo sagrado se desvanece en medio de lo cotidiano, como si ya no tuviera lugar en la mesa, en el descanso, en las conversaciones.</w:t>
      </w:r>
    </w:p>
    <w:p w14:paraId="7D7D16C2" w14:textId="77777777" w:rsidR="00C87FF4" w:rsidRPr="00C87FF4" w:rsidRDefault="00C87FF4" w:rsidP="00C87FF4">
      <w:pPr>
        <w:pStyle w:val="Sinespaciado"/>
        <w:jc w:val="both"/>
        <w:rPr>
          <w:sz w:val="26"/>
          <w:szCs w:val="26"/>
          <w:lang w:val="es-MX" w:bidi="es-ES"/>
        </w:rPr>
      </w:pPr>
    </w:p>
    <w:p w14:paraId="35A818EC" w14:textId="77777777" w:rsidR="00C87FF4" w:rsidRDefault="00C87FF4" w:rsidP="00C87FF4">
      <w:pPr>
        <w:pStyle w:val="Sinespaciado"/>
        <w:jc w:val="both"/>
        <w:rPr>
          <w:sz w:val="26"/>
          <w:szCs w:val="26"/>
          <w:lang w:val="es-MX" w:bidi="es-ES"/>
        </w:rPr>
      </w:pPr>
      <w:r w:rsidRPr="00C87FF4">
        <w:rPr>
          <w:sz w:val="26"/>
          <w:szCs w:val="26"/>
          <w:lang w:val="es-MX" w:bidi="es-ES"/>
        </w:rPr>
        <w:t>Como los discípulos en el camino a Emaús, muchas familias hoy caminan con el corazón cansado, con preguntas sin respuesta, con esperanzas apagadas por el peso de la rutina o las heridas del mundo. Pero Cristo sigue acercándose, incluso cuando no lo reconocen. Camina con ellas, escucha sus historias, comparte su dolor. Que cada familia se atreva a pronunciar esa frase con fe y ternura: “Quédate con nosotros” (Lucas 24,29).</w:t>
      </w:r>
    </w:p>
    <w:p w14:paraId="02B7F327" w14:textId="77777777" w:rsidR="00C87FF4" w:rsidRPr="00C87FF4" w:rsidRDefault="00C87FF4" w:rsidP="00C87FF4">
      <w:pPr>
        <w:pStyle w:val="Sinespaciado"/>
        <w:jc w:val="both"/>
        <w:rPr>
          <w:sz w:val="26"/>
          <w:szCs w:val="26"/>
          <w:lang w:val="es-MX" w:bidi="es-ES"/>
        </w:rPr>
      </w:pPr>
    </w:p>
    <w:p w14:paraId="0CD0E5B0" w14:textId="77777777" w:rsidR="00C87FF4" w:rsidRPr="00C87FF4" w:rsidRDefault="00C87FF4" w:rsidP="00C87FF4">
      <w:pPr>
        <w:pStyle w:val="Sinespaciado"/>
        <w:jc w:val="both"/>
        <w:rPr>
          <w:sz w:val="26"/>
          <w:szCs w:val="26"/>
          <w:lang w:val="es-MX" w:bidi="es-ES"/>
        </w:rPr>
      </w:pPr>
      <w:r w:rsidRPr="00C87FF4">
        <w:rPr>
          <w:sz w:val="26"/>
          <w:szCs w:val="26"/>
          <w:lang w:val="es-MX" w:bidi="es-ES"/>
        </w:rPr>
        <w:t>Porque cuando Cristo es acogido en casa, parte el pan, enciende los corazones, revela su presencia. Así, el hogar deja de ser solo refugio: se convierte en altar, donde se celebra la vida; en camino, con “hoja de ruta”; en escuela, donde se aprende amar, a servir, a ser solidarios unos con otros, y en Iglesia doméstica, donde Dios habita.</w:t>
      </w:r>
    </w:p>
    <w:p w14:paraId="2FA678D2" w14:textId="1E932152" w:rsidR="00C87FF4" w:rsidRDefault="00000000" w:rsidP="008024EB">
      <w:pPr>
        <w:pStyle w:val="Sinespaciado"/>
        <w:jc w:val="both"/>
        <w:rPr>
          <w:sz w:val="26"/>
          <w:szCs w:val="26"/>
          <w:lang w:bidi="es-ES"/>
        </w:rPr>
      </w:pPr>
      <w:r>
        <w:rPr>
          <w:sz w:val="26"/>
          <w:szCs w:val="26"/>
          <w:lang w:bidi="es-ES"/>
        </w:rPr>
        <w:pict w14:anchorId="0D72067B">
          <v:rect id="_x0000_i1034" style="width:0;height:1.5pt" o:hralign="center" o:hrstd="t" o:hr="t" fillcolor="#a0a0a0" stroked="f"/>
        </w:pict>
      </w:r>
    </w:p>
    <w:p w14:paraId="3DAD5DB6" w14:textId="77777777" w:rsidR="00314A4C" w:rsidRPr="00314A4C" w:rsidRDefault="00314A4C" w:rsidP="00314A4C">
      <w:pPr>
        <w:pStyle w:val="Sinespaciado"/>
        <w:jc w:val="center"/>
        <w:rPr>
          <w:b/>
          <w:bCs/>
          <w:sz w:val="40"/>
          <w:szCs w:val="40"/>
        </w:rPr>
      </w:pPr>
      <w:hyperlink r:id="rId10" w:tgtFrame="_blank" w:history="1">
        <w:r w:rsidRPr="00314A4C">
          <w:rPr>
            <w:rStyle w:val="Hipervnculo"/>
            <w:b/>
            <w:bCs/>
            <w:color w:val="auto"/>
            <w:sz w:val="40"/>
            <w:szCs w:val="40"/>
            <w:u w:val="none"/>
          </w:rPr>
          <w:t>Bélgica anuncia el reconocimiento de Palestina en septiembre para "preservar la solución de dos Estados"</w:t>
        </w:r>
      </w:hyperlink>
    </w:p>
    <w:p w14:paraId="3510FCB9" w14:textId="77777777" w:rsidR="008024EB" w:rsidRDefault="008024EB" w:rsidP="008024EB">
      <w:pPr>
        <w:pStyle w:val="Sinespaciado"/>
        <w:jc w:val="both"/>
        <w:rPr>
          <w:sz w:val="26"/>
          <w:szCs w:val="26"/>
        </w:rPr>
      </w:pPr>
    </w:p>
    <w:p w14:paraId="09DE9B46" w14:textId="77777777" w:rsidR="00314A4C" w:rsidRPr="00314A4C" w:rsidRDefault="00314A4C" w:rsidP="00314A4C">
      <w:pPr>
        <w:pStyle w:val="Sinespaciado"/>
        <w:jc w:val="both"/>
        <w:rPr>
          <w:sz w:val="26"/>
          <w:szCs w:val="26"/>
          <w:lang w:val="es-MX"/>
        </w:rPr>
      </w:pPr>
      <w:r w:rsidRPr="00314A4C">
        <w:rPr>
          <w:rFonts w:hint="cs"/>
          <w:sz w:val="26"/>
          <w:szCs w:val="26"/>
          <w:lang w:val="es-MX"/>
        </w:rPr>
        <w:t>MADRID, 2 Sep. (EUROPA PRESS) -</w:t>
      </w:r>
    </w:p>
    <w:p w14:paraId="3BF77C9C" w14:textId="77777777" w:rsidR="00314A4C" w:rsidRDefault="00314A4C" w:rsidP="00314A4C">
      <w:pPr>
        <w:pStyle w:val="Sinespaciado"/>
        <w:jc w:val="both"/>
        <w:rPr>
          <w:sz w:val="26"/>
          <w:szCs w:val="26"/>
          <w:lang w:val="es-MX"/>
        </w:rPr>
      </w:pPr>
      <w:r w:rsidRPr="00314A4C">
        <w:rPr>
          <w:rFonts w:hint="cs"/>
          <w:sz w:val="26"/>
          <w:szCs w:val="26"/>
          <w:lang w:val="es-MX"/>
        </w:rPr>
        <w:t>El Gobierno de Bélgica ha anunciado en la madrugada de este martes que reconocerá oficialmente a Palestina como Estado en la próxima sesión de la Asamblea General de Naciones Unidas, que dará comienzo este 9 de septiembre, en línea con la decisión anunciada por países como Francia, Canadá y Australia.</w:t>
      </w:r>
    </w:p>
    <w:p w14:paraId="4AF3126B" w14:textId="5FB0D04A" w:rsidR="00314A4C" w:rsidRDefault="00000000" w:rsidP="00314A4C">
      <w:pPr>
        <w:pStyle w:val="Sinespaciado"/>
        <w:jc w:val="both"/>
        <w:rPr>
          <w:sz w:val="26"/>
          <w:szCs w:val="26"/>
          <w:lang w:val="es-MX"/>
        </w:rPr>
      </w:pPr>
      <w:r>
        <w:rPr>
          <w:sz w:val="26"/>
          <w:szCs w:val="26"/>
          <w:lang w:bidi="es-ES"/>
        </w:rPr>
        <w:pict w14:anchorId="7AB07CCD">
          <v:rect id="_x0000_i1035" style="width:0;height:1.5pt" o:hralign="center" o:hrstd="t" o:hr="t" fillcolor="#a0a0a0" stroked="f"/>
        </w:pict>
      </w:r>
    </w:p>
    <w:p w14:paraId="79D7DFA4" w14:textId="77777777" w:rsidR="00284DD2" w:rsidRPr="00284DD2" w:rsidRDefault="00284DD2" w:rsidP="00284DD2">
      <w:pPr>
        <w:pStyle w:val="Sinespaciado"/>
        <w:jc w:val="center"/>
        <w:rPr>
          <w:b/>
          <w:bCs/>
          <w:sz w:val="40"/>
          <w:szCs w:val="40"/>
          <w:lang w:val="es-MX"/>
        </w:rPr>
      </w:pPr>
      <w:r w:rsidRPr="00284DD2">
        <w:rPr>
          <w:b/>
          <w:bCs/>
          <w:sz w:val="40"/>
          <w:szCs w:val="40"/>
          <w:lang w:val="es-MX"/>
        </w:rPr>
        <w:t>El Papa pide a los agustinos escucha, humildad y unidad en su Capítulo General</w:t>
      </w:r>
    </w:p>
    <w:p w14:paraId="69AB8FF6" w14:textId="77777777" w:rsidR="00284DD2" w:rsidRPr="00284DD2" w:rsidRDefault="00284DD2" w:rsidP="00284DD2">
      <w:pPr>
        <w:pStyle w:val="Sinespaciado"/>
        <w:pBdr>
          <w:top w:val="single" w:sz="4" w:space="1" w:color="auto"/>
          <w:left w:val="single" w:sz="4" w:space="4" w:color="auto"/>
          <w:bottom w:val="single" w:sz="4" w:space="1" w:color="auto"/>
          <w:right w:val="single" w:sz="4" w:space="4" w:color="auto"/>
        </w:pBdr>
        <w:jc w:val="both"/>
        <w:rPr>
          <w:sz w:val="26"/>
          <w:szCs w:val="26"/>
          <w:lang w:val="es-MX"/>
        </w:rPr>
      </w:pPr>
      <w:r w:rsidRPr="00284DD2">
        <w:rPr>
          <w:sz w:val="26"/>
          <w:szCs w:val="26"/>
          <w:lang w:val="es-MX"/>
        </w:rPr>
        <w:t>En la misa de apertura del Capítulo General de la Orden de San Agustín, esta tarde en Roma, León XIV exhorta a los delegados de las circunscripciones agustinas en todo el mundo a dejarse inspirar, más que por la “lógica humana”, por el Espíritu Santo para que el clima de los trabajos se viva con un “sincero esfuerzo por comunicarse y comprenderse”. El saludo al Santo Padre estuvo a cargo del Prior General saliente, el padre Alejandro Moral.</w:t>
      </w:r>
    </w:p>
    <w:p w14:paraId="75BEB418" w14:textId="5A9EE459" w:rsidR="00284DD2" w:rsidRDefault="00284DD2" w:rsidP="00284DD2">
      <w:pPr>
        <w:pStyle w:val="Sinespaciado"/>
        <w:jc w:val="both"/>
        <w:rPr>
          <w:b/>
          <w:bCs/>
          <w:sz w:val="26"/>
          <w:szCs w:val="26"/>
          <w:lang w:val="es-MX"/>
        </w:rPr>
      </w:pPr>
      <w:r w:rsidRPr="00284DD2">
        <w:rPr>
          <w:b/>
          <w:bCs/>
          <w:sz w:val="26"/>
          <w:szCs w:val="26"/>
          <w:lang w:val="es-MX"/>
        </w:rPr>
        <w:t xml:space="preserve">Alina </w:t>
      </w:r>
      <w:proofErr w:type="spellStart"/>
      <w:r w:rsidRPr="00284DD2">
        <w:rPr>
          <w:b/>
          <w:bCs/>
          <w:sz w:val="26"/>
          <w:szCs w:val="26"/>
          <w:lang w:val="es-MX"/>
        </w:rPr>
        <w:t>Tufani</w:t>
      </w:r>
      <w:proofErr w:type="spellEnd"/>
      <w:r w:rsidRPr="00284DD2">
        <w:rPr>
          <w:b/>
          <w:bCs/>
          <w:sz w:val="26"/>
          <w:szCs w:val="26"/>
          <w:lang w:val="es-MX"/>
        </w:rPr>
        <w:t xml:space="preserve"> Díaz – Ciudad del Vaticano</w:t>
      </w:r>
      <w:r>
        <w:rPr>
          <w:b/>
          <w:bCs/>
          <w:sz w:val="26"/>
          <w:szCs w:val="26"/>
          <w:lang w:val="es-MX"/>
        </w:rPr>
        <w:t xml:space="preserve"> – 02/09/2025</w:t>
      </w:r>
    </w:p>
    <w:p w14:paraId="686CD669" w14:textId="77777777" w:rsidR="00284DD2" w:rsidRPr="00284DD2" w:rsidRDefault="00284DD2" w:rsidP="00284DD2">
      <w:pPr>
        <w:pStyle w:val="Sinespaciado"/>
        <w:jc w:val="both"/>
        <w:rPr>
          <w:sz w:val="26"/>
          <w:szCs w:val="26"/>
          <w:lang w:val="es-MX"/>
        </w:rPr>
      </w:pPr>
    </w:p>
    <w:p w14:paraId="300FF3DB" w14:textId="77777777" w:rsidR="00284DD2" w:rsidRDefault="00284DD2" w:rsidP="00284DD2">
      <w:pPr>
        <w:pStyle w:val="Sinespaciado"/>
        <w:jc w:val="both"/>
        <w:rPr>
          <w:sz w:val="26"/>
          <w:szCs w:val="26"/>
          <w:lang w:val="es-MX"/>
        </w:rPr>
      </w:pPr>
      <w:r w:rsidRPr="00284DD2">
        <w:rPr>
          <w:sz w:val="26"/>
          <w:szCs w:val="26"/>
          <w:lang w:val="es-MX"/>
        </w:rPr>
        <w:t xml:space="preserve">Son casi un centenar y representan a casi tres mil agustinos en el mundo, convocados en Roma para evaluar su actuación y su trabajo conjunto guiados, como les encomienda el Papa, por el Espíritu Santo, donde el Señor “prevalezca sobre toda lógica humana” y que sea la escucha, “la humildad y la unidad, la que marque, en los próximos días, “el clima del capítulo en armonía con la tradición secular de la Iglesia y la escucha de Dios y de los demás. La Basílica de San Agustín </w:t>
      </w:r>
      <w:r w:rsidRPr="00284DD2">
        <w:rPr>
          <w:sz w:val="26"/>
          <w:szCs w:val="26"/>
          <w:lang w:val="es-MX"/>
        </w:rPr>
        <w:lastRenderedPageBreak/>
        <w:t>en Roma, fue el escenario de la celebración eucarística, presidida, esta tarde, por el Papa León XIV, en la apertura del 188º capítulo general de la Orden de San Agustín, a la que pertenece, desde 1977, cuando precisamente, un 1 de septiembre, inicia su noviciado en la provincia de Nuestra Señora del Buen Consejo, de Saint Louis, Misuri, en Estados Unidos.</w:t>
      </w:r>
    </w:p>
    <w:p w14:paraId="39BC3BD1" w14:textId="77777777" w:rsidR="00284DD2" w:rsidRPr="00284DD2" w:rsidRDefault="00284DD2" w:rsidP="00284DD2">
      <w:pPr>
        <w:pStyle w:val="Sinespaciado"/>
        <w:jc w:val="both"/>
        <w:rPr>
          <w:sz w:val="26"/>
          <w:szCs w:val="26"/>
          <w:lang w:val="es-MX"/>
        </w:rPr>
      </w:pPr>
    </w:p>
    <w:p w14:paraId="6F0AEB34" w14:textId="0FC60F33" w:rsidR="00284DD2" w:rsidRPr="00284DD2" w:rsidRDefault="00284DD2" w:rsidP="00284DD2">
      <w:pPr>
        <w:pStyle w:val="Sinespaciado"/>
        <w:jc w:val="both"/>
        <w:rPr>
          <w:sz w:val="26"/>
          <w:szCs w:val="26"/>
          <w:lang w:val="es-MX"/>
        </w:rPr>
      </w:pPr>
      <w:r w:rsidRPr="00284DD2">
        <w:rPr>
          <w:noProof/>
          <w:sz w:val="26"/>
          <w:szCs w:val="26"/>
          <w:lang w:val="es-MX"/>
        </w:rPr>
        <w:drawing>
          <wp:inline distT="0" distB="0" distL="0" distR="0" wp14:anchorId="78BD0A5B" wp14:editId="4A21DA71">
            <wp:extent cx="6400800" cy="3601720"/>
            <wp:effectExtent l="0" t="0" r="0" b="0"/>
            <wp:docPr id="106247006" name="Imagen 16" descr="El Papa es recibido a las puertas de la Basílica de San Agustín en Roma por el padre Alejandro Moral, prior general saliente de los agustin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l Papa es recibido a las puertas de la Basílica de San Agustín en Roma por el padre Alejandro Moral, prior general saliente de los agustinian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10EE1125" w14:textId="77777777" w:rsidR="00284DD2" w:rsidRPr="00284DD2" w:rsidRDefault="00284DD2" w:rsidP="00284DD2">
      <w:pPr>
        <w:pStyle w:val="Sinespaciado"/>
        <w:jc w:val="both"/>
        <w:rPr>
          <w:sz w:val="26"/>
          <w:szCs w:val="26"/>
          <w:lang w:val="es-MX"/>
        </w:rPr>
      </w:pPr>
      <w:r w:rsidRPr="00284DD2">
        <w:rPr>
          <w:sz w:val="26"/>
          <w:szCs w:val="26"/>
          <w:lang w:val="es-MX"/>
        </w:rPr>
        <w:t>El Papa es recibido a las puertas de la Basílica de San Agustín en Roma por el padre Alejandro Moral, prior general saliente de los agustinianos   (@Vatican Media)</w:t>
      </w:r>
    </w:p>
    <w:p w14:paraId="5705C480" w14:textId="77777777" w:rsidR="00284DD2" w:rsidRDefault="00284DD2" w:rsidP="00284DD2">
      <w:pPr>
        <w:pStyle w:val="Sinespaciado"/>
        <w:jc w:val="both"/>
        <w:rPr>
          <w:b/>
          <w:bCs/>
          <w:sz w:val="26"/>
          <w:szCs w:val="26"/>
          <w:lang w:val="es-MX"/>
        </w:rPr>
      </w:pPr>
    </w:p>
    <w:p w14:paraId="1814779C" w14:textId="054F874A" w:rsidR="00284DD2" w:rsidRPr="00284DD2" w:rsidRDefault="00284DD2" w:rsidP="00284DD2">
      <w:pPr>
        <w:pStyle w:val="Sinespaciado"/>
        <w:jc w:val="both"/>
        <w:rPr>
          <w:sz w:val="28"/>
          <w:szCs w:val="28"/>
          <w:lang w:val="es-MX"/>
        </w:rPr>
      </w:pPr>
      <w:r w:rsidRPr="00284DD2">
        <w:rPr>
          <w:b/>
          <w:bCs/>
          <w:sz w:val="28"/>
          <w:szCs w:val="28"/>
          <w:lang w:val="es-MX"/>
        </w:rPr>
        <w:t>Que el Espíritu Santo prevalezca sobre toda lógica humana</w:t>
      </w:r>
    </w:p>
    <w:p w14:paraId="643D53DE" w14:textId="399FC7A7" w:rsidR="00284DD2" w:rsidRDefault="00284DD2" w:rsidP="00284DD2">
      <w:pPr>
        <w:pStyle w:val="Sinespaciado"/>
        <w:jc w:val="both"/>
        <w:rPr>
          <w:sz w:val="26"/>
          <w:szCs w:val="26"/>
          <w:lang w:val="es-MX"/>
        </w:rPr>
      </w:pPr>
      <w:r w:rsidRPr="00284DD2">
        <w:rPr>
          <w:sz w:val="26"/>
          <w:szCs w:val="26"/>
          <w:lang w:val="es-MX"/>
        </w:rPr>
        <w:t>Después de sus palabras improvisadas en inglés, para saludar a todos los presentes, invitándolos a rezar "para recibir el don del Espíritu Santo" y "el don de escuchar, el don de ser humildes y el don de promover la unidad, dentro de la Orden ", León XIV abrió su homilía pidiendo que sea el Espíritu Santo, quien guíe día a día los trabajos del Capítulo General, y que el espíritu del Señor, “prevalezca sobre toda lógica humana, de manera abundante e irresistible”, en los días venideros.</w:t>
      </w:r>
    </w:p>
    <w:p w14:paraId="5C5EBDAF" w14:textId="77777777" w:rsidR="00284DD2" w:rsidRPr="00284DD2" w:rsidRDefault="00284DD2" w:rsidP="00284DD2">
      <w:pPr>
        <w:pStyle w:val="Sinespaciado"/>
        <w:jc w:val="both"/>
        <w:rPr>
          <w:sz w:val="26"/>
          <w:szCs w:val="26"/>
          <w:lang w:val="es-MX"/>
        </w:rPr>
      </w:pPr>
    </w:p>
    <w:p w14:paraId="1FC74E55" w14:textId="77777777" w:rsidR="00284DD2" w:rsidRDefault="00284DD2" w:rsidP="00284DD2">
      <w:pPr>
        <w:pStyle w:val="Sinespaciado"/>
        <w:jc w:val="both"/>
        <w:rPr>
          <w:i/>
          <w:iCs/>
          <w:sz w:val="26"/>
          <w:szCs w:val="26"/>
          <w:lang w:val="es-MX"/>
        </w:rPr>
      </w:pPr>
      <w:r w:rsidRPr="00284DD2">
        <w:rPr>
          <w:i/>
          <w:iCs/>
          <w:sz w:val="26"/>
          <w:szCs w:val="26"/>
          <w:lang w:val="es-MX"/>
        </w:rPr>
        <w:t>“El Espíritu Santo habla, hoy como en el pasado. Lo hace en los ‘</w:t>
      </w:r>
      <w:proofErr w:type="spellStart"/>
      <w:r w:rsidRPr="00284DD2">
        <w:rPr>
          <w:i/>
          <w:iCs/>
          <w:sz w:val="26"/>
          <w:szCs w:val="26"/>
          <w:lang w:val="es-MX"/>
        </w:rPr>
        <w:t>penetralia</w:t>
      </w:r>
      <w:proofErr w:type="spellEnd"/>
      <w:r w:rsidRPr="00284DD2">
        <w:rPr>
          <w:i/>
          <w:iCs/>
          <w:sz w:val="26"/>
          <w:szCs w:val="26"/>
          <w:lang w:val="es-MX"/>
        </w:rPr>
        <w:t xml:space="preserve"> </w:t>
      </w:r>
      <w:proofErr w:type="spellStart"/>
      <w:r w:rsidRPr="00284DD2">
        <w:rPr>
          <w:i/>
          <w:iCs/>
          <w:sz w:val="26"/>
          <w:szCs w:val="26"/>
          <w:lang w:val="es-MX"/>
        </w:rPr>
        <w:t>cordis</w:t>
      </w:r>
      <w:proofErr w:type="spellEnd"/>
      <w:r w:rsidRPr="00284DD2">
        <w:rPr>
          <w:i/>
          <w:iCs/>
          <w:sz w:val="26"/>
          <w:szCs w:val="26"/>
          <w:lang w:val="es-MX"/>
        </w:rPr>
        <w:t>’ y a través de los hermanos y las circunstancias de la vida. Por eso es importante que el clima del Capítulo, en armonía con la tradición secular de la Iglesia, sea un clima de escucha, de escucha de Dios y de los demás”.</w:t>
      </w:r>
    </w:p>
    <w:p w14:paraId="68F16FB4" w14:textId="77777777" w:rsidR="00284DD2" w:rsidRPr="00284DD2" w:rsidRDefault="00284DD2" w:rsidP="00284DD2">
      <w:pPr>
        <w:pStyle w:val="Sinespaciado"/>
        <w:jc w:val="both"/>
        <w:rPr>
          <w:sz w:val="26"/>
          <w:szCs w:val="26"/>
          <w:lang w:val="es-MX"/>
        </w:rPr>
      </w:pPr>
    </w:p>
    <w:p w14:paraId="3C14CED2" w14:textId="77777777" w:rsidR="00284DD2" w:rsidRPr="00284DD2" w:rsidRDefault="00284DD2" w:rsidP="00284DD2">
      <w:pPr>
        <w:pStyle w:val="Sinespaciado"/>
        <w:jc w:val="both"/>
        <w:rPr>
          <w:sz w:val="26"/>
          <w:szCs w:val="26"/>
          <w:lang w:val="es-MX"/>
        </w:rPr>
      </w:pPr>
      <w:r w:rsidRPr="00284DD2">
        <w:rPr>
          <w:b/>
          <w:bCs/>
          <w:sz w:val="26"/>
          <w:szCs w:val="26"/>
          <w:lang w:val="es-MX"/>
        </w:rPr>
        <w:t>Miembros del Cuerpo de Cristo, que habla todas las lenguas</w:t>
      </w:r>
    </w:p>
    <w:p w14:paraId="054F341F" w14:textId="77777777" w:rsidR="00284DD2" w:rsidRPr="00284DD2" w:rsidRDefault="00284DD2" w:rsidP="00284DD2">
      <w:pPr>
        <w:pStyle w:val="Sinespaciado"/>
        <w:jc w:val="both"/>
        <w:rPr>
          <w:sz w:val="26"/>
          <w:szCs w:val="26"/>
          <w:lang w:val="es-MX"/>
        </w:rPr>
      </w:pPr>
      <w:r w:rsidRPr="00284DD2">
        <w:rPr>
          <w:sz w:val="26"/>
          <w:szCs w:val="26"/>
          <w:lang w:val="es-MX"/>
        </w:rPr>
        <w:t>Y haciendo referencia a la meditación de San Agustín sobre Pentecostés y el signo de la “glosolalia” ocurrido en Jerusalén y por el que “ahora, el conjunto de los creyentes habla en todas las lenguas”, el Santo Padre recordó a los agustinos, que “juntos, son miembros del Cuerpo de Cristo, que habla todas las lenguas”, quizá no todas las del mundo, pero sí las que para Dios son necesarias y nos confía para la realización del bien.</w:t>
      </w:r>
    </w:p>
    <w:p w14:paraId="4A8F36F8" w14:textId="77777777" w:rsidR="00284DD2" w:rsidRDefault="00284DD2" w:rsidP="00284DD2">
      <w:pPr>
        <w:pStyle w:val="Sinespaciado"/>
        <w:jc w:val="both"/>
        <w:rPr>
          <w:i/>
          <w:iCs/>
          <w:sz w:val="26"/>
          <w:szCs w:val="26"/>
          <w:lang w:val="es-MX"/>
        </w:rPr>
      </w:pPr>
      <w:r w:rsidRPr="00284DD2">
        <w:rPr>
          <w:i/>
          <w:iCs/>
          <w:sz w:val="26"/>
          <w:szCs w:val="26"/>
          <w:lang w:val="es-MX"/>
        </w:rPr>
        <w:lastRenderedPageBreak/>
        <w:t>“Vivan, por tanto, estos días en un sincero esfuerzo por comunicarse y comprenderse, y háganlo como respuesta generosa al gran y único don de luz y gracia que el Padre Celestial les hace al convocarlos aquí, precisamente a ustedes, por el bien de todos”.</w:t>
      </w:r>
    </w:p>
    <w:p w14:paraId="44B1C9B3" w14:textId="77777777" w:rsidR="00284DD2" w:rsidRPr="00284DD2" w:rsidRDefault="00284DD2" w:rsidP="00284DD2">
      <w:pPr>
        <w:pStyle w:val="Sinespaciado"/>
        <w:jc w:val="both"/>
        <w:rPr>
          <w:sz w:val="26"/>
          <w:szCs w:val="26"/>
          <w:lang w:val="es-MX"/>
        </w:rPr>
      </w:pPr>
    </w:p>
    <w:p w14:paraId="733C9A4A" w14:textId="2FAFD1AE" w:rsidR="00284DD2" w:rsidRPr="00284DD2" w:rsidRDefault="00284DD2" w:rsidP="00284DD2">
      <w:pPr>
        <w:pStyle w:val="Sinespaciado"/>
        <w:jc w:val="both"/>
        <w:rPr>
          <w:sz w:val="26"/>
          <w:szCs w:val="26"/>
          <w:lang w:val="es-MX"/>
        </w:rPr>
      </w:pPr>
      <w:r w:rsidRPr="00284DD2">
        <w:rPr>
          <w:noProof/>
          <w:sz w:val="26"/>
          <w:szCs w:val="26"/>
          <w:lang w:val="es-MX"/>
        </w:rPr>
        <w:drawing>
          <wp:inline distT="0" distB="0" distL="0" distR="0" wp14:anchorId="07433E99" wp14:editId="32BD9FFF">
            <wp:extent cx="6400800" cy="3601720"/>
            <wp:effectExtent l="0" t="0" r="0" b="0"/>
            <wp:docPr id="1132879915" name="Imagen 15" descr="León XIV en oración ante la tumba de Santa Mónica, Madre de Sán Agus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eón XIV en oración ante la tumba de Santa Mónica, Madre de Sán Agustí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76F7ECAF" w14:textId="77777777" w:rsidR="00284DD2" w:rsidRPr="00284DD2" w:rsidRDefault="00284DD2" w:rsidP="00284DD2">
      <w:pPr>
        <w:pStyle w:val="Sinespaciado"/>
        <w:jc w:val="both"/>
        <w:rPr>
          <w:sz w:val="26"/>
          <w:szCs w:val="26"/>
          <w:lang w:val="es-MX"/>
        </w:rPr>
      </w:pPr>
      <w:r w:rsidRPr="00284DD2">
        <w:rPr>
          <w:sz w:val="26"/>
          <w:szCs w:val="26"/>
          <w:lang w:val="es-MX"/>
        </w:rPr>
        <w:t xml:space="preserve">León XIV en oración ante la tumba de Santa Mónica, Madre de </w:t>
      </w:r>
      <w:proofErr w:type="spellStart"/>
      <w:r w:rsidRPr="00284DD2">
        <w:rPr>
          <w:sz w:val="26"/>
          <w:szCs w:val="26"/>
          <w:lang w:val="es-MX"/>
        </w:rPr>
        <w:t>Sán</w:t>
      </w:r>
      <w:proofErr w:type="spellEnd"/>
      <w:r w:rsidRPr="00284DD2">
        <w:rPr>
          <w:sz w:val="26"/>
          <w:szCs w:val="26"/>
          <w:lang w:val="es-MX"/>
        </w:rPr>
        <w:t xml:space="preserve"> Agustín   (@Vatican Media)</w:t>
      </w:r>
    </w:p>
    <w:p w14:paraId="0509F897" w14:textId="77777777" w:rsidR="00284DD2" w:rsidRDefault="00284DD2" w:rsidP="00284DD2">
      <w:pPr>
        <w:pStyle w:val="Sinespaciado"/>
        <w:jc w:val="both"/>
        <w:rPr>
          <w:b/>
          <w:bCs/>
          <w:sz w:val="26"/>
          <w:szCs w:val="26"/>
          <w:lang w:val="es-MX"/>
        </w:rPr>
      </w:pPr>
    </w:p>
    <w:p w14:paraId="203FF3AE" w14:textId="7393B815" w:rsidR="00284DD2" w:rsidRPr="00284DD2" w:rsidRDefault="00284DD2" w:rsidP="00284DD2">
      <w:pPr>
        <w:pStyle w:val="Sinespaciado"/>
        <w:jc w:val="both"/>
        <w:rPr>
          <w:sz w:val="26"/>
          <w:szCs w:val="26"/>
          <w:lang w:val="es-MX"/>
        </w:rPr>
      </w:pPr>
      <w:r w:rsidRPr="00284DD2">
        <w:rPr>
          <w:b/>
          <w:bCs/>
          <w:sz w:val="26"/>
          <w:szCs w:val="26"/>
          <w:lang w:val="es-MX"/>
        </w:rPr>
        <w:t>Que nadie piense que tiene todas las respuestas</w:t>
      </w:r>
    </w:p>
    <w:p w14:paraId="507428A9" w14:textId="77777777" w:rsidR="00284DD2" w:rsidRDefault="00284DD2" w:rsidP="00284DD2">
      <w:pPr>
        <w:pStyle w:val="Sinespaciado"/>
        <w:jc w:val="both"/>
        <w:rPr>
          <w:sz w:val="26"/>
          <w:szCs w:val="26"/>
          <w:lang w:val="es-MX"/>
        </w:rPr>
      </w:pPr>
      <w:r w:rsidRPr="00284DD2">
        <w:rPr>
          <w:sz w:val="26"/>
          <w:szCs w:val="26"/>
          <w:lang w:val="es-MX"/>
        </w:rPr>
        <w:t xml:space="preserve">Hacer todo con humildad, es el segundo punto tocado por el Santo Padre que, siempre orientado por las palabras de San Agustín, recuerda su invitación para que todos se hagan “pequeños ante la libertad y la </w:t>
      </w:r>
      <w:proofErr w:type="spellStart"/>
      <w:r w:rsidRPr="00284DD2">
        <w:rPr>
          <w:sz w:val="26"/>
          <w:szCs w:val="26"/>
          <w:lang w:val="es-MX"/>
        </w:rPr>
        <w:t>imperscrutabilidad</w:t>
      </w:r>
      <w:proofErr w:type="spellEnd"/>
      <w:r w:rsidRPr="00284DD2">
        <w:rPr>
          <w:sz w:val="26"/>
          <w:szCs w:val="26"/>
          <w:lang w:val="es-MX"/>
        </w:rPr>
        <w:t xml:space="preserve"> de la acción de Dios”</w:t>
      </w:r>
    </w:p>
    <w:p w14:paraId="0EC005A4" w14:textId="77777777" w:rsidR="00284DD2" w:rsidRPr="00284DD2" w:rsidRDefault="00284DD2" w:rsidP="00284DD2">
      <w:pPr>
        <w:pStyle w:val="Sinespaciado"/>
        <w:jc w:val="both"/>
        <w:rPr>
          <w:sz w:val="26"/>
          <w:szCs w:val="26"/>
          <w:lang w:val="es-MX"/>
        </w:rPr>
      </w:pPr>
    </w:p>
    <w:p w14:paraId="1348BC0E" w14:textId="77777777" w:rsidR="00284DD2" w:rsidRDefault="00284DD2" w:rsidP="00284DD2">
      <w:pPr>
        <w:pStyle w:val="Sinespaciado"/>
        <w:jc w:val="both"/>
        <w:rPr>
          <w:i/>
          <w:iCs/>
          <w:sz w:val="26"/>
          <w:szCs w:val="26"/>
          <w:lang w:val="es-MX"/>
        </w:rPr>
      </w:pPr>
      <w:r w:rsidRPr="00284DD2">
        <w:rPr>
          <w:i/>
          <w:iCs/>
          <w:sz w:val="26"/>
          <w:szCs w:val="26"/>
          <w:lang w:val="es-MX"/>
        </w:rPr>
        <w:t>“Que nadie piense que tiene todas las respuestas. Que cada uno comparta con franqueza lo que tiene. Que todos acojan con fe lo que el Señor inspira, conscientes de que ‘como los cielos son más altos que la tierra’, así sus caminos son más altos que nuestros caminos y sus pensamientos más que nuestros pensamientos”.</w:t>
      </w:r>
    </w:p>
    <w:p w14:paraId="130EA8F8" w14:textId="77777777" w:rsidR="00284DD2" w:rsidRPr="00284DD2" w:rsidRDefault="00284DD2" w:rsidP="00284DD2">
      <w:pPr>
        <w:pStyle w:val="Sinespaciado"/>
        <w:jc w:val="both"/>
        <w:rPr>
          <w:sz w:val="26"/>
          <w:szCs w:val="26"/>
          <w:lang w:val="es-MX"/>
        </w:rPr>
      </w:pPr>
    </w:p>
    <w:p w14:paraId="60C42839" w14:textId="77777777" w:rsidR="00284DD2" w:rsidRPr="00284DD2" w:rsidRDefault="00284DD2" w:rsidP="00284DD2">
      <w:pPr>
        <w:pStyle w:val="Sinespaciado"/>
        <w:jc w:val="both"/>
        <w:rPr>
          <w:sz w:val="26"/>
          <w:szCs w:val="26"/>
          <w:lang w:val="es-MX"/>
        </w:rPr>
      </w:pPr>
      <w:r w:rsidRPr="00284DD2">
        <w:rPr>
          <w:b/>
          <w:bCs/>
          <w:sz w:val="26"/>
          <w:szCs w:val="26"/>
          <w:lang w:val="es-MX"/>
        </w:rPr>
        <w:t>La unidad, signo de la presencia del Espíritu Santo</w:t>
      </w:r>
    </w:p>
    <w:p w14:paraId="6047F742" w14:textId="77777777" w:rsidR="00284DD2" w:rsidRDefault="00284DD2" w:rsidP="00284DD2">
      <w:pPr>
        <w:pStyle w:val="Sinespaciado"/>
        <w:jc w:val="both"/>
        <w:rPr>
          <w:sz w:val="26"/>
          <w:szCs w:val="26"/>
          <w:lang w:val="es-MX"/>
        </w:rPr>
      </w:pPr>
      <w:r w:rsidRPr="00284DD2">
        <w:rPr>
          <w:sz w:val="26"/>
          <w:szCs w:val="26"/>
          <w:lang w:val="es-MX"/>
        </w:rPr>
        <w:t xml:space="preserve">León XIV, tomando en cuenta la primera lectura de hoy, en la que San Pablo habla a los Corintios habló del valor de la unidad. En particular, cuando el Apóstol  afirma que “a </w:t>
      </w:r>
      <w:proofErr w:type="gramStart"/>
      <w:r w:rsidRPr="00284DD2">
        <w:rPr>
          <w:sz w:val="26"/>
          <w:szCs w:val="26"/>
          <w:lang w:val="es-MX"/>
        </w:rPr>
        <w:t>cada quien</w:t>
      </w:r>
      <w:proofErr w:type="gramEnd"/>
      <w:r w:rsidRPr="00284DD2">
        <w:rPr>
          <w:sz w:val="26"/>
          <w:szCs w:val="26"/>
          <w:lang w:val="es-MX"/>
        </w:rPr>
        <w:t xml:space="preserve"> se le da una manifestación particular del Espíritu para el bien común” y que todos los miembros del cuerpo, aunque son muchos, forman un solo cuerpo en Cristo.</w:t>
      </w:r>
    </w:p>
    <w:p w14:paraId="047259E3" w14:textId="77777777" w:rsidR="00284DD2" w:rsidRPr="00284DD2" w:rsidRDefault="00284DD2" w:rsidP="00284DD2">
      <w:pPr>
        <w:pStyle w:val="Sinespaciado"/>
        <w:jc w:val="both"/>
        <w:rPr>
          <w:sz w:val="26"/>
          <w:szCs w:val="26"/>
          <w:lang w:val="es-MX"/>
        </w:rPr>
      </w:pPr>
    </w:p>
    <w:p w14:paraId="43E5960A" w14:textId="77777777" w:rsidR="00284DD2" w:rsidRPr="00284DD2" w:rsidRDefault="00284DD2" w:rsidP="00284DD2">
      <w:pPr>
        <w:pStyle w:val="Sinespaciado"/>
        <w:jc w:val="both"/>
        <w:rPr>
          <w:sz w:val="26"/>
          <w:szCs w:val="26"/>
          <w:lang w:val="es-MX"/>
        </w:rPr>
      </w:pPr>
      <w:r w:rsidRPr="00284DD2">
        <w:rPr>
          <w:i/>
          <w:iCs/>
          <w:sz w:val="26"/>
          <w:szCs w:val="26"/>
          <w:lang w:val="es-MX"/>
        </w:rPr>
        <w:t>“Que la unidad sea un objetivo ineludible de sus esfuerzos, pero no solo eso: sea también el criterio para evaluar su actuación y su trabajo conjunto, porque lo que une es de Él, pero lo que divide no puede serlo”.</w:t>
      </w:r>
    </w:p>
    <w:p w14:paraId="59B9C929" w14:textId="77777777" w:rsidR="00284DD2" w:rsidRDefault="00284DD2" w:rsidP="00284DD2">
      <w:pPr>
        <w:pStyle w:val="Sinespaciado"/>
        <w:jc w:val="both"/>
        <w:rPr>
          <w:sz w:val="26"/>
          <w:szCs w:val="26"/>
          <w:lang w:val="es-MX"/>
        </w:rPr>
      </w:pPr>
      <w:r w:rsidRPr="00284DD2">
        <w:rPr>
          <w:sz w:val="26"/>
          <w:szCs w:val="26"/>
          <w:lang w:val="es-MX"/>
        </w:rPr>
        <w:lastRenderedPageBreak/>
        <w:t>Un objetivo, el de la de la unidad, que el Papa completa nuevamente rememorando a San Agustín comentando el milagro de Pentecostés cuando decía que “así como entonces las diferentes lenguas que un hombre podía hablar eran el signo de la presencia del Espíritu Santo, ahora es el amor por la unidad, el signo de su presencia”.</w:t>
      </w:r>
    </w:p>
    <w:p w14:paraId="39CD96DD" w14:textId="77777777" w:rsidR="00284DD2" w:rsidRPr="00284DD2" w:rsidRDefault="00284DD2" w:rsidP="00284DD2">
      <w:pPr>
        <w:pStyle w:val="Sinespaciado"/>
        <w:jc w:val="both"/>
        <w:rPr>
          <w:sz w:val="26"/>
          <w:szCs w:val="26"/>
          <w:lang w:val="es-MX"/>
        </w:rPr>
      </w:pPr>
    </w:p>
    <w:p w14:paraId="47670754" w14:textId="77777777" w:rsidR="00284DD2" w:rsidRPr="00284DD2" w:rsidRDefault="00284DD2" w:rsidP="00284DD2">
      <w:pPr>
        <w:pStyle w:val="Sinespaciado"/>
        <w:jc w:val="both"/>
        <w:rPr>
          <w:sz w:val="26"/>
          <w:szCs w:val="26"/>
          <w:lang w:val="es-MX"/>
        </w:rPr>
      </w:pPr>
      <w:r w:rsidRPr="00284DD2">
        <w:rPr>
          <w:sz w:val="26"/>
          <w:szCs w:val="26"/>
          <w:lang w:val="es-MX"/>
        </w:rPr>
        <w:t>Por lo tanto, concluye, el Santo Padre, sus tres sugerencias para los próximos días del Capítulo General son “escucha, humildad y unidad”, y la invitación a que las hagan suyas con la oración dirigida al Señor al comienzo de la celebración, tomada del Misal Romano: </w:t>
      </w:r>
      <w:r w:rsidRPr="00284DD2">
        <w:rPr>
          <w:i/>
          <w:iCs/>
          <w:sz w:val="26"/>
          <w:szCs w:val="26"/>
          <w:lang w:val="es-MX"/>
        </w:rPr>
        <w:t>“Que el Espíritu Paráclito, que procede de ti, oh Padre, ilumine nuestras mentes y, según la promesa de tu Hijo, nos guíe a toda la verdad”</w:t>
      </w:r>
      <w:r w:rsidRPr="00284DD2">
        <w:rPr>
          <w:sz w:val="26"/>
          <w:szCs w:val="26"/>
          <w:lang w:val="es-MX"/>
        </w:rPr>
        <w:t>.</w:t>
      </w:r>
    </w:p>
    <w:p w14:paraId="56910EC3" w14:textId="07D4D710" w:rsidR="00284DD2" w:rsidRPr="00284DD2" w:rsidRDefault="00284DD2" w:rsidP="00284DD2">
      <w:pPr>
        <w:pStyle w:val="Sinespaciado"/>
        <w:jc w:val="both"/>
        <w:rPr>
          <w:sz w:val="26"/>
          <w:szCs w:val="26"/>
          <w:lang w:val="es-MX"/>
        </w:rPr>
      </w:pPr>
      <w:r w:rsidRPr="00284DD2">
        <w:rPr>
          <w:noProof/>
          <w:sz w:val="26"/>
          <w:szCs w:val="26"/>
          <w:lang w:val="es-MX"/>
        </w:rPr>
        <w:drawing>
          <wp:inline distT="0" distB="0" distL="0" distR="0" wp14:anchorId="595054F3" wp14:editId="609D2658">
            <wp:extent cx="6400800" cy="3601720"/>
            <wp:effectExtent l="0" t="0" r="0" b="0"/>
            <wp:docPr id="1980016079" name="Imagen 13" descr="Presentes en la misa los más de 70 delegados capitulares y representantes de la familia agustiniana - religiosos, monjas y laicos -en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resentes en la misa los más de 70 delegados capitulares y representantes de la familia agustiniana - religiosos, monjas y laicos -en el mun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15F0223D" w14:textId="77777777" w:rsidR="00284DD2" w:rsidRDefault="00284DD2" w:rsidP="00284DD2">
      <w:pPr>
        <w:pStyle w:val="Sinespaciado"/>
        <w:jc w:val="both"/>
        <w:rPr>
          <w:sz w:val="26"/>
          <w:szCs w:val="26"/>
          <w:lang w:val="es-MX"/>
        </w:rPr>
      </w:pPr>
      <w:r w:rsidRPr="00284DD2">
        <w:rPr>
          <w:sz w:val="26"/>
          <w:szCs w:val="26"/>
          <w:lang w:val="es-MX"/>
        </w:rPr>
        <w:t>Presentes en la misa los más de 70 delegados capitulares y representantes de la familia agustiniana - religiosos, monjas y laicos -en el mundo   (@Vatican Media)</w:t>
      </w:r>
    </w:p>
    <w:p w14:paraId="5FC3920E" w14:textId="77777777" w:rsidR="00284DD2" w:rsidRPr="00284DD2" w:rsidRDefault="00284DD2" w:rsidP="00284DD2">
      <w:pPr>
        <w:pStyle w:val="Sinespaciado"/>
        <w:jc w:val="both"/>
        <w:rPr>
          <w:sz w:val="26"/>
          <w:szCs w:val="26"/>
          <w:lang w:val="es-MX"/>
        </w:rPr>
      </w:pPr>
    </w:p>
    <w:p w14:paraId="385E3801" w14:textId="77777777" w:rsidR="00284DD2" w:rsidRPr="00284DD2" w:rsidRDefault="00284DD2" w:rsidP="00284DD2">
      <w:pPr>
        <w:pStyle w:val="Sinespaciado"/>
        <w:jc w:val="both"/>
        <w:rPr>
          <w:b/>
          <w:bCs/>
          <w:sz w:val="28"/>
          <w:szCs w:val="28"/>
          <w:lang w:val="es-MX"/>
        </w:rPr>
      </w:pPr>
      <w:r w:rsidRPr="00284DD2">
        <w:rPr>
          <w:b/>
          <w:bCs/>
          <w:sz w:val="28"/>
          <w:szCs w:val="28"/>
          <w:lang w:val="es-MX"/>
        </w:rPr>
        <w:t>Saludo del Prior saliente, Padre Moral</w:t>
      </w:r>
    </w:p>
    <w:p w14:paraId="119760E6" w14:textId="77777777" w:rsidR="00284DD2" w:rsidRDefault="00284DD2" w:rsidP="00284DD2">
      <w:pPr>
        <w:pStyle w:val="Sinespaciado"/>
        <w:jc w:val="both"/>
        <w:rPr>
          <w:sz w:val="26"/>
          <w:szCs w:val="26"/>
          <w:lang w:val="es-MX"/>
        </w:rPr>
      </w:pPr>
      <w:r w:rsidRPr="00284DD2">
        <w:rPr>
          <w:sz w:val="26"/>
          <w:szCs w:val="26"/>
          <w:lang w:val="es-MX"/>
        </w:rPr>
        <w:t>Participaron en la misa, miembros de las diferentes realidades de la Familia Agustiniana: los Priores Generales, las monjas, los religiosos de las congregaciones agregadas, los laicos de las fraternidades, además de los delegados capitulares que representan a las 41 circunscripciones de la orden representan a los agustinos que, con sus 395 casas, están presentes en los cinco continentes y que, en esta ocasión, están llamados a elegir al nuevo prior general, tras los 12 años de gobierno del padre Alejandro Moral.</w:t>
      </w:r>
    </w:p>
    <w:p w14:paraId="2E06668A" w14:textId="77777777" w:rsidR="00284DD2" w:rsidRPr="00284DD2" w:rsidRDefault="00284DD2" w:rsidP="00284DD2">
      <w:pPr>
        <w:pStyle w:val="Sinespaciado"/>
        <w:jc w:val="both"/>
        <w:rPr>
          <w:sz w:val="26"/>
          <w:szCs w:val="26"/>
          <w:lang w:val="es-MX"/>
        </w:rPr>
      </w:pPr>
    </w:p>
    <w:p w14:paraId="776D058F" w14:textId="77777777" w:rsidR="00284DD2" w:rsidRPr="00284DD2" w:rsidRDefault="00284DD2" w:rsidP="00284DD2">
      <w:pPr>
        <w:pStyle w:val="Sinespaciado"/>
        <w:jc w:val="both"/>
        <w:rPr>
          <w:sz w:val="26"/>
          <w:szCs w:val="26"/>
          <w:lang w:val="es-MX"/>
        </w:rPr>
      </w:pPr>
      <w:r w:rsidRPr="00284DD2">
        <w:rPr>
          <w:sz w:val="26"/>
          <w:szCs w:val="26"/>
          <w:lang w:val="es-MX"/>
        </w:rPr>
        <w:t xml:space="preserve">Y es precisamente, el padre Moral quien dirige un saludo al Pontífice destacando la “gracia” de su elección como Sucesor de Pedro, siendo “también el hermano que compartió con nosotros el camino cuando era Prior General, testimoniando cercanía y entrega”. Pero, además, lo significativo de su presencia en la Basílica de San Agustín, junto a las reliquias de Santa Mónica, </w:t>
      </w:r>
      <w:r w:rsidRPr="00284DD2">
        <w:rPr>
          <w:sz w:val="26"/>
          <w:szCs w:val="26"/>
          <w:lang w:val="es-MX"/>
        </w:rPr>
        <w:lastRenderedPageBreak/>
        <w:t>donde , desde hace ocho siglos, “resuena la voz de nuestro Padre, maestro espiritual y fundador, recordándonos que la Iglesia es la verdadera madre que genera y alimenta a sus hijos en la fe”.</w:t>
      </w:r>
    </w:p>
    <w:p w14:paraId="2C7B2D05" w14:textId="77777777" w:rsidR="00284DD2" w:rsidRDefault="00284DD2" w:rsidP="00284DD2">
      <w:pPr>
        <w:pStyle w:val="Sinespaciado"/>
        <w:jc w:val="both"/>
        <w:rPr>
          <w:sz w:val="26"/>
          <w:szCs w:val="26"/>
          <w:lang w:val="es-MX"/>
        </w:rPr>
      </w:pPr>
      <w:r w:rsidRPr="00284DD2">
        <w:rPr>
          <w:sz w:val="26"/>
          <w:szCs w:val="26"/>
          <w:lang w:val="es-MX"/>
        </w:rPr>
        <w:t>"Su presencia nos anima a continuar nuestro camino con confianza. Nos llama a una misión vivida con humildad y dedicación, pero también con audacia y esperanza". "Gracias, Santo Padre, por el don de su cercanía"- concluyó Moral.</w:t>
      </w:r>
    </w:p>
    <w:p w14:paraId="49DF0ECA" w14:textId="3D6B63E8" w:rsidR="00284DD2" w:rsidRPr="00284DD2" w:rsidRDefault="00000000" w:rsidP="00284DD2">
      <w:pPr>
        <w:pStyle w:val="Sinespaciado"/>
        <w:jc w:val="both"/>
        <w:rPr>
          <w:sz w:val="26"/>
          <w:szCs w:val="26"/>
          <w:lang w:val="es-MX"/>
        </w:rPr>
      </w:pPr>
      <w:r>
        <w:rPr>
          <w:sz w:val="26"/>
          <w:szCs w:val="26"/>
          <w:lang w:bidi="es-ES"/>
        </w:rPr>
        <w:pict w14:anchorId="3BB582E5">
          <v:rect id="_x0000_i1036" style="width:0;height:1.5pt" o:hralign="center" o:hrstd="t" o:hr="t" fillcolor="#a0a0a0" stroked="f"/>
        </w:pict>
      </w:r>
    </w:p>
    <w:p w14:paraId="73402FD4" w14:textId="77777777" w:rsidR="00284DD2" w:rsidRPr="00284DD2" w:rsidRDefault="00284DD2" w:rsidP="00284DD2">
      <w:pPr>
        <w:pStyle w:val="Sinespaciado"/>
        <w:jc w:val="center"/>
        <w:rPr>
          <w:b/>
          <w:bCs/>
          <w:sz w:val="40"/>
          <w:szCs w:val="40"/>
          <w:lang w:val="es-MX"/>
        </w:rPr>
      </w:pPr>
      <w:r w:rsidRPr="00284DD2">
        <w:rPr>
          <w:b/>
          <w:bCs/>
          <w:sz w:val="40"/>
          <w:szCs w:val="40"/>
          <w:lang w:val="es-MX"/>
        </w:rPr>
        <w:t>Expertos denuncian un “agosto negro” de ataques a templos católicos en España</w:t>
      </w:r>
    </w:p>
    <w:p w14:paraId="7ABF837E" w14:textId="119E7BDD" w:rsidR="00314A4C" w:rsidRDefault="00284DD2" w:rsidP="00284DD2">
      <w:pPr>
        <w:pStyle w:val="Sinespaciado"/>
        <w:jc w:val="center"/>
        <w:rPr>
          <w:sz w:val="26"/>
          <w:szCs w:val="26"/>
          <w:lang w:val="es-MX"/>
        </w:rPr>
      </w:pPr>
      <w:r>
        <w:rPr>
          <w:sz w:val="26"/>
          <w:szCs w:val="26"/>
          <w:lang w:val="es-MX"/>
        </w:rPr>
        <w:t>ACIPRESA, Madrid – 01/09/2025</w:t>
      </w:r>
    </w:p>
    <w:p w14:paraId="6641BCBD" w14:textId="1FDBAE9E" w:rsidR="00284DD2" w:rsidRPr="00045B45" w:rsidRDefault="00284DD2" w:rsidP="00284DD2">
      <w:pPr>
        <w:pStyle w:val="Sinespaciado"/>
        <w:jc w:val="center"/>
        <w:rPr>
          <w:b/>
          <w:bCs/>
          <w:sz w:val="26"/>
          <w:szCs w:val="26"/>
          <w:lang w:val="es-MX"/>
        </w:rPr>
      </w:pPr>
      <w:r w:rsidRPr="00045B45">
        <w:rPr>
          <w:b/>
          <w:bCs/>
          <w:sz w:val="26"/>
          <w:szCs w:val="26"/>
          <w:lang w:val="es-MX"/>
        </w:rPr>
        <w:t xml:space="preserve">Por Nicolás de </w:t>
      </w:r>
      <w:r w:rsidR="00045B45" w:rsidRPr="00045B45">
        <w:rPr>
          <w:b/>
          <w:bCs/>
          <w:sz w:val="26"/>
          <w:szCs w:val="26"/>
          <w:lang w:val="es-MX"/>
        </w:rPr>
        <w:t>Cárdenas</w:t>
      </w:r>
    </w:p>
    <w:p w14:paraId="361FAB5C" w14:textId="0DA3096B" w:rsidR="00284DD2" w:rsidRDefault="00045B45" w:rsidP="00314A4C">
      <w:pPr>
        <w:pStyle w:val="Sinespaciado"/>
        <w:jc w:val="both"/>
        <w:rPr>
          <w:sz w:val="26"/>
          <w:szCs w:val="26"/>
          <w:lang w:val="es-MX"/>
        </w:rPr>
      </w:pPr>
      <w:r>
        <w:rPr>
          <w:noProof/>
        </w:rPr>
        <w:drawing>
          <wp:anchor distT="0" distB="0" distL="114300" distR="114300" simplePos="0" relativeHeight="251658240" behindDoc="0" locked="0" layoutInCell="1" allowOverlap="1" wp14:anchorId="48F24C71" wp14:editId="42AD00AC">
            <wp:simplePos x="0" y="0"/>
            <wp:positionH relativeFrom="margin">
              <wp:align>left</wp:align>
            </wp:positionH>
            <wp:positionV relativeFrom="paragraph">
              <wp:posOffset>187325</wp:posOffset>
            </wp:positionV>
            <wp:extent cx="2667000" cy="1847850"/>
            <wp:effectExtent l="0" t="0" r="0" b="0"/>
            <wp:wrapSquare wrapText="bothSides"/>
            <wp:docPr id="24146810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6AC3F" w14:textId="06628C0A" w:rsidR="00284DD2" w:rsidRDefault="00284DD2" w:rsidP="00284DD2">
      <w:pPr>
        <w:pStyle w:val="Sinespaciado"/>
        <w:jc w:val="both"/>
        <w:rPr>
          <w:sz w:val="26"/>
          <w:szCs w:val="26"/>
          <w:lang w:val="es-MX"/>
        </w:rPr>
      </w:pPr>
      <w:r w:rsidRPr="00284DD2">
        <w:rPr>
          <w:sz w:val="26"/>
          <w:szCs w:val="26"/>
          <w:lang w:val="es-MX"/>
        </w:rPr>
        <w:t>El Observatorio para la Libertad Religiosa y de Conciencia (OLRC) de España denuncia “un mes de agosto negro” de ataques contra templos católicos al registrase siete casos de vandalismo y profanaciones en las últimas semanas.</w:t>
      </w:r>
    </w:p>
    <w:p w14:paraId="619FD960" w14:textId="77777777" w:rsidR="00284DD2" w:rsidRPr="00284DD2" w:rsidRDefault="00284DD2" w:rsidP="00284DD2">
      <w:pPr>
        <w:pStyle w:val="Sinespaciado"/>
        <w:jc w:val="both"/>
        <w:rPr>
          <w:sz w:val="26"/>
          <w:szCs w:val="26"/>
          <w:lang w:val="es-MX"/>
        </w:rPr>
      </w:pPr>
    </w:p>
    <w:p w14:paraId="3F9ADC28" w14:textId="77777777" w:rsidR="00284DD2" w:rsidRPr="00284DD2" w:rsidRDefault="00284DD2" w:rsidP="00284DD2">
      <w:pPr>
        <w:pStyle w:val="Sinespaciado"/>
        <w:jc w:val="both"/>
        <w:rPr>
          <w:sz w:val="26"/>
          <w:szCs w:val="26"/>
          <w:lang w:val="es-MX"/>
        </w:rPr>
      </w:pPr>
      <w:r w:rsidRPr="00284DD2">
        <w:rPr>
          <w:sz w:val="26"/>
          <w:szCs w:val="26"/>
          <w:lang w:val="es-MX"/>
        </w:rPr>
        <w:t>El día 11 de agosto se constató el derramamiento de pintura negra sobre la escalinata de la parroquia de Santa Catalina en la localidad cordobesa de Rute, pocos días antes de las fiestas patronales. </w:t>
      </w:r>
    </w:p>
    <w:p w14:paraId="5DDBA3F6" w14:textId="77777777" w:rsidR="00284DD2" w:rsidRDefault="00284DD2" w:rsidP="00314A4C">
      <w:pPr>
        <w:pStyle w:val="Sinespaciado"/>
        <w:jc w:val="both"/>
        <w:rPr>
          <w:sz w:val="26"/>
          <w:szCs w:val="26"/>
          <w:lang w:val="es-MX"/>
        </w:rPr>
      </w:pPr>
    </w:p>
    <w:p w14:paraId="4071E30B" w14:textId="77777777" w:rsidR="00284DD2" w:rsidRDefault="00284DD2" w:rsidP="00284DD2">
      <w:pPr>
        <w:pStyle w:val="Sinespaciado"/>
        <w:jc w:val="both"/>
        <w:rPr>
          <w:sz w:val="26"/>
          <w:szCs w:val="26"/>
          <w:lang w:val="es-MX"/>
        </w:rPr>
      </w:pPr>
      <w:r w:rsidRPr="00284DD2">
        <w:rPr>
          <w:sz w:val="26"/>
          <w:szCs w:val="26"/>
          <w:lang w:val="es-MX"/>
        </w:rPr>
        <w:t>Al día siguiente, tuvo lugar una profanación en la capilla de adoración perpetua en la parroquia de San Martín en Valencia, cuando una persona que se define como “trans” irrumpió gritando ante el altar y “rompió la custodia, mientras insultaba a los fieles”, según denuncia el OLRC. </w:t>
      </w:r>
    </w:p>
    <w:p w14:paraId="799ADDD2" w14:textId="77777777" w:rsidR="00284DD2" w:rsidRPr="00284DD2" w:rsidRDefault="00284DD2" w:rsidP="00284DD2">
      <w:pPr>
        <w:pStyle w:val="Sinespaciado"/>
        <w:jc w:val="both"/>
        <w:rPr>
          <w:sz w:val="26"/>
          <w:szCs w:val="26"/>
          <w:lang w:val="es-MX"/>
        </w:rPr>
      </w:pPr>
    </w:p>
    <w:p w14:paraId="6C1FFF26" w14:textId="77777777" w:rsidR="00284DD2" w:rsidRDefault="00284DD2" w:rsidP="00284DD2">
      <w:pPr>
        <w:pStyle w:val="Sinespaciado"/>
        <w:jc w:val="both"/>
        <w:rPr>
          <w:sz w:val="26"/>
          <w:szCs w:val="26"/>
          <w:lang w:val="es-MX"/>
        </w:rPr>
      </w:pPr>
      <w:r w:rsidRPr="00284DD2">
        <w:rPr>
          <w:sz w:val="26"/>
          <w:szCs w:val="26"/>
          <w:lang w:val="es-MX"/>
        </w:rPr>
        <w:t>El día 13, la parroquia de la Virgen del Carmen en Palma de Mallorca fue profanada con pintadas ofensivas en las que se tachaba a la Iglesia Católica de corrupta. </w:t>
      </w:r>
    </w:p>
    <w:p w14:paraId="45BE1D32" w14:textId="77777777" w:rsidR="00284DD2" w:rsidRPr="00284DD2" w:rsidRDefault="00284DD2" w:rsidP="00284DD2">
      <w:pPr>
        <w:pStyle w:val="Sinespaciado"/>
        <w:jc w:val="both"/>
        <w:rPr>
          <w:sz w:val="26"/>
          <w:szCs w:val="26"/>
          <w:lang w:val="es-MX"/>
        </w:rPr>
      </w:pPr>
    </w:p>
    <w:p w14:paraId="228C5310" w14:textId="62494489" w:rsidR="00284DD2" w:rsidRPr="00284DD2" w:rsidRDefault="00284DD2" w:rsidP="00284DD2">
      <w:pPr>
        <w:pStyle w:val="Sinespaciado"/>
        <w:jc w:val="both"/>
        <w:rPr>
          <w:sz w:val="26"/>
          <w:szCs w:val="26"/>
          <w:lang w:val="es-MX"/>
        </w:rPr>
      </w:pPr>
      <w:r w:rsidRPr="00284DD2">
        <w:rPr>
          <w:sz w:val="26"/>
          <w:szCs w:val="26"/>
          <w:lang w:val="es-MX"/>
        </w:rPr>
        <w:t>Un día más tarde, un sacristán y varios feligreses fueron </w:t>
      </w:r>
      <w:r w:rsidRPr="00284DD2">
        <w:rPr>
          <w:b/>
          <w:bCs/>
          <w:sz w:val="26"/>
          <w:szCs w:val="26"/>
          <w:lang w:val="es-MX"/>
        </w:rPr>
        <w:t>agredidos en la Catedral de Valencia</w:t>
      </w:r>
      <w:r w:rsidRPr="00284DD2">
        <w:rPr>
          <w:sz w:val="26"/>
          <w:szCs w:val="26"/>
          <w:lang w:val="es-MX"/>
        </w:rPr>
        <w:t> durante la celebración de la Eucaristía por un hombre en aparente estado de embriaguez.</w:t>
      </w:r>
    </w:p>
    <w:p w14:paraId="7C5B42D5" w14:textId="77777777" w:rsidR="00284DD2" w:rsidRDefault="00284DD2" w:rsidP="00284DD2">
      <w:pPr>
        <w:pStyle w:val="Sinespaciado"/>
        <w:jc w:val="both"/>
        <w:rPr>
          <w:sz w:val="26"/>
          <w:szCs w:val="26"/>
          <w:lang w:val="es-MX"/>
        </w:rPr>
      </w:pPr>
      <w:r w:rsidRPr="00284DD2">
        <w:rPr>
          <w:sz w:val="26"/>
          <w:szCs w:val="26"/>
          <w:lang w:val="es-MX"/>
        </w:rPr>
        <w:t xml:space="preserve">El día 17, un hombre magrebí irrumpió en la parroquia de Santiago Apóstol en </w:t>
      </w:r>
      <w:proofErr w:type="spellStart"/>
      <w:r w:rsidRPr="00284DD2">
        <w:rPr>
          <w:sz w:val="26"/>
          <w:szCs w:val="26"/>
          <w:lang w:val="es-MX"/>
        </w:rPr>
        <w:t>Albuñol</w:t>
      </w:r>
      <w:proofErr w:type="spellEnd"/>
      <w:r w:rsidRPr="00284DD2">
        <w:rPr>
          <w:sz w:val="26"/>
          <w:szCs w:val="26"/>
          <w:lang w:val="es-MX"/>
        </w:rPr>
        <w:t xml:space="preserve"> (Granada), donde golpeó varias imágenes antes de iniciar un incendio que los bomberos tardaron dos horas en apagar.</w:t>
      </w:r>
    </w:p>
    <w:p w14:paraId="35712915" w14:textId="77777777" w:rsidR="00284DD2" w:rsidRDefault="00284DD2" w:rsidP="00284DD2">
      <w:pPr>
        <w:pStyle w:val="Sinespaciado"/>
        <w:jc w:val="both"/>
        <w:rPr>
          <w:sz w:val="26"/>
          <w:szCs w:val="26"/>
          <w:lang w:val="es-MX"/>
        </w:rPr>
      </w:pPr>
    </w:p>
    <w:p w14:paraId="7734BBD7" w14:textId="77777777" w:rsidR="00284DD2" w:rsidRDefault="00284DD2" w:rsidP="00284DD2">
      <w:pPr>
        <w:pStyle w:val="Sinespaciado"/>
        <w:jc w:val="both"/>
        <w:rPr>
          <w:sz w:val="26"/>
          <w:szCs w:val="26"/>
          <w:lang w:val="es-MX"/>
        </w:rPr>
      </w:pPr>
      <w:r w:rsidRPr="00284DD2">
        <w:rPr>
          <w:sz w:val="26"/>
          <w:szCs w:val="26"/>
          <w:lang w:val="es-MX"/>
        </w:rPr>
        <w:t xml:space="preserve">El día 24, el vandalismo contra templos católicos alcanzó a la iglesia de la Asunción de Nuestra Señora en </w:t>
      </w:r>
      <w:proofErr w:type="spellStart"/>
      <w:r w:rsidRPr="00284DD2">
        <w:rPr>
          <w:sz w:val="26"/>
          <w:szCs w:val="26"/>
          <w:lang w:val="es-MX"/>
        </w:rPr>
        <w:t>Yeles</w:t>
      </w:r>
      <w:proofErr w:type="spellEnd"/>
      <w:r w:rsidRPr="00284DD2">
        <w:rPr>
          <w:sz w:val="26"/>
          <w:szCs w:val="26"/>
          <w:lang w:val="es-MX"/>
        </w:rPr>
        <w:t xml:space="preserve"> (Toledo), donde una mujer que al parecer sufre problemas psiquiátricos, arremetió contra varias figuras como el Niño de los Remedios y la Virgen de la Soledad, causando numerosos destrozos. </w:t>
      </w:r>
    </w:p>
    <w:p w14:paraId="4A5C7BD1" w14:textId="77777777" w:rsidR="00284DD2" w:rsidRPr="00284DD2" w:rsidRDefault="00284DD2" w:rsidP="00284DD2">
      <w:pPr>
        <w:pStyle w:val="Sinespaciado"/>
        <w:jc w:val="both"/>
        <w:rPr>
          <w:sz w:val="26"/>
          <w:szCs w:val="26"/>
          <w:lang w:val="es-MX"/>
        </w:rPr>
      </w:pPr>
    </w:p>
    <w:p w14:paraId="3D171C38" w14:textId="77777777" w:rsidR="00284DD2" w:rsidRDefault="00284DD2" w:rsidP="00284DD2">
      <w:pPr>
        <w:pStyle w:val="Sinespaciado"/>
        <w:jc w:val="both"/>
        <w:rPr>
          <w:sz w:val="26"/>
          <w:szCs w:val="26"/>
          <w:lang w:val="es-MX"/>
        </w:rPr>
      </w:pPr>
      <w:r w:rsidRPr="00284DD2">
        <w:rPr>
          <w:sz w:val="26"/>
          <w:szCs w:val="26"/>
          <w:lang w:val="es-MX"/>
        </w:rPr>
        <w:t>El pasado domingo, día 31, dos militantes del grupo ecologista Futuro Vegetal lanzaron tinte contra la fachada de la Basílica de la Sagrada Familia de Barcelona en un acto que pretendía denunciar el gran número de incendios que ha padecido España en las últimas semanas.</w:t>
      </w:r>
    </w:p>
    <w:p w14:paraId="7933E9A7" w14:textId="77777777" w:rsidR="00284DD2" w:rsidRPr="00284DD2" w:rsidRDefault="00284DD2" w:rsidP="00284DD2">
      <w:pPr>
        <w:pStyle w:val="Sinespaciado"/>
        <w:jc w:val="both"/>
        <w:rPr>
          <w:sz w:val="26"/>
          <w:szCs w:val="26"/>
          <w:lang w:val="es-MX"/>
        </w:rPr>
      </w:pPr>
    </w:p>
    <w:p w14:paraId="3AA26696" w14:textId="77777777" w:rsidR="00284DD2" w:rsidRDefault="00284DD2" w:rsidP="00284DD2">
      <w:pPr>
        <w:pStyle w:val="Sinespaciado"/>
        <w:jc w:val="both"/>
        <w:rPr>
          <w:sz w:val="26"/>
          <w:szCs w:val="26"/>
          <w:lang w:val="es-MX"/>
        </w:rPr>
      </w:pPr>
      <w:r w:rsidRPr="00284DD2">
        <w:rPr>
          <w:sz w:val="26"/>
          <w:szCs w:val="26"/>
          <w:lang w:val="es-MX"/>
        </w:rPr>
        <w:lastRenderedPageBreak/>
        <w:t>Para el OLRC, estos hechos “confirman el aumento de la cristianofobia y la vulnerabilidad de la libertad religiosa en nuestro país” y rechazan que se normalicen estos sucesos. </w:t>
      </w:r>
    </w:p>
    <w:p w14:paraId="70E5B8F7" w14:textId="77777777" w:rsidR="00284DD2" w:rsidRDefault="00284DD2" w:rsidP="00284DD2">
      <w:pPr>
        <w:pStyle w:val="Sinespaciado"/>
        <w:jc w:val="both"/>
        <w:rPr>
          <w:sz w:val="26"/>
          <w:szCs w:val="26"/>
          <w:lang w:val="es-MX"/>
        </w:rPr>
      </w:pPr>
    </w:p>
    <w:p w14:paraId="03F9A38A" w14:textId="77777777" w:rsidR="00284DD2" w:rsidRDefault="00284DD2" w:rsidP="00284DD2">
      <w:pPr>
        <w:pStyle w:val="Sinespaciado"/>
        <w:jc w:val="both"/>
        <w:rPr>
          <w:sz w:val="26"/>
          <w:szCs w:val="26"/>
          <w:lang w:val="es-MX"/>
        </w:rPr>
      </w:pPr>
      <w:r w:rsidRPr="00284DD2">
        <w:rPr>
          <w:sz w:val="26"/>
          <w:szCs w:val="26"/>
          <w:lang w:val="es-MX"/>
        </w:rPr>
        <w:t>Su presidenta, María García, reclama a las autoridades “una respuesta firme y recursos para la protección del patrimonio religioso”.</w:t>
      </w:r>
    </w:p>
    <w:p w14:paraId="2BE13FDD" w14:textId="77777777" w:rsidR="00284DD2" w:rsidRPr="00284DD2" w:rsidRDefault="00284DD2" w:rsidP="00284DD2">
      <w:pPr>
        <w:pStyle w:val="Sinespaciado"/>
        <w:jc w:val="both"/>
        <w:rPr>
          <w:sz w:val="26"/>
          <w:szCs w:val="26"/>
          <w:lang w:val="es-MX"/>
        </w:rPr>
      </w:pPr>
    </w:p>
    <w:p w14:paraId="1B038CC6" w14:textId="77777777" w:rsidR="00284DD2" w:rsidRPr="00284DD2" w:rsidRDefault="00284DD2" w:rsidP="00284DD2">
      <w:pPr>
        <w:pStyle w:val="Sinespaciado"/>
        <w:jc w:val="both"/>
        <w:rPr>
          <w:sz w:val="26"/>
          <w:szCs w:val="26"/>
          <w:lang w:val="es-MX"/>
        </w:rPr>
      </w:pPr>
      <w:r w:rsidRPr="00284DD2">
        <w:rPr>
          <w:sz w:val="26"/>
          <w:szCs w:val="26"/>
          <w:lang w:val="es-MX"/>
        </w:rPr>
        <w:t>“Agosto ha sido un mes negro para la libertad religiosa en nuestro país. La sucesión de ataques a iglesias y lugares de culto demuestra que la violencia y el odio contra los cristianos están lejos de ser casos aislados”, añadió García en un comunicado, quien además subrayó que “según los datos de los Informes de Ataques a la Libertad Religiosa en España, los cristianos siempre son la religión más atacada”.</w:t>
      </w:r>
    </w:p>
    <w:p w14:paraId="6C79635C" w14:textId="77777777" w:rsidR="00284DD2" w:rsidRDefault="00284DD2" w:rsidP="00284DD2">
      <w:pPr>
        <w:pStyle w:val="Sinespaciado"/>
        <w:jc w:val="both"/>
        <w:rPr>
          <w:sz w:val="26"/>
          <w:szCs w:val="26"/>
          <w:lang w:val="es-MX"/>
        </w:rPr>
      </w:pPr>
    </w:p>
    <w:p w14:paraId="3516B9E1" w14:textId="0389E940"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b/>
          <w:bCs/>
          <w:i/>
          <w:iCs/>
          <w:sz w:val="26"/>
          <w:szCs w:val="26"/>
          <w:lang w:val="es-ES"/>
        </w:rPr>
      </w:pPr>
      <w:r w:rsidRPr="00045B45">
        <w:rPr>
          <w:b/>
          <w:bCs/>
          <w:i/>
          <w:iCs/>
          <w:sz w:val="26"/>
          <w:szCs w:val="26"/>
          <w:lang w:val="es-ES"/>
        </w:rPr>
        <w:t>Estimados Directores Nacionales y apreciados lectores:</w:t>
      </w:r>
    </w:p>
    <w:p w14:paraId="32ADCB41"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p>
    <w:p w14:paraId="43E5AB9A" w14:textId="77777777" w:rsid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i/>
          <w:iCs/>
          <w:sz w:val="26"/>
          <w:szCs w:val="26"/>
          <w:lang w:val="es-MX"/>
        </w:rPr>
      </w:pPr>
      <w:r w:rsidRPr="00045B45">
        <w:rPr>
          <w:i/>
          <w:iCs/>
          <w:sz w:val="26"/>
          <w:szCs w:val="26"/>
          <w:lang w:val="es-MX"/>
        </w:rPr>
        <w:t xml:space="preserve">es un placer compartir el texto extraído de los escritos del beato padre Paolo </w:t>
      </w:r>
      <w:proofErr w:type="spellStart"/>
      <w:r w:rsidRPr="00045B45">
        <w:rPr>
          <w:i/>
          <w:iCs/>
          <w:sz w:val="26"/>
          <w:szCs w:val="26"/>
          <w:lang w:val="es-MX"/>
        </w:rPr>
        <w:t>Manna</w:t>
      </w:r>
      <w:proofErr w:type="spellEnd"/>
      <w:r w:rsidRPr="00045B45">
        <w:rPr>
          <w:i/>
          <w:iCs/>
          <w:sz w:val="26"/>
          <w:szCs w:val="26"/>
          <w:lang w:val="es-MX"/>
        </w:rPr>
        <w:t xml:space="preserve"> para el mes de </w:t>
      </w:r>
      <w:r w:rsidRPr="00045B45">
        <w:rPr>
          <w:b/>
          <w:bCs/>
          <w:i/>
          <w:iCs/>
          <w:sz w:val="26"/>
          <w:szCs w:val="26"/>
          <w:lang w:val="es-MX"/>
        </w:rPr>
        <w:t>09/2025</w:t>
      </w:r>
      <w:r w:rsidRPr="00045B45">
        <w:rPr>
          <w:i/>
          <w:iCs/>
          <w:sz w:val="26"/>
          <w:szCs w:val="26"/>
          <w:lang w:val="es-MX"/>
        </w:rPr>
        <w:t>. Este material (</w:t>
      </w:r>
      <w:r w:rsidRPr="00045B45">
        <w:rPr>
          <w:b/>
          <w:bCs/>
          <w:i/>
          <w:iCs/>
          <w:sz w:val="26"/>
          <w:szCs w:val="26"/>
          <w:lang w:val="es-MX"/>
        </w:rPr>
        <w:t>un pensamiento para cada día</w:t>
      </w:r>
      <w:r w:rsidRPr="00045B45">
        <w:rPr>
          <w:i/>
          <w:iCs/>
          <w:sz w:val="26"/>
          <w:szCs w:val="26"/>
          <w:lang w:val="es-MX"/>
        </w:rPr>
        <w:t>) puede proporcionar valiosas directrices para su animación-formación durante este año jubilar.</w:t>
      </w:r>
    </w:p>
    <w:p w14:paraId="0376517D"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i/>
          <w:iCs/>
          <w:sz w:val="26"/>
          <w:szCs w:val="26"/>
          <w:lang w:val="es-MX"/>
        </w:rPr>
      </w:pPr>
    </w:p>
    <w:p w14:paraId="5CF51BFE"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i/>
          <w:iCs/>
          <w:sz w:val="26"/>
          <w:szCs w:val="26"/>
          <w:lang w:val="es-MX"/>
        </w:rPr>
      </w:pPr>
      <w:r w:rsidRPr="00045B45">
        <w:rPr>
          <w:i/>
          <w:iCs/>
          <w:sz w:val="26"/>
          <w:szCs w:val="26"/>
          <w:lang w:val="es-ES"/>
        </w:rPr>
        <w:t xml:space="preserve">De nuevo agradecemos al P. </w:t>
      </w:r>
      <w:proofErr w:type="spellStart"/>
      <w:r w:rsidRPr="00045B45">
        <w:rPr>
          <w:i/>
          <w:iCs/>
          <w:sz w:val="26"/>
          <w:szCs w:val="26"/>
          <w:lang w:val="es-ES"/>
        </w:rPr>
        <w:t>Maciej</w:t>
      </w:r>
      <w:proofErr w:type="spellEnd"/>
      <w:r w:rsidRPr="00045B45">
        <w:rPr>
          <w:i/>
          <w:iCs/>
          <w:sz w:val="26"/>
          <w:szCs w:val="26"/>
          <w:lang w:val="es-ES"/>
        </w:rPr>
        <w:t xml:space="preserve"> </w:t>
      </w:r>
      <w:proofErr w:type="spellStart"/>
      <w:r w:rsidRPr="00045B45">
        <w:rPr>
          <w:i/>
          <w:iCs/>
          <w:sz w:val="26"/>
          <w:szCs w:val="26"/>
          <w:lang w:val="es-ES"/>
        </w:rPr>
        <w:t>Będziński</w:t>
      </w:r>
      <w:proofErr w:type="spellEnd"/>
      <w:r w:rsidRPr="00045B45">
        <w:rPr>
          <w:i/>
          <w:iCs/>
          <w:sz w:val="26"/>
          <w:szCs w:val="26"/>
          <w:lang w:val="es-ES"/>
        </w:rPr>
        <w:t xml:space="preserve">, director nacional, y al P. Luca Bovio IMC, secretario nacional de PUM Polonia, por la iniciativa y disponibilidad, y sobre todo a sr. Monika </w:t>
      </w:r>
      <w:proofErr w:type="spellStart"/>
      <w:r w:rsidRPr="00045B45">
        <w:rPr>
          <w:i/>
          <w:iCs/>
          <w:sz w:val="26"/>
          <w:szCs w:val="26"/>
          <w:lang w:val="es-ES"/>
        </w:rPr>
        <w:t>Juszka</w:t>
      </w:r>
      <w:proofErr w:type="spellEnd"/>
      <w:r w:rsidRPr="00045B45">
        <w:rPr>
          <w:i/>
          <w:iCs/>
          <w:sz w:val="26"/>
          <w:szCs w:val="26"/>
          <w:lang w:val="es-ES"/>
        </w:rPr>
        <w:t xml:space="preserve"> RMI, secretaria nacional de POSI (Infancia Misionera) Polonia, para la preparación del texto, y a todos los que nos ayudaron con la traducción.</w:t>
      </w:r>
    </w:p>
    <w:p w14:paraId="423FD270"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r w:rsidRPr="00045B45">
        <w:rPr>
          <w:i/>
          <w:iCs/>
          <w:sz w:val="26"/>
          <w:szCs w:val="26"/>
          <w:lang w:val="es-ES"/>
        </w:rPr>
        <w:t>Muchas gracias por la atención.</w:t>
      </w:r>
    </w:p>
    <w:p w14:paraId="2578F37F"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r w:rsidRPr="00045B45">
        <w:rPr>
          <w:i/>
          <w:iCs/>
          <w:sz w:val="26"/>
          <w:szCs w:val="26"/>
          <w:lang w:val="es-ES"/>
        </w:rPr>
        <w:t>En comunión de oración,</w:t>
      </w:r>
    </w:p>
    <w:p w14:paraId="2C221CB0" w14:textId="77777777" w:rsid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i/>
          <w:iCs/>
          <w:sz w:val="26"/>
          <w:szCs w:val="26"/>
          <w:lang w:val="pt-BR"/>
        </w:rPr>
      </w:pPr>
      <w:proofErr w:type="spellStart"/>
      <w:r w:rsidRPr="00045B45">
        <w:rPr>
          <w:i/>
          <w:iCs/>
          <w:sz w:val="26"/>
          <w:szCs w:val="26"/>
          <w:lang w:val="pt-BR"/>
        </w:rPr>
        <w:t>Anh</w:t>
      </w:r>
      <w:proofErr w:type="spellEnd"/>
      <w:r w:rsidRPr="00045B45">
        <w:rPr>
          <w:i/>
          <w:iCs/>
          <w:sz w:val="26"/>
          <w:szCs w:val="26"/>
          <w:lang w:val="pt-BR"/>
        </w:rPr>
        <w:t xml:space="preserve"> </w:t>
      </w:r>
      <w:proofErr w:type="spellStart"/>
      <w:r w:rsidRPr="00045B45">
        <w:rPr>
          <w:i/>
          <w:iCs/>
          <w:sz w:val="26"/>
          <w:szCs w:val="26"/>
          <w:lang w:val="pt-BR"/>
        </w:rPr>
        <w:t>Nhue</w:t>
      </w:r>
      <w:proofErr w:type="spellEnd"/>
    </w:p>
    <w:p w14:paraId="41FB3549" w14:textId="77777777" w:rsid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i/>
          <w:iCs/>
          <w:sz w:val="26"/>
          <w:szCs w:val="26"/>
          <w:lang w:val="pt-BR"/>
        </w:rPr>
      </w:pPr>
    </w:p>
    <w:p w14:paraId="38702C65"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r w:rsidRPr="00045B45">
        <w:rPr>
          <w:b/>
          <w:bCs/>
          <w:sz w:val="26"/>
          <w:szCs w:val="26"/>
          <w:lang w:val="es-MX"/>
        </w:rPr>
        <w:t>PONTIFICIA UNIO MISSIONALIS</w:t>
      </w:r>
    </w:p>
    <w:p w14:paraId="4263F070"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proofErr w:type="spellStart"/>
      <w:r w:rsidRPr="00045B45">
        <w:rPr>
          <w:sz w:val="26"/>
          <w:szCs w:val="26"/>
          <w:lang w:val="es-MX"/>
        </w:rPr>
        <w:t>Secretariatus</w:t>
      </w:r>
      <w:proofErr w:type="spellEnd"/>
      <w:r w:rsidRPr="00045B45">
        <w:rPr>
          <w:sz w:val="26"/>
          <w:szCs w:val="26"/>
          <w:lang w:val="es-MX"/>
        </w:rPr>
        <w:t xml:space="preserve"> </w:t>
      </w:r>
      <w:proofErr w:type="spellStart"/>
      <w:r w:rsidRPr="00045B45">
        <w:rPr>
          <w:sz w:val="26"/>
          <w:szCs w:val="26"/>
          <w:lang w:val="es-MX"/>
        </w:rPr>
        <w:t>Internationalis</w:t>
      </w:r>
      <w:proofErr w:type="spellEnd"/>
    </w:p>
    <w:p w14:paraId="0F0BD90C" w14:textId="77777777"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proofErr w:type="spellStart"/>
      <w:r w:rsidRPr="00045B45">
        <w:rPr>
          <w:sz w:val="26"/>
          <w:szCs w:val="26"/>
          <w:lang w:val="es-MX"/>
        </w:rPr>
        <w:t>Via</w:t>
      </w:r>
      <w:proofErr w:type="spellEnd"/>
      <w:r w:rsidRPr="00045B45">
        <w:rPr>
          <w:sz w:val="26"/>
          <w:szCs w:val="26"/>
          <w:lang w:val="es-MX"/>
        </w:rPr>
        <w:t xml:space="preserve"> di Propaganda 1/c – 00120 </w:t>
      </w:r>
      <w:proofErr w:type="spellStart"/>
      <w:r w:rsidRPr="00045B45">
        <w:rPr>
          <w:sz w:val="26"/>
          <w:szCs w:val="26"/>
          <w:lang w:val="es-MX"/>
        </w:rPr>
        <w:t>Città</w:t>
      </w:r>
      <w:proofErr w:type="spellEnd"/>
      <w:r w:rsidRPr="00045B45">
        <w:rPr>
          <w:sz w:val="26"/>
          <w:szCs w:val="26"/>
          <w:lang w:val="es-MX"/>
        </w:rPr>
        <w:t xml:space="preserve"> del Vaticano</w:t>
      </w:r>
    </w:p>
    <w:p w14:paraId="34B7214A" w14:textId="5D380D28" w:rsidR="00045B45" w:rsidRPr="00045B45" w:rsidRDefault="00045B45" w:rsidP="00045B45">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sz w:val="26"/>
          <w:szCs w:val="26"/>
          <w:lang w:val="es-MX"/>
        </w:rPr>
      </w:pPr>
      <w:r w:rsidRPr="00045B45">
        <w:rPr>
          <w:sz w:val="26"/>
          <w:szCs w:val="26"/>
          <w:lang w:val="pt-PT"/>
        </w:rPr>
        <w:t>Tel: +39 06 69 88 0228</w:t>
      </w:r>
    </w:p>
    <w:p w14:paraId="6E80B87F" w14:textId="77777777" w:rsidR="00045B45" w:rsidRPr="00284DD2" w:rsidRDefault="00045B45" w:rsidP="00284DD2">
      <w:pPr>
        <w:pStyle w:val="Sinespaciado"/>
        <w:jc w:val="both"/>
        <w:rPr>
          <w:sz w:val="26"/>
          <w:szCs w:val="26"/>
          <w:lang w:val="es-MX"/>
        </w:rPr>
      </w:pPr>
    </w:p>
    <w:p w14:paraId="65D2D930" w14:textId="77777777" w:rsidR="00284DD2" w:rsidRPr="00284DD2" w:rsidRDefault="00284DD2" w:rsidP="00284DD2">
      <w:pPr>
        <w:pStyle w:val="Sinespaciado"/>
        <w:jc w:val="both"/>
        <w:rPr>
          <w:sz w:val="26"/>
          <w:szCs w:val="26"/>
          <w:lang w:val="es-MX"/>
        </w:rPr>
      </w:pPr>
    </w:p>
    <w:p w14:paraId="14C47071" w14:textId="77777777" w:rsidR="00284DD2" w:rsidRDefault="00284DD2" w:rsidP="00314A4C">
      <w:pPr>
        <w:pStyle w:val="Sinespaciado"/>
        <w:jc w:val="both"/>
        <w:rPr>
          <w:sz w:val="26"/>
          <w:szCs w:val="26"/>
          <w:lang w:val="es-MX"/>
        </w:rPr>
      </w:pPr>
    </w:p>
    <w:p w14:paraId="62B68EA6" w14:textId="77777777" w:rsidR="00284DD2" w:rsidRDefault="00284DD2" w:rsidP="00314A4C">
      <w:pPr>
        <w:pStyle w:val="Sinespaciado"/>
        <w:jc w:val="both"/>
        <w:rPr>
          <w:sz w:val="26"/>
          <w:szCs w:val="26"/>
          <w:lang w:val="es-MX"/>
        </w:rPr>
      </w:pPr>
    </w:p>
    <w:p w14:paraId="4E0110EB" w14:textId="77777777" w:rsidR="00284DD2" w:rsidRPr="00314A4C" w:rsidRDefault="00284DD2" w:rsidP="00314A4C">
      <w:pPr>
        <w:pStyle w:val="Sinespaciado"/>
        <w:jc w:val="both"/>
        <w:rPr>
          <w:sz w:val="26"/>
          <w:szCs w:val="26"/>
          <w:lang w:val="es-MX"/>
        </w:rPr>
      </w:pPr>
    </w:p>
    <w:p w14:paraId="1BE9A409" w14:textId="77777777" w:rsidR="00314A4C" w:rsidRPr="00BD635D" w:rsidRDefault="00314A4C" w:rsidP="008024EB">
      <w:pPr>
        <w:pStyle w:val="Sinespaciado"/>
        <w:jc w:val="both"/>
        <w:rPr>
          <w:sz w:val="26"/>
          <w:szCs w:val="26"/>
        </w:rPr>
      </w:pPr>
    </w:p>
    <w:sectPr w:rsidR="00314A4C" w:rsidRPr="00BD635D" w:rsidSect="008B5B4B">
      <w:pgSz w:w="12240" w:h="15840"/>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129A" w14:textId="77777777" w:rsidR="005B707D" w:rsidRDefault="005B707D" w:rsidP="00A07A32">
      <w:r>
        <w:separator/>
      </w:r>
    </w:p>
  </w:endnote>
  <w:endnote w:type="continuationSeparator" w:id="0">
    <w:p w14:paraId="31E55D77" w14:textId="77777777" w:rsidR="005B707D" w:rsidRDefault="005B707D"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FF7F" w14:textId="77777777" w:rsidR="005B707D" w:rsidRDefault="005B707D" w:rsidP="00A07A32">
      <w:r>
        <w:separator/>
      </w:r>
    </w:p>
  </w:footnote>
  <w:footnote w:type="continuationSeparator" w:id="0">
    <w:p w14:paraId="67C61C4E" w14:textId="77777777" w:rsidR="005B707D" w:rsidRDefault="005B707D"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numPicBullet w:numPicBulletId="3">
    <w:pict>
      <v:rect id="_x0000_i1038" style="width:0;height:1.5pt" o:hralign="center" o:bullet="t" o:hrstd="t" o:hr="t" fillcolor="#a0a0a0" stroked="f"/>
    </w:pict>
  </w:numPicBullet>
  <w:numPicBullet w:numPicBulletId="4">
    <w:pict>
      <v:rect id="_x0000_i1039" style="width:0;height:1.5pt" o:hralign="center" o:bullet="t" o:hrstd="t" o:hr="t" fillcolor="#a0a0a0" stroked="f"/>
    </w:pict>
  </w:numPicBullet>
  <w:numPicBullet w:numPicBulletId="5">
    <w:pict>
      <v:rect id="_x0000_i1040" style="width:0;height:1.5pt" o:hralign="center" o:bullet="t" o:hrstd="t" o:hr="t" fillcolor="#a0a0a0" stroked="f"/>
    </w:pict>
  </w:numPicBullet>
  <w:numPicBullet w:numPicBulletId="6">
    <w:pict>
      <v:rect id="_x0000_i1041" style="width:0;height:1.5pt" o:hralign="center" o:bullet="t" o:hrstd="t" o:hr="t" fillcolor="#a0a0a0" stroked="f"/>
    </w:pict>
  </w:numPicBullet>
  <w:numPicBullet w:numPicBulletId="7">
    <w:pict>
      <v:rect id="_x0000_i1042" style="width:0;height:1.5pt" o:hralign="center" o:bullet="t" o:hrstd="t" o:hr="t" fillcolor="#a0a0a0" stroked="f"/>
    </w:pict>
  </w:numPicBullet>
  <w:numPicBullet w:numPicBulletId="8">
    <w:pict>
      <v:rect id="_x0000_i1043"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11"/>
  </w:num>
  <w:num w:numId="2" w16cid:durableId="683287659">
    <w:abstractNumId w:val="23"/>
  </w:num>
  <w:num w:numId="3" w16cid:durableId="728529381">
    <w:abstractNumId w:val="25"/>
  </w:num>
  <w:num w:numId="4" w16cid:durableId="68234440">
    <w:abstractNumId w:val="3"/>
  </w:num>
  <w:num w:numId="5" w16cid:durableId="1781365608">
    <w:abstractNumId w:val="14"/>
  </w:num>
  <w:num w:numId="6" w16cid:durableId="533009151">
    <w:abstractNumId w:val="6"/>
  </w:num>
  <w:num w:numId="7" w16cid:durableId="901212903">
    <w:abstractNumId w:val="13"/>
  </w:num>
  <w:num w:numId="8" w16cid:durableId="1222252637">
    <w:abstractNumId w:val="21"/>
  </w:num>
  <w:num w:numId="9" w16cid:durableId="1714500130">
    <w:abstractNumId w:val="0"/>
  </w:num>
  <w:num w:numId="10" w16cid:durableId="1260216319">
    <w:abstractNumId w:val="26"/>
  </w:num>
  <w:num w:numId="11" w16cid:durableId="1546871227">
    <w:abstractNumId w:val="8"/>
  </w:num>
  <w:num w:numId="12" w16cid:durableId="25181756">
    <w:abstractNumId w:val="1"/>
  </w:num>
  <w:num w:numId="13" w16cid:durableId="1465613946">
    <w:abstractNumId w:val="5"/>
  </w:num>
  <w:num w:numId="14" w16cid:durableId="26952468">
    <w:abstractNumId w:val="24"/>
  </w:num>
  <w:num w:numId="15" w16cid:durableId="986321871">
    <w:abstractNumId w:val="12"/>
  </w:num>
  <w:num w:numId="16" w16cid:durableId="778764484">
    <w:abstractNumId w:val="16"/>
  </w:num>
  <w:num w:numId="17" w16cid:durableId="686490563">
    <w:abstractNumId w:val="19"/>
  </w:num>
  <w:num w:numId="18" w16cid:durableId="2038583506">
    <w:abstractNumId w:val="17"/>
  </w:num>
  <w:num w:numId="19" w16cid:durableId="2006324204">
    <w:abstractNumId w:val="4"/>
  </w:num>
  <w:num w:numId="20" w16cid:durableId="186263559">
    <w:abstractNumId w:val="18"/>
  </w:num>
  <w:num w:numId="21" w16cid:durableId="487064933">
    <w:abstractNumId w:val="20"/>
  </w:num>
  <w:num w:numId="22" w16cid:durableId="1426342997">
    <w:abstractNumId w:val="2"/>
  </w:num>
  <w:num w:numId="23" w16cid:durableId="1452168471">
    <w:abstractNumId w:val="22"/>
  </w:num>
  <w:num w:numId="24" w16cid:durableId="935866605">
    <w:abstractNumId w:val="15"/>
  </w:num>
  <w:num w:numId="25" w16cid:durableId="266425904">
    <w:abstractNumId w:val="10"/>
  </w:num>
  <w:num w:numId="26" w16cid:durableId="580022149">
    <w:abstractNumId w:val="7"/>
  </w:num>
  <w:num w:numId="27" w16cid:durableId="420492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CDF"/>
    <w:rsid w:val="00003E1E"/>
    <w:rsid w:val="0000445E"/>
    <w:rsid w:val="00004771"/>
    <w:rsid w:val="00005CB7"/>
    <w:rsid w:val="00006621"/>
    <w:rsid w:val="000066BF"/>
    <w:rsid w:val="00007706"/>
    <w:rsid w:val="00007A96"/>
    <w:rsid w:val="00007A9F"/>
    <w:rsid w:val="0001180F"/>
    <w:rsid w:val="00012624"/>
    <w:rsid w:val="00015D46"/>
    <w:rsid w:val="00015D7F"/>
    <w:rsid w:val="0001626F"/>
    <w:rsid w:val="00016E0C"/>
    <w:rsid w:val="00020643"/>
    <w:rsid w:val="000230EF"/>
    <w:rsid w:val="00025592"/>
    <w:rsid w:val="00027800"/>
    <w:rsid w:val="00030090"/>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B45"/>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0CCF"/>
    <w:rsid w:val="00062ED3"/>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C7E"/>
    <w:rsid w:val="000822F7"/>
    <w:rsid w:val="0008312C"/>
    <w:rsid w:val="00083B63"/>
    <w:rsid w:val="000846E4"/>
    <w:rsid w:val="0008562E"/>
    <w:rsid w:val="00085C69"/>
    <w:rsid w:val="00086489"/>
    <w:rsid w:val="00086628"/>
    <w:rsid w:val="00090E41"/>
    <w:rsid w:val="00091FCF"/>
    <w:rsid w:val="000927CA"/>
    <w:rsid w:val="00094BEB"/>
    <w:rsid w:val="000A025F"/>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6B1A"/>
    <w:rsid w:val="000A7985"/>
    <w:rsid w:val="000A7D22"/>
    <w:rsid w:val="000B1E94"/>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3DA"/>
    <w:rsid w:val="000D28F5"/>
    <w:rsid w:val="000D41C1"/>
    <w:rsid w:val="000D4966"/>
    <w:rsid w:val="000D78F1"/>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424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5779"/>
    <w:rsid w:val="00125A10"/>
    <w:rsid w:val="00125AE7"/>
    <w:rsid w:val="00125C5F"/>
    <w:rsid w:val="00127A83"/>
    <w:rsid w:val="00127CD2"/>
    <w:rsid w:val="00130169"/>
    <w:rsid w:val="001324CE"/>
    <w:rsid w:val="00132745"/>
    <w:rsid w:val="001354DE"/>
    <w:rsid w:val="00135E30"/>
    <w:rsid w:val="001372FE"/>
    <w:rsid w:val="00140042"/>
    <w:rsid w:val="00143240"/>
    <w:rsid w:val="00143544"/>
    <w:rsid w:val="001455DA"/>
    <w:rsid w:val="00145AFB"/>
    <w:rsid w:val="00145CE1"/>
    <w:rsid w:val="00146AAF"/>
    <w:rsid w:val="00146D51"/>
    <w:rsid w:val="00146F02"/>
    <w:rsid w:val="0014726D"/>
    <w:rsid w:val="00147B7F"/>
    <w:rsid w:val="001500A4"/>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CA4"/>
    <w:rsid w:val="00164110"/>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3D15"/>
    <w:rsid w:val="001A3F88"/>
    <w:rsid w:val="001A5657"/>
    <w:rsid w:val="001A5E3D"/>
    <w:rsid w:val="001A69B7"/>
    <w:rsid w:val="001A765B"/>
    <w:rsid w:val="001B0119"/>
    <w:rsid w:val="001B033E"/>
    <w:rsid w:val="001B23FB"/>
    <w:rsid w:val="001B3A09"/>
    <w:rsid w:val="001B4B08"/>
    <w:rsid w:val="001B4BDF"/>
    <w:rsid w:val="001B4E81"/>
    <w:rsid w:val="001B4EA0"/>
    <w:rsid w:val="001B7241"/>
    <w:rsid w:val="001B7CDA"/>
    <w:rsid w:val="001C038F"/>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1D5E"/>
    <w:rsid w:val="001E246B"/>
    <w:rsid w:val="001E52AA"/>
    <w:rsid w:val="001E6F0F"/>
    <w:rsid w:val="001E78E5"/>
    <w:rsid w:val="001E7BB2"/>
    <w:rsid w:val="001F05F8"/>
    <w:rsid w:val="001F07EB"/>
    <w:rsid w:val="001F1543"/>
    <w:rsid w:val="001F1DFA"/>
    <w:rsid w:val="001F5863"/>
    <w:rsid w:val="001F61D2"/>
    <w:rsid w:val="001F6D02"/>
    <w:rsid w:val="001F74B3"/>
    <w:rsid w:val="00200072"/>
    <w:rsid w:val="00200FED"/>
    <w:rsid w:val="00201F59"/>
    <w:rsid w:val="0020338A"/>
    <w:rsid w:val="00207FA7"/>
    <w:rsid w:val="00210BC9"/>
    <w:rsid w:val="00212804"/>
    <w:rsid w:val="002132FD"/>
    <w:rsid w:val="00213E35"/>
    <w:rsid w:val="0021410F"/>
    <w:rsid w:val="00214426"/>
    <w:rsid w:val="00214EEF"/>
    <w:rsid w:val="0021562F"/>
    <w:rsid w:val="002156C3"/>
    <w:rsid w:val="00216281"/>
    <w:rsid w:val="00216EF2"/>
    <w:rsid w:val="002232D6"/>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6B3"/>
    <w:rsid w:val="00242930"/>
    <w:rsid w:val="00242BD0"/>
    <w:rsid w:val="00242F70"/>
    <w:rsid w:val="00244EC3"/>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4182"/>
    <w:rsid w:val="00284DD2"/>
    <w:rsid w:val="00285588"/>
    <w:rsid w:val="002857FD"/>
    <w:rsid w:val="00285BB6"/>
    <w:rsid w:val="00285DAA"/>
    <w:rsid w:val="002860B5"/>
    <w:rsid w:val="00286639"/>
    <w:rsid w:val="00287154"/>
    <w:rsid w:val="002875BB"/>
    <w:rsid w:val="00290E01"/>
    <w:rsid w:val="00290EF1"/>
    <w:rsid w:val="00291CBF"/>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14EE"/>
    <w:rsid w:val="002B1BBB"/>
    <w:rsid w:val="002B2F09"/>
    <w:rsid w:val="002B31ED"/>
    <w:rsid w:val="002B3226"/>
    <w:rsid w:val="002B62A5"/>
    <w:rsid w:val="002B62A6"/>
    <w:rsid w:val="002B7BF0"/>
    <w:rsid w:val="002C5FD6"/>
    <w:rsid w:val="002D1E9D"/>
    <w:rsid w:val="002D3993"/>
    <w:rsid w:val="002D3A47"/>
    <w:rsid w:val="002D6A22"/>
    <w:rsid w:val="002D6B90"/>
    <w:rsid w:val="002D7BC5"/>
    <w:rsid w:val="002E3087"/>
    <w:rsid w:val="002E3194"/>
    <w:rsid w:val="002E5001"/>
    <w:rsid w:val="002E5949"/>
    <w:rsid w:val="002E63E7"/>
    <w:rsid w:val="002E6E73"/>
    <w:rsid w:val="002E6FAF"/>
    <w:rsid w:val="002E7630"/>
    <w:rsid w:val="002E7D08"/>
    <w:rsid w:val="002F4F28"/>
    <w:rsid w:val="002F53FB"/>
    <w:rsid w:val="002F6630"/>
    <w:rsid w:val="002F7422"/>
    <w:rsid w:val="00300CD3"/>
    <w:rsid w:val="00301A2F"/>
    <w:rsid w:val="00302545"/>
    <w:rsid w:val="003026AB"/>
    <w:rsid w:val="00302C65"/>
    <w:rsid w:val="00302CFB"/>
    <w:rsid w:val="0030307A"/>
    <w:rsid w:val="003038D2"/>
    <w:rsid w:val="00303ABD"/>
    <w:rsid w:val="00305523"/>
    <w:rsid w:val="00306877"/>
    <w:rsid w:val="003076C8"/>
    <w:rsid w:val="00307D55"/>
    <w:rsid w:val="00307FA3"/>
    <w:rsid w:val="003109E9"/>
    <w:rsid w:val="003126F7"/>
    <w:rsid w:val="0031308C"/>
    <w:rsid w:val="00313BE3"/>
    <w:rsid w:val="00314A4C"/>
    <w:rsid w:val="003151AD"/>
    <w:rsid w:val="0031567D"/>
    <w:rsid w:val="003167CD"/>
    <w:rsid w:val="00317B72"/>
    <w:rsid w:val="00317F89"/>
    <w:rsid w:val="0032043A"/>
    <w:rsid w:val="0032067B"/>
    <w:rsid w:val="0032076B"/>
    <w:rsid w:val="003210C5"/>
    <w:rsid w:val="00322532"/>
    <w:rsid w:val="00323032"/>
    <w:rsid w:val="003232D7"/>
    <w:rsid w:val="003238CC"/>
    <w:rsid w:val="00324CE9"/>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638"/>
    <w:rsid w:val="00345800"/>
    <w:rsid w:val="00345E70"/>
    <w:rsid w:val="00347143"/>
    <w:rsid w:val="00350377"/>
    <w:rsid w:val="00350741"/>
    <w:rsid w:val="003515FB"/>
    <w:rsid w:val="00351791"/>
    <w:rsid w:val="00351E57"/>
    <w:rsid w:val="003524D6"/>
    <w:rsid w:val="003529FC"/>
    <w:rsid w:val="00356027"/>
    <w:rsid w:val="00356F86"/>
    <w:rsid w:val="00357A47"/>
    <w:rsid w:val="00360B88"/>
    <w:rsid w:val="0036152C"/>
    <w:rsid w:val="003621CD"/>
    <w:rsid w:val="00362C75"/>
    <w:rsid w:val="0036311A"/>
    <w:rsid w:val="00363124"/>
    <w:rsid w:val="003632ED"/>
    <w:rsid w:val="003635B6"/>
    <w:rsid w:val="003635BB"/>
    <w:rsid w:val="00366109"/>
    <w:rsid w:val="00366405"/>
    <w:rsid w:val="003676C5"/>
    <w:rsid w:val="00376660"/>
    <w:rsid w:val="00376A8B"/>
    <w:rsid w:val="0037727E"/>
    <w:rsid w:val="00377B51"/>
    <w:rsid w:val="0038024F"/>
    <w:rsid w:val="0038118B"/>
    <w:rsid w:val="003825F7"/>
    <w:rsid w:val="00382770"/>
    <w:rsid w:val="00385291"/>
    <w:rsid w:val="00385B01"/>
    <w:rsid w:val="003861AD"/>
    <w:rsid w:val="00386851"/>
    <w:rsid w:val="00387286"/>
    <w:rsid w:val="0038751A"/>
    <w:rsid w:val="00387AE6"/>
    <w:rsid w:val="00387D39"/>
    <w:rsid w:val="003908D6"/>
    <w:rsid w:val="00391721"/>
    <w:rsid w:val="00391C3E"/>
    <w:rsid w:val="00394FDC"/>
    <w:rsid w:val="003954CA"/>
    <w:rsid w:val="0039684A"/>
    <w:rsid w:val="0039703E"/>
    <w:rsid w:val="0039789A"/>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3AA"/>
    <w:rsid w:val="003C242D"/>
    <w:rsid w:val="003C2BB2"/>
    <w:rsid w:val="003C37A5"/>
    <w:rsid w:val="003C3E0D"/>
    <w:rsid w:val="003C4A07"/>
    <w:rsid w:val="003C52BA"/>
    <w:rsid w:val="003C5E42"/>
    <w:rsid w:val="003C63EF"/>
    <w:rsid w:val="003D10CB"/>
    <w:rsid w:val="003D11C0"/>
    <w:rsid w:val="003D152F"/>
    <w:rsid w:val="003D15DF"/>
    <w:rsid w:val="003D169C"/>
    <w:rsid w:val="003D1824"/>
    <w:rsid w:val="003D1B8C"/>
    <w:rsid w:val="003D2644"/>
    <w:rsid w:val="003D267E"/>
    <w:rsid w:val="003D304D"/>
    <w:rsid w:val="003D320B"/>
    <w:rsid w:val="003D5798"/>
    <w:rsid w:val="003D58DC"/>
    <w:rsid w:val="003D7545"/>
    <w:rsid w:val="003D7BDD"/>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548"/>
    <w:rsid w:val="00410F40"/>
    <w:rsid w:val="004123DA"/>
    <w:rsid w:val="0041439A"/>
    <w:rsid w:val="00414D96"/>
    <w:rsid w:val="00415635"/>
    <w:rsid w:val="00415897"/>
    <w:rsid w:val="004159E6"/>
    <w:rsid w:val="00415AC1"/>
    <w:rsid w:val="00415E7D"/>
    <w:rsid w:val="004166D3"/>
    <w:rsid w:val="00417387"/>
    <w:rsid w:val="00417B84"/>
    <w:rsid w:val="004202C7"/>
    <w:rsid w:val="00420F5C"/>
    <w:rsid w:val="00421C02"/>
    <w:rsid w:val="00422325"/>
    <w:rsid w:val="00422C43"/>
    <w:rsid w:val="0042318B"/>
    <w:rsid w:val="00423B5B"/>
    <w:rsid w:val="00423F93"/>
    <w:rsid w:val="00425D74"/>
    <w:rsid w:val="004260D6"/>
    <w:rsid w:val="004261AD"/>
    <w:rsid w:val="00430D80"/>
    <w:rsid w:val="00432C76"/>
    <w:rsid w:val="0043326A"/>
    <w:rsid w:val="00433300"/>
    <w:rsid w:val="00433728"/>
    <w:rsid w:val="00433A83"/>
    <w:rsid w:val="00434BEC"/>
    <w:rsid w:val="0043533D"/>
    <w:rsid w:val="00436B2B"/>
    <w:rsid w:val="004377DB"/>
    <w:rsid w:val="004413C7"/>
    <w:rsid w:val="004429DB"/>
    <w:rsid w:val="0044346A"/>
    <w:rsid w:val="00443720"/>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68A9"/>
    <w:rsid w:val="00457038"/>
    <w:rsid w:val="004606EA"/>
    <w:rsid w:val="00461244"/>
    <w:rsid w:val="00461F07"/>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055"/>
    <w:rsid w:val="004A2423"/>
    <w:rsid w:val="004A33C0"/>
    <w:rsid w:val="004A4061"/>
    <w:rsid w:val="004A439C"/>
    <w:rsid w:val="004A4C16"/>
    <w:rsid w:val="004A5172"/>
    <w:rsid w:val="004A6906"/>
    <w:rsid w:val="004A6A9A"/>
    <w:rsid w:val="004A6D06"/>
    <w:rsid w:val="004A71C6"/>
    <w:rsid w:val="004A774D"/>
    <w:rsid w:val="004B02B6"/>
    <w:rsid w:val="004B0D8D"/>
    <w:rsid w:val="004B14A1"/>
    <w:rsid w:val="004B2ADE"/>
    <w:rsid w:val="004B32C8"/>
    <w:rsid w:val="004B3928"/>
    <w:rsid w:val="004B3BFE"/>
    <w:rsid w:val="004B451C"/>
    <w:rsid w:val="004B468F"/>
    <w:rsid w:val="004B60BB"/>
    <w:rsid w:val="004B78F7"/>
    <w:rsid w:val="004C0743"/>
    <w:rsid w:val="004C2120"/>
    <w:rsid w:val="004C2692"/>
    <w:rsid w:val="004C3CBB"/>
    <w:rsid w:val="004C5134"/>
    <w:rsid w:val="004C554F"/>
    <w:rsid w:val="004C58E5"/>
    <w:rsid w:val="004D0212"/>
    <w:rsid w:val="004D028C"/>
    <w:rsid w:val="004D11F3"/>
    <w:rsid w:val="004D43CE"/>
    <w:rsid w:val="004D4B22"/>
    <w:rsid w:val="004D62FB"/>
    <w:rsid w:val="004D7B19"/>
    <w:rsid w:val="004D7B3F"/>
    <w:rsid w:val="004E091C"/>
    <w:rsid w:val="004E0C6B"/>
    <w:rsid w:val="004E0CA0"/>
    <w:rsid w:val="004E1AC2"/>
    <w:rsid w:val="004E3918"/>
    <w:rsid w:val="004E4ED2"/>
    <w:rsid w:val="004E5504"/>
    <w:rsid w:val="004E5DA2"/>
    <w:rsid w:val="004F01B5"/>
    <w:rsid w:val="004F029C"/>
    <w:rsid w:val="004F1229"/>
    <w:rsid w:val="004F1DF1"/>
    <w:rsid w:val="004F2523"/>
    <w:rsid w:val="004F2EE0"/>
    <w:rsid w:val="004F30D0"/>
    <w:rsid w:val="004F45E7"/>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10CB7"/>
    <w:rsid w:val="005112C9"/>
    <w:rsid w:val="0051199F"/>
    <w:rsid w:val="0051316A"/>
    <w:rsid w:val="00515887"/>
    <w:rsid w:val="00516EF1"/>
    <w:rsid w:val="00520DD4"/>
    <w:rsid w:val="0052123A"/>
    <w:rsid w:val="005308A1"/>
    <w:rsid w:val="005309D8"/>
    <w:rsid w:val="00533A67"/>
    <w:rsid w:val="005358AA"/>
    <w:rsid w:val="00536D4B"/>
    <w:rsid w:val="00537323"/>
    <w:rsid w:val="00537D5F"/>
    <w:rsid w:val="00537F63"/>
    <w:rsid w:val="0054127E"/>
    <w:rsid w:val="00542489"/>
    <w:rsid w:val="00542E06"/>
    <w:rsid w:val="00543692"/>
    <w:rsid w:val="00544B2A"/>
    <w:rsid w:val="005473AE"/>
    <w:rsid w:val="00547787"/>
    <w:rsid w:val="005519F3"/>
    <w:rsid w:val="00551A15"/>
    <w:rsid w:val="00553180"/>
    <w:rsid w:val="0055373C"/>
    <w:rsid w:val="00553BE2"/>
    <w:rsid w:val="00554554"/>
    <w:rsid w:val="00555924"/>
    <w:rsid w:val="005559BA"/>
    <w:rsid w:val="00555FA0"/>
    <w:rsid w:val="00556268"/>
    <w:rsid w:val="00557540"/>
    <w:rsid w:val="00561FE4"/>
    <w:rsid w:val="00562788"/>
    <w:rsid w:val="00562A49"/>
    <w:rsid w:val="00562C7D"/>
    <w:rsid w:val="005635AA"/>
    <w:rsid w:val="00564684"/>
    <w:rsid w:val="005665EB"/>
    <w:rsid w:val="00566D9F"/>
    <w:rsid w:val="00567792"/>
    <w:rsid w:val="00571B5A"/>
    <w:rsid w:val="00574835"/>
    <w:rsid w:val="00574E39"/>
    <w:rsid w:val="005752FD"/>
    <w:rsid w:val="005756B6"/>
    <w:rsid w:val="0057700F"/>
    <w:rsid w:val="00577D4E"/>
    <w:rsid w:val="00580538"/>
    <w:rsid w:val="00580671"/>
    <w:rsid w:val="00580D4F"/>
    <w:rsid w:val="00581B10"/>
    <w:rsid w:val="00584504"/>
    <w:rsid w:val="005863F2"/>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A6F87"/>
    <w:rsid w:val="005A71EB"/>
    <w:rsid w:val="005B02F4"/>
    <w:rsid w:val="005B146F"/>
    <w:rsid w:val="005B23E3"/>
    <w:rsid w:val="005B2938"/>
    <w:rsid w:val="005B2C55"/>
    <w:rsid w:val="005B3239"/>
    <w:rsid w:val="005B33D2"/>
    <w:rsid w:val="005B3924"/>
    <w:rsid w:val="005B4FC5"/>
    <w:rsid w:val="005B5FD3"/>
    <w:rsid w:val="005B6028"/>
    <w:rsid w:val="005B60E9"/>
    <w:rsid w:val="005B6394"/>
    <w:rsid w:val="005B6FDA"/>
    <w:rsid w:val="005B707D"/>
    <w:rsid w:val="005C034D"/>
    <w:rsid w:val="005C1E86"/>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6020"/>
    <w:rsid w:val="005F6FB9"/>
    <w:rsid w:val="005F7576"/>
    <w:rsid w:val="006003DE"/>
    <w:rsid w:val="0060232A"/>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C8D"/>
    <w:rsid w:val="00626709"/>
    <w:rsid w:val="00626E62"/>
    <w:rsid w:val="0062704B"/>
    <w:rsid w:val="00630ABF"/>
    <w:rsid w:val="00631B43"/>
    <w:rsid w:val="00632526"/>
    <w:rsid w:val="00633534"/>
    <w:rsid w:val="00634EE7"/>
    <w:rsid w:val="0063538C"/>
    <w:rsid w:val="0063577D"/>
    <w:rsid w:val="00636A14"/>
    <w:rsid w:val="00637BD8"/>
    <w:rsid w:val="00637E94"/>
    <w:rsid w:val="00640088"/>
    <w:rsid w:val="00640354"/>
    <w:rsid w:val="0064066F"/>
    <w:rsid w:val="006418C5"/>
    <w:rsid w:val="00643334"/>
    <w:rsid w:val="00643726"/>
    <w:rsid w:val="00643962"/>
    <w:rsid w:val="006449A6"/>
    <w:rsid w:val="00644FA8"/>
    <w:rsid w:val="00645211"/>
    <w:rsid w:val="0064631A"/>
    <w:rsid w:val="00646569"/>
    <w:rsid w:val="00646BB4"/>
    <w:rsid w:val="00646FE9"/>
    <w:rsid w:val="0064728C"/>
    <w:rsid w:val="00647ACF"/>
    <w:rsid w:val="00653F7D"/>
    <w:rsid w:val="0065412A"/>
    <w:rsid w:val="006548C5"/>
    <w:rsid w:val="00656152"/>
    <w:rsid w:val="00656635"/>
    <w:rsid w:val="0065681D"/>
    <w:rsid w:val="00656C7E"/>
    <w:rsid w:val="00661E4D"/>
    <w:rsid w:val="00661E58"/>
    <w:rsid w:val="00661F5B"/>
    <w:rsid w:val="00664AB3"/>
    <w:rsid w:val="00665696"/>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AFE"/>
    <w:rsid w:val="00695C93"/>
    <w:rsid w:val="00695FD0"/>
    <w:rsid w:val="006962F1"/>
    <w:rsid w:val="00697616"/>
    <w:rsid w:val="006A017A"/>
    <w:rsid w:val="006A332B"/>
    <w:rsid w:val="006A41B9"/>
    <w:rsid w:val="006A4A64"/>
    <w:rsid w:val="006A4D8E"/>
    <w:rsid w:val="006A52D2"/>
    <w:rsid w:val="006A5652"/>
    <w:rsid w:val="006A59B9"/>
    <w:rsid w:val="006A71FE"/>
    <w:rsid w:val="006B27A8"/>
    <w:rsid w:val="006B28D1"/>
    <w:rsid w:val="006B31DB"/>
    <w:rsid w:val="006B5062"/>
    <w:rsid w:val="006B5973"/>
    <w:rsid w:val="006B5C7E"/>
    <w:rsid w:val="006B5F77"/>
    <w:rsid w:val="006B6778"/>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631"/>
    <w:rsid w:val="006D59A5"/>
    <w:rsid w:val="006D6439"/>
    <w:rsid w:val="006D66FF"/>
    <w:rsid w:val="006E12AF"/>
    <w:rsid w:val="006E1D42"/>
    <w:rsid w:val="006E414C"/>
    <w:rsid w:val="006E5425"/>
    <w:rsid w:val="006E5E7A"/>
    <w:rsid w:val="006F0148"/>
    <w:rsid w:val="006F2E05"/>
    <w:rsid w:val="006F6024"/>
    <w:rsid w:val="006F6D1C"/>
    <w:rsid w:val="00701C38"/>
    <w:rsid w:val="007024E9"/>
    <w:rsid w:val="007037FC"/>
    <w:rsid w:val="0070702B"/>
    <w:rsid w:val="007072E1"/>
    <w:rsid w:val="007121C4"/>
    <w:rsid w:val="007123E3"/>
    <w:rsid w:val="00713901"/>
    <w:rsid w:val="00716C96"/>
    <w:rsid w:val="00717217"/>
    <w:rsid w:val="00717F77"/>
    <w:rsid w:val="0072000D"/>
    <w:rsid w:val="007204DF"/>
    <w:rsid w:val="00720B5A"/>
    <w:rsid w:val="00720CCC"/>
    <w:rsid w:val="00723FD3"/>
    <w:rsid w:val="00724D89"/>
    <w:rsid w:val="0072503B"/>
    <w:rsid w:val="00726859"/>
    <w:rsid w:val="00727568"/>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4D58"/>
    <w:rsid w:val="00765395"/>
    <w:rsid w:val="00766489"/>
    <w:rsid w:val="00766A5D"/>
    <w:rsid w:val="00770339"/>
    <w:rsid w:val="00770770"/>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90905"/>
    <w:rsid w:val="00791B35"/>
    <w:rsid w:val="00791C04"/>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E7322"/>
    <w:rsid w:val="007F092E"/>
    <w:rsid w:val="007F0EEC"/>
    <w:rsid w:val="007F1D05"/>
    <w:rsid w:val="007F25DC"/>
    <w:rsid w:val="007F5CAC"/>
    <w:rsid w:val="007F6315"/>
    <w:rsid w:val="00800537"/>
    <w:rsid w:val="008013D4"/>
    <w:rsid w:val="008024EB"/>
    <w:rsid w:val="00802769"/>
    <w:rsid w:val="008027CF"/>
    <w:rsid w:val="00802BAA"/>
    <w:rsid w:val="0080350A"/>
    <w:rsid w:val="008035F0"/>
    <w:rsid w:val="00803DD7"/>
    <w:rsid w:val="008042CB"/>
    <w:rsid w:val="00805A2A"/>
    <w:rsid w:val="00807420"/>
    <w:rsid w:val="00807B2C"/>
    <w:rsid w:val="00807C5E"/>
    <w:rsid w:val="0081044F"/>
    <w:rsid w:val="00812A09"/>
    <w:rsid w:val="00812AF9"/>
    <w:rsid w:val="00814200"/>
    <w:rsid w:val="008157A8"/>
    <w:rsid w:val="008158DE"/>
    <w:rsid w:val="00815A18"/>
    <w:rsid w:val="008163F7"/>
    <w:rsid w:val="00820011"/>
    <w:rsid w:val="008205D5"/>
    <w:rsid w:val="0082158E"/>
    <w:rsid w:val="008226F5"/>
    <w:rsid w:val="00823780"/>
    <w:rsid w:val="00823798"/>
    <w:rsid w:val="00823960"/>
    <w:rsid w:val="00824335"/>
    <w:rsid w:val="00826283"/>
    <w:rsid w:val="00827505"/>
    <w:rsid w:val="00827862"/>
    <w:rsid w:val="008307FA"/>
    <w:rsid w:val="008319B4"/>
    <w:rsid w:val="00832F34"/>
    <w:rsid w:val="0083326D"/>
    <w:rsid w:val="008344BE"/>
    <w:rsid w:val="00834E18"/>
    <w:rsid w:val="0083552A"/>
    <w:rsid w:val="008377A4"/>
    <w:rsid w:val="0084036C"/>
    <w:rsid w:val="00840719"/>
    <w:rsid w:val="00840743"/>
    <w:rsid w:val="0084081A"/>
    <w:rsid w:val="00841EA3"/>
    <w:rsid w:val="00842ADD"/>
    <w:rsid w:val="00843ABF"/>
    <w:rsid w:val="0084489D"/>
    <w:rsid w:val="00844D37"/>
    <w:rsid w:val="008457C6"/>
    <w:rsid w:val="0084616F"/>
    <w:rsid w:val="008464C2"/>
    <w:rsid w:val="00846891"/>
    <w:rsid w:val="008473FC"/>
    <w:rsid w:val="008479AA"/>
    <w:rsid w:val="008515B7"/>
    <w:rsid w:val="0085322F"/>
    <w:rsid w:val="00853AB0"/>
    <w:rsid w:val="00856EE6"/>
    <w:rsid w:val="00857BDA"/>
    <w:rsid w:val="00860264"/>
    <w:rsid w:val="0086046F"/>
    <w:rsid w:val="008609A1"/>
    <w:rsid w:val="008632AA"/>
    <w:rsid w:val="00863529"/>
    <w:rsid w:val="00865FFD"/>
    <w:rsid w:val="00866112"/>
    <w:rsid w:val="00866479"/>
    <w:rsid w:val="00866573"/>
    <w:rsid w:val="00866874"/>
    <w:rsid w:val="008715CA"/>
    <w:rsid w:val="00871E90"/>
    <w:rsid w:val="0087212A"/>
    <w:rsid w:val="00872B2D"/>
    <w:rsid w:val="00873862"/>
    <w:rsid w:val="00875FBD"/>
    <w:rsid w:val="008810B6"/>
    <w:rsid w:val="00881394"/>
    <w:rsid w:val="00883808"/>
    <w:rsid w:val="00883FFC"/>
    <w:rsid w:val="00884F3E"/>
    <w:rsid w:val="008864B6"/>
    <w:rsid w:val="008873C7"/>
    <w:rsid w:val="00887717"/>
    <w:rsid w:val="008904FB"/>
    <w:rsid w:val="0089203D"/>
    <w:rsid w:val="008940E5"/>
    <w:rsid w:val="00896410"/>
    <w:rsid w:val="00897CB4"/>
    <w:rsid w:val="00897F2E"/>
    <w:rsid w:val="008A12CB"/>
    <w:rsid w:val="008A3295"/>
    <w:rsid w:val="008A3CD5"/>
    <w:rsid w:val="008A3F4B"/>
    <w:rsid w:val="008A4258"/>
    <w:rsid w:val="008A60D6"/>
    <w:rsid w:val="008A7633"/>
    <w:rsid w:val="008B088E"/>
    <w:rsid w:val="008B0FE8"/>
    <w:rsid w:val="008B1333"/>
    <w:rsid w:val="008B266E"/>
    <w:rsid w:val="008B275A"/>
    <w:rsid w:val="008B380F"/>
    <w:rsid w:val="008B5B4B"/>
    <w:rsid w:val="008B7903"/>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F9"/>
    <w:rsid w:val="008E3548"/>
    <w:rsid w:val="008E46FD"/>
    <w:rsid w:val="008E47FF"/>
    <w:rsid w:val="008E4C50"/>
    <w:rsid w:val="008E5729"/>
    <w:rsid w:val="008E5DB1"/>
    <w:rsid w:val="008E6297"/>
    <w:rsid w:val="008E7E40"/>
    <w:rsid w:val="008F1D84"/>
    <w:rsid w:val="008F23CC"/>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F72"/>
    <w:rsid w:val="009165D0"/>
    <w:rsid w:val="00916A18"/>
    <w:rsid w:val="00917F49"/>
    <w:rsid w:val="00922425"/>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2FFB"/>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06"/>
    <w:rsid w:val="009836FB"/>
    <w:rsid w:val="00985EA2"/>
    <w:rsid w:val="009863AC"/>
    <w:rsid w:val="009870BE"/>
    <w:rsid w:val="00987425"/>
    <w:rsid w:val="0098745B"/>
    <w:rsid w:val="00990419"/>
    <w:rsid w:val="009924AD"/>
    <w:rsid w:val="00992C4B"/>
    <w:rsid w:val="00992D22"/>
    <w:rsid w:val="00992E78"/>
    <w:rsid w:val="009936B6"/>
    <w:rsid w:val="0099382B"/>
    <w:rsid w:val="00994F8A"/>
    <w:rsid w:val="009977FE"/>
    <w:rsid w:val="00997DC8"/>
    <w:rsid w:val="009A1357"/>
    <w:rsid w:val="009A1755"/>
    <w:rsid w:val="009A29E7"/>
    <w:rsid w:val="009A3395"/>
    <w:rsid w:val="009A33B9"/>
    <w:rsid w:val="009A350C"/>
    <w:rsid w:val="009A38AD"/>
    <w:rsid w:val="009A4535"/>
    <w:rsid w:val="009A4D76"/>
    <w:rsid w:val="009A6EDF"/>
    <w:rsid w:val="009A7BC6"/>
    <w:rsid w:val="009B0EAF"/>
    <w:rsid w:val="009B399F"/>
    <w:rsid w:val="009B4DC3"/>
    <w:rsid w:val="009B5F15"/>
    <w:rsid w:val="009B64C0"/>
    <w:rsid w:val="009B6636"/>
    <w:rsid w:val="009B6FF5"/>
    <w:rsid w:val="009B7228"/>
    <w:rsid w:val="009C0374"/>
    <w:rsid w:val="009C0923"/>
    <w:rsid w:val="009C2EEE"/>
    <w:rsid w:val="009C3CCB"/>
    <w:rsid w:val="009C5D18"/>
    <w:rsid w:val="009C6EDB"/>
    <w:rsid w:val="009C7A57"/>
    <w:rsid w:val="009D0291"/>
    <w:rsid w:val="009D0559"/>
    <w:rsid w:val="009D06CF"/>
    <w:rsid w:val="009D0DD6"/>
    <w:rsid w:val="009D1911"/>
    <w:rsid w:val="009D313B"/>
    <w:rsid w:val="009D517E"/>
    <w:rsid w:val="009D5FCD"/>
    <w:rsid w:val="009D60E6"/>
    <w:rsid w:val="009D74A7"/>
    <w:rsid w:val="009D78F4"/>
    <w:rsid w:val="009D7E37"/>
    <w:rsid w:val="009E1B80"/>
    <w:rsid w:val="009E2BA3"/>
    <w:rsid w:val="009E39C6"/>
    <w:rsid w:val="009E3FF9"/>
    <w:rsid w:val="009E4BC9"/>
    <w:rsid w:val="009E4EC1"/>
    <w:rsid w:val="009E6438"/>
    <w:rsid w:val="009E76C7"/>
    <w:rsid w:val="009F00F3"/>
    <w:rsid w:val="009F1648"/>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08E"/>
    <w:rsid w:val="00A35828"/>
    <w:rsid w:val="00A36CEF"/>
    <w:rsid w:val="00A37D54"/>
    <w:rsid w:val="00A426D9"/>
    <w:rsid w:val="00A43647"/>
    <w:rsid w:val="00A43B98"/>
    <w:rsid w:val="00A445AD"/>
    <w:rsid w:val="00A4466F"/>
    <w:rsid w:val="00A44DAD"/>
    <w:rsid w:val="00A45B83"/>
    <w:rsid w:val="00A463D6"/>
    <w:rsid w:val="00A46D3A"/>
    <w:rsid w:val="00A47459"/>
    <w:rsid w:val="00A47E58"/>
    <w:rsid w:val="00A5247C"/>
    <w:rsid w:val="00A52586"/>
    <w:rsid w:val="00A52952"/>
    <w:rsid w:val="00A5329E"/>
    <w:rsid w:val="00A53ACD"/>
    <w:rsid w:val="00A54BC7"/>
    <w:rsid w:val="00A55C5A"/>
    <w:rsid w:val="00A5633C"/>
    <w:rsid w:val="00A57B39"/>
    <w:rsid w:val="00A57B3D"/>
    <w:rsid w:val="00A65E80"/>
    <w:rsid w:val="00A66C5E"/>
    <w:rsid w:val="00A66FF9"/>
    <w:rsid w:val="00A67576"/>
    <w:rsid w:val="00A678E8"/>
    <w:rsid w:val="00A701D5"/>
    <w:rsid w:val="00A716FF"/>
    <w:rsid w:val="00A71833"/>
    <w:rsid w:val="00A725E4"/>
    <w:rsid w:val="00A7296B"/>
    <w:rsid w:val="00A72C93"/>
    <w:rsid w:val="00A74128"/>
    <w:rsid w:val="00A74D06"/>
    <w:rsid w:val="00A75404"/>
    <w:rsid w:val="00A758E9"/>
    <w:rsid w:val="00A769D7"/>
    <w:rsid w:val="00A76DB4"/>
    <w:rsid w:val="00A76E77"/>
    <w:rsid w:val="00A77E3D"/>
    <w:rsid w:val="00A803E6"/>
    <w:rsid w:val="00A82184"/>
    <w:rsid w:val="00A82409"/>
    <w:rsid w:val="00A852EF"/>
    <w:rsid w:val="00A853B4"/>
    <w:rsid w:val="00A86939"/>
    <w:rsid w:val="00A87EA5"/>
    <w:rsid w:val="00A900E7"/>
    <w:rsid w:val="00A904E9"/>
    <w:rsid w:val="00A90D8F"/>
    <w:rsid w:val="00A91AF6"/>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5DDC"/>
    <w:rsid w:val="00AA6565"/>
    <w:rsid w:val="00AA6BC9"/>
    <w:rsid w:val="00AA7527"/>
    <w:rsid w:val="00AB04EE"/>
    <w:rsid w:val="00AB0E34"/>
    <w:rsid w:val="00AB0F36"/>
    <w:rsid w:val="00AB1689"/>
    <w:rsid w:val="00AB1722"/>
    <w:rsid w:val="00AB4362"/>
    <w:rsid w:val="00AB5BCB"/>
    <w:rsid w:val="00AB5C26"/>
    <w:rsid w:val="00AB6EDF"/>
    <w:rsid w:val="00AB77D2"/>
    <w:rsid w:val="00AB7848"/>
    <w:rsid w:val="00AC1F80"/>
    <w:rsid w:val="00AC5C8E"/>
    <w:rsid w:val="00AC7569"/>
    <w:rsid w:val="00AD0AE1"/>
    <w:rsid w:val="00AD0E03"/>
    <w:rsid w:val="00AD2295"/>
    <w:rsid w:val="00AD34CB"/>
    <w:rsid w:val="00AD38C9"/>
    <w:rsid w:val="00AD3BE7"/>
    <w:rsid w:val="00AD3F16"/>
    <w:rsid w:val="00AD458A"/>
    <w:rsid w:val="00AD4867"/>
    <w:rsid w:val="00AD5351"/>
    <w:rsid w:val="00AD5DD9"/>
    <w:rsid w:val="00AD688F"/>
    <w:rsid w:val="00AD68BF"/>
    <w:rsid w:val="00AD6A76"/>
    <w:rsid w:val="00AD6F88"/>
    <w:rsid w:val="00AD74F1"/>
    <w:rsid w:val="00AE0090"/>
    <w:rsid w:val="00AE2562"/>
    <w:rsid w:val="00AE280D"/>
    <w:rsid w:val="00AE2D90"/>
    <w:rsid w:val="00AE393C"/>
    <w:rsid w:val="00AE50CD"/>
    <w:rsid w:val="00AF02EB"/>
    <w:rsid w:val="00AF1141"/>
    <w:rsid w:val="00AF3082"/>
    <w:rsid w:val="00AF4030"/>
    <w:rsid w:val="00AF4159"/>
    <w:rsid w:val="00AF4ADD"/>
    <w:rsid w:val="00AF5180"/>
    <w:rsid w:val="00AF6BFE"/>
    <w:rsid w:val="00AF7A1B"/>
    <w:rsid w:val="00AF7F78"/>
    <w:rsid w:val="00B025BD"/>
    <w:rsid w:val="00B038D3"/>
    <w:rsid w:val="00B043D7"/>
    <w:rsid w:val="00B04E3F"/>
    <w:rsid w:val="00B06A8B"/>
    <w:rsid w:val="00B07399"/>
    <w:rsid w:val="00B075A0"/>
    <w:rsid w:val="00B102AE"/>
    <w:rsid w:val="00B11396"/>
    <w:rsid w:val="00B1389B"/>
    <w:rsid w:val="00B154F0"/>
    <w:rsid w:val="00B1649E"/>
    <w:rsid w:val="00B170EE"/>
    <w:rsid w:val="00B17A69"/>
    <w:rsid w:val="00B17CA7"/>
    <w:rsid w:val="00B20248"/>
    <w:rsid w:val="00B2099A"/>
    <w:rsid w:val="00B20B25"/>
    <w:rsid w:val="00B21E0F"/>
    <w:rsid w:val="00B22E61"/>
    <w:rsid w:val="00B22EF0"/>
    <w:rsid w:val="00B2389A"/>
    <w:rsid w:val="00B238D4"/>
    <w:rsid w:val="00B23E60"/>
    <w:rsid w:val="00B24FC6"/>
    <w:rsid w:val="00B25E79"/>
    <w:rsid w:val="00B278CF"/>
    <w:rsid w:val="00B30FE1"/>
    <w:rsid w:val="00B31DEE"/>
    <w:rsid w:val="00B338E0"/>
    <w:rsid w:val="00B33975"/>
    <w:rsid w:val="00B34909"/>
    <w:rsid w:val="00B35147"/>
    <w:rsid w:val="00B356D4"/>
    <w:rsid w:val="00B360DF"/>
    <w:rsid w:val="00B3665B"/>
    <w:rsid w:val="00B3665E"/>
    <w:rsid w:val="00B373D0"/>
    <w:rsid w:val="00B376C4"/>
    <w:rsid w:val="00B40190"/>
    <w:rsid w:val="00B40B20"/>
    <w:rsid w:val="00B45903"/>
    <w:rsid w:val="00B47FCC"/>
    <w:rsid w:val="00B51D11"/>
    <w:rsid w:val="00B54985"/>
    <w:rsid w:val="00B553AA"/>
    <w:rsid w:val="00B56DB4"/>
    <w:rsid w:val="00B57FC9"/>
    <w:rsid w:val="00B60866"/>
    <w:rsid w:val="00B60BFF"/>
    <w:rsid w:val="00B60EAA"/>
    <w:rsid w:val="00B61089"/>
    <w:rsid w:val="00B62012"/>
    <w:rsid w:val="00B65B7A"/>
    <w:rsid w:val="00B670A9"/>
    <w:rsid w:val="00B6780F"/>
    <w:rsid w:val="00B67DA2"/>
    <w:rsid w:val="00B70BB3"/>
    <w:rsid w:val="00B737D2"/>
    <w:rsid w:val="00B75CC5"/>
    <w:rsid w:val="00B77D5B"/>
    <w:rsid w:val="00B8050D"/>
    <w:rsid w:val="00B81307"/>
    <w:rsid w:val="00B81A52"/>
    <w:rsid w:val="00B81B06"/>
    <w:rsid w:val="00B81E3A"/>
    <w:rsid w:val="00B82FD2"/>
    <w:rsid w:val="00B83A30"/>
    <w:rsid w:val="00B849EE"/>
    <w:rsid w:val="00B84F75"/>
    <w:rsid w:val="00B86EA1"/>
    <w:rsid w:val="00B87F0A"/>
    <w:rsid w:val="00B918D6"/>
    <w:rsid w:val="00B919D8"/>
    <w:rsid w:val="00B91F35"/>
    <w:rsid w:val="00B923A5"/>
    <w:rsid w:val="00B92C03"/>
    <w:rsid w:val="00B94143"/>
    <w:rsid w:val="00B945C0"/>
    <w:rsid w:val="00B95FD6"/>
    <w:rsid w:val="00B96376"/>
    <w:rsid w:val="00B974C3"/>
    <w:rsid w:val="00B975C3"/>
    <w:rsid w:val="00BA06D6"/>
    <w:rsid w:val="00BA0BE1"/>
    <w:rsid w:val="00BA10BC"/>
    <w:rsid w:val="00BA1482"/>
    <w:rsid w:val="00BA165A"/>
    <w:rsid w:val="00BA1AF2"/>
    <w:rsid w:val="00BA21B3"/>
    <w:rsid w:val="00BA3186"/>
    <w:rsid w:val="00BA3D38"/>
    <w:rsid w:val="00BA4060"/>
    <w:rsid w:val="00BA41D2"/>
    <w:rsid w:val="00BA42D0"/>
    <w:rsid w:val="00BA51A6"/>
    <w:rsid w:val="00BA58CC"/>
    <w:rsid w:val="00BA5A19"/>
    <w:rsid w:val="00BA6740"/>
    <w:rsid w:val="00BA7160"/>
    <w:rsid w:val="00BA7208"/>
    <w:rsid w:val="00BB0221"/>
    <w:rsid w:val="00BB04F4"/>
    <w:rsid w:val="00BB17AB"/>
    <w:rsid w:val="00BB1C43"/>
    <w:rsid w:val="00BB2E9F"/>
    <w:rsid w:val="00BB4609"/>
    <w:rsid w:val="00BB4818"/>
    <w:rsid w:val="00BB6566"/>
    <w:rsid w:val="00BB673C"/>
    <w:rsid w:val="00BB71FF"/>
    <w:rsid w:val="00BC228E"/>
    <w:rsid w:val="00BC256C"/>
    <w:rsid w:val="00BC2883"/>
    <w:rsid w:val="00BC2BCD"/>
    <w:rsid w:val="00BC406F"/>
    <w:rsid w:val="00BC49D3"/>
    <w:rsid w:val="00BC5FC3"/>
    <w:rsid w:val="00BC603B"/>
    <w:rsid w:val="00BC78FF"/>
    <w:rsid w:val="00BC7FC7"/>
    <w:rsid w:val="00BD0077"/>
    <w:rsid w:val="00BD332F"/>
    <w:rsid w:val="00BD3C9B"/>
    <w:rsid w:val="00BD4B38"/>
    <w:rsid w:val="00BD635D"/>
    <w:rsid w:val="00BD6DA9"/>
    <w:rsid w:val="00BD75BB"/>
    <w:rsid w:val="00BE0034"/>
    <w:rsid w:val="00BE1E51"/>
    <w:rsid w:val="00BE2339"/>
    <w:rsid w:val="00BE37C5"/>
    <w:rsid w:val="00BE6C6A"/>
    <w:rsid w:val="00BF0A84"/>
    <w:rsid w:val="00BF0F58"/>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5784"/>
    <w:rsid w:val="00C1696E"/>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5E19"/>
    <w:rsid w:val="00C268E5"/>
    <w:rsid w:val="00C3185F"/>
    <w:rsid w:val="00C32CC6"/>
    <w:rsid w:val="00C32FAF"/>
    <w:rsid w:val="00C33A45"/>
    <w:rsid w:val="00C346D1"/>
    <w:rsid w:val="00C35672"/>
    <w:rsid w:val="00C36FE8"/>
    <w:rsid w:val="00C405A3"/>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574E6"/>
    <w:rsid w:val="00C600F8"/>
    <w:rsid w:val="00C60DB5"/>
    <w:rsid w:val="00C61359"/>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7FFD"/>
    <w:rsid w:val="00CB0E4D"/>
    <w:rsid w:val="00CB1288"/>
    <w:rsid w:val="00CB1584"/>
    <w:rsid w:val="00CB2657"/>
    <w:rsid w:val="00CB2BAA"/>
    <w:rsid w:val="00CB326C"/>
    <w:rsid w:val="00CB34ED"/>
    <w:rsid w:val="00CB45C9"/>
    <w:rsid w:val="00CB4DBA"/>
    <w:rsid w:val="00CB52A6"/>
    <w:rsid w:val="00CB5CB0"/>
    <w:rsid w:val="00CC4EEF"/>
    <w:rsid w:val="00CC5555"/>
    <w:rsid w:val="00CC62EA"/>
    <w:rsid w:val="00CC7848"/>
    <w:rsid w:val="00CD2266"/>
    <w:rsid w:val="00CD3465"/>
    <w:rsid w:val="00CD44E9"/>
    <w:rsid w:val="00CD501C"/>
    <w:rsid w:val="00CD60A4"/>
    <w:rsid w:val="00CD68EE"/>
    <w:rsid w:val="00CE09A0"/>
    <w:rsid w:val="00CE0EC6"/>
    <w:rsid w:val="00CE2119"/>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ACE"/>
    <w:rsid w:val="00D16D7F"/>
    <w:rsid w:val="00D2024F"/>
    <w:rsid w:val="00D20425"/>
    <w:rsid w:val="00D20C9A"/>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2B2"/>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3BD"/>
    <w:rsid w:val="00DB7059"/>
    <w:rsid w:val="00DB7605"/>
    <w:rsid w:val="00DC296E"/>
    <w:rsid w:val="00DC4C9F"/>
    <w:rsid w:val="00DC5894"/>
    <w:rsid w:val="00DC5ADB"/>
    <w:rsid w:val="00DC7452"/>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76F2"/>
    <w:rsid w:val="00E000CB"/>
    <w:rsid w:val="00E00624"/>
    <w:rsid w:val="00E00B00"/>
    <w:rsid w:val="00E02812"/>
    <w:rsid w:val="00E02856"/>
    <w:rsid w:val="00E03FAD"/>
    <w:rsid w:val="00E04C2E"/>
    <w:rsid w:val="00E05F54"/>
    <w:rsid w:val="00E06322"/>
    <w:rsid w:val="00E0638E"/>
    <w:rsid w:val="00E0680A"/>
    <w:rsid w:val="00E06870"/>
    <w:rsid w:val="00E06949"/>
    <w:rsid w:val="00E06E01"/>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40DBB"/>
    <w:rsid w:val="00E42DE1"/>
    <w:rsid w:val="00E44ABF"/>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387F"/>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6437"/>
    <w:rsid w:val="00E86F09"/>
    <w:rsid w:val="00E90492"/>
    <w:rsid w:val="00E9086A"/>
    <w:rsid w:val="00E91040"/>
    <w:rsid w:val="00E916E7"/>
    <w:rsid w:val="00E922BC"/>
    <w:rsid w:val="00E94649"/>
    <w:rsid w:val="00E96334"/>
    <w:rsid w:val="00E97570"/>
    <w:rsid w:val="00EA0029"/>
    <w:rsid w:val="00EA0150"/>
    <w:rsid w:val="00EA1C40"/>
    <w:rsid w:val="00EA1C64"/>
    <w:rsid w:val="00EA2AEB"/>
    <w:rsid w:val="00EA7212"/>
    <w:rsid w:val="00EB09DF"/>
    <w:rsid w:val="00EB0B6E"/>
    <w:rsid w:val="00EB1150"/>
    <w:rsid w:val="00EB2583"/>
    <w:rsid w:val="00EB3B7E"/>
    <w:rsid w:val="00EB3E6B"/>
    <w:rsid w:val="00EB4AD0"/>
    <w:rsid w:val="00EB747A"/>
    <w:rsid w:val="00EB7487"/>
    <w:rsid w:val="00EB7FB8"/>
    <w:rsid w:val="00EC0FF1"/>
    <w:rsid w:val="00EC15DD"/>
    <w:rsid w:val="00EC2D72"/>
    <w:rsid w:val="00EC314C"/>
    <w:rsid w:val="00EC34DE"/>
    <w:rsid w:val="00EC41CE"/>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355B"/>
    <w:rsid w:val="00EE3F18"/>
    <w:rsid w:val="00EE4245"/>
    <w:rsid w:val="00EE47DB"/>
    <w:rsid w:val="00EE4B81"/>
    <w:rsid w:val="00EE5E8F"/>
    <w:rsid w:val="00EE6385"/>
    <w:rsid w:val="00EE6422"/>
    <w:rsid w:val="00EE64B2"/>
    <w:rsid w:val="00EF0340"/>
    <w:rsid w:val="00EF1ADC"/>
    <w:rsid w:val="00EF291B"/>
    <w:rsid w:val="00EF33CA"/>
    <w:rsid w:val="00EF44EC"/>
    <w:rsid w:val="00EF4830"/>
    <w:rsid w:val="00EF53DC"/>
    <w:rsid w:val="00EF5876"/>
    <w:rsid w:val="00EF6305"/>
    <w:rsid w:val="00EF64B0"/>
    <w:rsid w:val="00EF6D4F"/>
    <w:rsid w:val="00EF7B16"/>
    <w:rsid w:val="00F01F77"/>
    <w:rsid w:val="00F02DF2"/>
    <w:rsid w:val="00F02E2D"/>
    <w:rsid w:val="00F040BD"/>
    <w:rsid w:val="00F044F3"/>
    <w:rsid w:val="00F0565B"/>
    <w:rsid w:val="00F06BCF"/>
    <w:rsid w:val="00F11D18"/>
    <w:rsid w:val="00F11FD0"/>
    <w:rsid w:val="00F13163"/>
    <w:rsid w:val="00F13D84"/>
    <w:rsid w:val="00F14367"/>
    <w:rsid w:val="00F156F4"/>
    <w:rsid w:val="00F15834"/>
    <w:rsid w:val="00F172AE"/>
    <w:rsid w:val="00F206CA"/>
    <w:rsid w:val="00F22C2C"/>
    <w:rsid w:val="00F257C8"/>
    <w:rsid w:val="00F262E1"/>
    <w:rsid w:val="00F26C6F"/>
    <w:rsid w:val="00F30647"/>
    <w:rsid w:val="00F30C5B"/>
    <w:rsid w:val="00F312D3"/>
    <w:rsid w:val="00F31D4B"/>
    <w:rsid w:val="00F3209F"/>
    <w:rsid w:val="00F34A1C"/>
    <w:rsid w:val="00F36C16"/>
    <w:rsid w:val="00F40358"/>
    <w:rsid w:val="00F42479"/>
    <w:rsid w:val="00F427FF"/>
    <w:rsid w:val="00F43646"/>
    <w:rsid w:val="00F437DA"/>
    <w:rsid w:val="00F43CD4"/>
    <w:rsid w:val="00F448D0"/>
    <w:rsid w:val="00F45B9D"/>
    <w:rsid w:val="00F46529"/>
    <w:rsid w:val="00F505C5"/>
    <w:rsid w:val="00F509F7"/>
    <w:rsid w:val="00F51DD4"/>
    <w:rsid w:val="00F537E0"/>
    <w:rsid w:val="00F5453D"/>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0C5C"/>
    <w:rsid w:val="00F72825"/>
    <w:rsid w:val="00F729D7"/>
    <w:rsid w:val="00F73B19"/>
    <w:rsid w:val="00F73C0D"/>
    <w:rsid w:val="00F74AC9"/>
    <w:rsid w:val="00F7547C"/>
    <w:rsid w:val="00F75542"/>
    <w:rsid w:val="00F75D01"/>
    <w:rsid w:val="00F76CEE"/>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73D"/>
    <w:rsid w:val="00F97AFE"/>
    <w:rsid w:val="00FA127D"/>
    <w:rsid w:val="00FA1601"/>
    <w:rsid w:val="00FA1765"/>
    <w:rsid w:val="00FA4733"/>
    <w:rsid w:val="00FA4898"/>
    <w:rsid w:val="00FA58FF"/>
    <w:rsid w:val="00FA590E"/>
    <w:rsid w:val="00FA6127"/>
    <w:rsid w:val="00FA6D3D"/>
    <w:rsid w:val="00FB01AE"/>
    <w:rsid w:val="00FB0F4B"/>
    <w:rsid w:val="00FB1F44"/>
    <w:rsid w:val="00FB5E85"/>
    <w:rsid w:val="00FB6483"/>
    <w:rsid w:val="00FB78B7"/>
    <w:rsid w:val="00FC074A"/>
    <w:rsid w:val="00FC1FC3"/>
    <w:rsid w:val="00FC2261"/>
    <w:rsid w:val="00FC24AD"/>
    <w:rsid w:val="00FC2B5E"/>
    <w:rsid w:val="00FC34DE"/>
    <w:rsid w:val="00FC3E63"/>
    <w:rsid w:val="00FC3FD8"/>
    <w:rsid w:val="00FC52B4"/>
    <w:rsid w:val="00FC5773"/>
    <w:rsid w:val="00FC5919"/>
    <w:rsid w:val="00FD02CE"/>
    <w:rsid w:val="00FD0DFE"/>
    <w:rsid w:val="00FD2AD2"/>
    <w:rsid w:val="00FD413B"/>
    <w:rsid w:val="00FD6B7F"/>
    <w:rsid w:val="00FD713C"/>
    <w:rsid w:val="00FD7A80"/>
    <w:rsid w:val="00FD7C64"/>
    <w:rsid w:val="00FE2E8F"/>
    <w:rsid w:val="00FE46C3"/>
    <w:rsid w:val="00FE538D"/>
    <w:rsid w:val="00FE668C"/>
    <w:rsid w:val="00FE6940"/>
    <w:rsid w:val="00FE6B40"/>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ropapress.es/internacional/noticia-belgica-anuncia-reconocimiento-palestina-septiembre-preservar-solucion-dos-estados-20250902035556.html?utm_source=boletin&amp;utm_medium=email&amp;utm_campaign=ultimahora"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2259</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2025-09-02T14:06:00Z</dcterms:created>
  <dcterms:modified xsi:type="dcterms:W3CDTF">2025-09-02T14:06:00Z</dcterms:modified>
</cp:coreProperties>
</file>