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6984" w14:textId="5C83BCE7" w:rsidR="004D42AF" w:rsidRDefault="004D42AF" w:rsidP="004D42AF">
      <w:pPr>
        <w:shd w:val="clear" w:color="auto" w:fill="FFFFFF"/>
        <w:spacing w:after="0" w:line="240" w:lineRule="auto"/>
        <w:jc w:val="center"/>
        <w:rPr>
          <w:rFonts w:ascii="Helvetica" w:eastAsia="Times New Roman" w:hAnsi="Helvetica" w:cs="Helvetica"/>
          <w:b/>
          <w:bCs/>
          <w:color w:val="222222"/>
          <w:kern w:val="0"/>
          <w:sz w:val="32"/>
          <w:szCs w:val="32"/>
          <w:lang w:val="pt-PT" w:eastAsia="es-UY"/>
          <w14:ligatures w14:val="none"/>
        </w:rPr>
      </w:pPr>
      <w:r w:rsidRPr="004D42AF">
        <w:rPr>
          <w:rFonts w:ascii="Helvetica" w:eastAsia="Times New Roman" w:hAnsi="Helvetica" w:cs="Helvetica"/>
          <w:b/>
          <w:bCs/>
          <w:color w:val="222222"/>
          <w:kern w:val="0"/>
          <w:sz w:val="32"/>
          <w:szCs w:val="32"/>
          <w:lang w:val="pt-PT" w:eastAsia="es-UY"/>
          <w14:ligatures w14:val="none"/>
        </w:rPr>
        <w:t>'' NA HORA DO PEGA PRÁ CAPAR!"</w:t>
      </w:r>
    </w:p>
    <w:p w14:paraId="344C0D1C" w14:textId="77777777" w:rsidR="004D42AF" w:rsidRPr="004D42AF" w:rsidRDefault="004D42AF" w:rsidP="004D42AF">
      <w:pPr>
        <w:shd w:val="clear" w:color="auto" w:fill="FFFFFF"/>
        <w:spacing w:after="0" w:line="240" w:lineRule="auto"/>
        <w:jc w:val="center"/>
        <w:rPr>
          <w:rFonts w:ascii="Helvetica" w:eastAsia="Times New Roman" w:hAnsi="Helvetica" w:cs="Helvetica"/>
          <w:color w:val="222222"/>
          <w:kern w:val="0"/>
          <w:sz w:val="32"/>
          <w:szCs w:val="32"/>
          <w:lang w:val="pt-PT" w:eastAsia="es-UY"/>
          <w14:ligatures w14:val="none"/>
        </w:rPr>
      </w:pPr>
    </w:p>
    <w:p w14:paraId="479CB350" w14:textId="77777777" w:rsidR="004D42AF" w:rsidRPr="004D42AF" w:rsidRDefault="004D42AF" w:rsidP="004D42AF">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4D42AF">
        <w:rPr>
          <w:rFonts w:ascii="Helvetica" w:eastAsia="Times New Roman" w:hAnsi="Helvetica" w:cs="Helvetica"/>
          <w:b/>
          <w:bCs/>
          <w:color w:val="222222"/>
          <w:kern w:val="0"/>
          <w:sz w:val="24"/>
          <w:szCs w:val="24"/>
          <w:lang w:val="pt-PT" w:eastAsia="es-UY"/>
          <w14:ligatures w14:val="none"/>
        </w:rPr>
        <w:t>                                                      Júlio Lázaro Torma</w:t>
      </w:r>
    </w:p>
    <w:p w14:paraId="5EE02693"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197CD0A"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Nestas primeiras semanas do mês de Setembro de 2025.Estamos vivendo um momento único, jamais visto na " História deste país da América do Sul".</w:t>
      </w:r>
    </w:p>
    <w:p w14:paraId="17A1F5B1"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Julgamento de um e presidente da República,que havia chegado ao cargo máximo da nação via os meios democráticos.</w:t>
      </w:r>
    </w:p>
    <w:p w14:paraId="3B5B40D9"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O mesmo presidente, que não aceitou as regras do jogo na qual lhe havia conduzido ao cargo de governante. Não querendo soltar as benesses do poder e da mamata.</w:t>
      </w:r>
    </w:p>
    <w:p w14:paraId="36D38B7E"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Mamata está que tanto criticou,quando estava no degrau de baio do parlamento.Quando se lambuzou e faz a farra com a família, parentes e amigos não quis mais largar. Assim, como os outros sete comparsas já acusados internacionalmente por atrocidades nas missões militares no Líbano e principalmente no Haiti.</w:t>
      </w:r>
    </w:p>
    <w:p w14:paraId="6C9B1F43"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Os réus exigem respeito aos seus direitos humanos ou humanos direitos.Enquanto os mesmos violaram os direitos humanos de populações em situação de vulnerabilidade no Haiti e operações militares nos morros do Rio de Janeiro,contra a população civil desarmada.</w:t>
      </w:r>
    </w:p>
    <w:p w14:paraId="160B39EA"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Os mesmos junto com o governador Tarcísio de Freitas ( PR/ SP), general Eduardo Dias da Costa Villas Boas ( teórico e celebro) do bonde dos oitos. Deveriam também serem julgados pelo Supremo Tribunal Federal e entregues ao Tribunal Penal Internacional ( TPI) de Haia,pelas suas ações e condutas durante a Missão das Nações Unidas para a Estabilização do Haiti ( 2004 a 2017).</w:t>
      </w:r>
    </w:p>
    <w:p w14:paraId="47B98120"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Onde deveriam estar enfileirados e algemados como nos julgamentos de Verona, Noremberg e Jerusalém. Os acusados pela trama golpista, o núcleo 1. Os verdugos miliantes Mauro Cid, Alexandre Ramagem,Anderson Torres, Walter Braga Netto,Augusto Heleno Ribeiro Pereira, Paulo Sérgio Nogueira, Almir Garnier Santos e o chefe da facção Jair Messias Bolsonaro.</w:t>
      </w:r>
    </w:p>
    <w:p w14:paraId="329B8E87"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Vejo um erro neste julgamento,que é a não presença dos delinquentes no recinto. Pela sua perigosidade o bando dos 8,eram para estarem algemados e perfilados um do lado do outro. Segundo eram para serem recolhidos para carceragem no dia 1º de Setembro e ficarem em celas isoladas.</w:t>
      </w:r>
    </w:p>
    <w:p w14:paraId="14B7AC15"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Tiveram liberdade de poderem ficar em casa e assistir no conforto de seus lares. Tendo privilégios em que milhares de ingressos do falido sistema prisional, não tiveram neste país.</w:t>
      </w:r>
    </w:p>
    <w:p w14:paraId="65516FB4"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Tem se falado que se o bando dos 8 ou o bonde dos 8, forem julgados e condenados, haverá reações internas e externas. Não acredito que Trump o bravateiro mor, irá usar forças armadas para atacar o Brasil.</w:t>
      </w:r>
    </w:p>
    <w:p w14:paraId="00373093"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Pode fazer bravatas, discursos, ameaças intimidatórias, querendo mostrar o " que você sabe com quem está falando?"</w:t>
      </w:r>
    </w:p>
    <w:p w14:paraId="604F2542"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Os bolsonaristas, mais radicalizados, fanatizados,sectarizados, cada vez mais isolados. Podem  agir como lone wolf, com algum ato isolado. Mas sem nenhuma grande repercussão,que comova ou reverta o julgamento do bando ou do bonde.</w:t>
      </w:r>
    </w:p>
    <w:p w14:paraId="5755351C"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xml:space="preserve">     Os militares ficarão quietos dentro dos quartéis e bases militares; caminhoneiros circularão tranquilos pelas rodovias, sem fazer bloqueios O agronegócio está preocupado no cultivo de monoculturas e nas tarifas impostas </w:t>
      </w:r>
      <w:r w:rsidRPr="004D42AF">
        <w:rPr>
          <w:rFonts w:ascii="Helvetica" w:eastAsia="Times New Roman" w:hAnsi="Helvetica" w:cs="Helvetica"/>
          <w:color w:val="222222"/>
          <w:kern w:val="0"/>
          <w:sz w:val="24"/>
          <w:szCs w:val="24"/>
          <w:lang w:val="pt-PT" w:eastAsia="es-UY"/>
          <w14:ligatures w14:val="none"/>
        </w:rPr>
        <w:lastRenderedPageBreak/>
        <w:t>por tramp,os empresários em produzir a produção e exportação não podem parar, os políticos do PL estão mais pensando em ano que vem lançar Caiado, Zema, Ratinho Junior e Tarcisio de Freitas, nas verbas e deixar o clã Bolsonaro fritar sozinho.</w:t>
      </w:r>
    </w:p>
    <w:p w14:paraId="7AE35D1E"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Os pastores pentecostais e seus fieis vão rezar e no futuro pedir perdão pelo apoio ao bolsonarismo e os estragos que estão sentindo nas suas arrecadações no dizimo.</w:t>
      </w:r>
    </w:p>
    <w:p w14:paraId="7F7841F4"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Os integrantes do narcotrafico,milicias e atiradores continuaram com seus negócios ilícitos e lavando dinheiro,proveniente do crime organizado.</w:t>
      </w:r>
    </w:p>
    <w:p w14:paraId="438729CC"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Na hora do pega prá capar. Não vão sair em bando, jogando o país numa guerra civil. Pelo contrario vão recuar e negar o tempo todo que apoiaram, participaram e incentivaram da trama golpista.</w:t>
      </w:r>
    </w:p>
    <w:p w14:paraId="335B5033"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Todos estão cansados,querem a normalidade, ao mesmo tempo saturados do bolsonarismo. Todos os brasileiros e brasileiras, mesmo os que participam dos atos da direita e de esquerda, ja chegaram num mesmo consenso estão cansados desta bagunça em que Bolsonaro e comparsas jogaram a nação.</w:t>
      </w:r>
    </w:p>
    <w:p w14:paraId="51208D3E"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Queremos sim que  bolsonaro seja julgado e que esta página seja virada,para seguirmos em frente.</w:t>
      </w:r>
    </w:p>
    <w:p w14:paraId="68D75FC2" w14:textId="77777777" w:rsidR="004D42AF" w:rsidRPr="004D42AF" w:rsidRDefault="004D42AF" w:rsidP="004D42AF">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4D42AF">
        <w:rPr>
          <w:rFonts w:ascii="Helvetica" w:eastAsia="Times New Roman" w:hAnsi="Helvetica" w:cs="Helvetica"/>
          <w:color w:val="222222"/>
          <w:kern w:val="0"/>
          <w:sz w:val="24"/>
          <w:szCs w:val="24"/>
          <w:lang w:val="pt-PT" w:eastAsia="es-UY"/>
          <w14:ligatures w14:val="none"/>
        </w:rPr>
        <w:t>    O Povão está mais preocupado com o seu dia a dia, de sair pra trabalhar e voltar pra casa com segurança, ter comida no prato e pagar suas contas em dia no fim do mês. Enquanto os acusados da trama golpista tem milhões nos cofres, uma vida feita que não precisam se preocupar, diferente do povo honrado e digno do Brasil.</w:t>
      </w:r>
    </w:p>
    <w:p w14:paraId="5FA479FE" w14:textId="77777777" w:rsidR="00926044" w:rsidRPr="004D42AF" w:rsidRDefault="00926044">
      <w:pPr>
        <w:rPr>
          <w:lang w:val="pt-PT"/>
        </w:rPr>
      </w:pPr>
    </w:p>
    <w:sectPr w:rsidR="00926044" w:rsidRPr="004D42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AF"/>
    <w:rsid w:val="004D42AF"/>
    <w:rsid w:val="00926044"/>
    <w:rsid w:val="00DE17AC"/>
    <w:rsid w:val="00EE353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D454"/>
  <w15:chartTrackingRefBased/>
  <w15:docId w15:val="{613D6F14-AF67-41A8-8D60-C0E19463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4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4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42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42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42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42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42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42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42A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42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42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42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42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42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42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42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42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42AF"/>
    <w:rPr>
      <w:rFonts w:eastAsiaTheme="majorEastAsia" w:cstheme="majorBidi"/>
      <w:color w:val="272727" w:themeColor="text1" w:themeTint="D8"/>
    </w:rPr>
  </w:style>
  <w:style w:type="paragraph" w:styleId="Ttulo">
    <w:name w:val="Title"/>
    <w:basedOn w:val="Normal"/>
    <w:next w:val="Normal"/>
    <w:link w:val="TtuloCar"/>
    <w:uiPriority w:val="10"/>
    <w:qFormat/>
    <w:rsid w:val="004D4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42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42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42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42AF"/>
    <w:pPr>
      <w:spacing w:before="160"/>
      <w:jc w:val="center"/>
    </w:pPr>
    <w:rPr>
      <w:i/>
      <w:iCs/>
      <w:color w:val="404040" w:themeColor="text1" w:themeTint="BF"/>
    </w:rPr>
  </w:style>
  <w:style w:type="character" w:customStyle="1" w:styleId="CitaCar">
    <w:name w:val="Cita Car"/>
    <w:basedOn w:val="Fuentedeprrafopredeter"/>
    <w:link w:val="Cita"/>
    <w:uiPriority w:val="29"/>
    <w:rsid w:val="004D42AF"/>
    <w:rPr>
      <w:i/>
      <w:iCs/>
      <w:color w:val="404040" w:themeColor="text1" w:themeTint="BF"/>
    </w:rPr>
  </w:style>
  <w:style w:type="paragraph" w:styleId="Prrafodelista">
    <w:name w:val="List Paragraph"/>
    <w:basedOn w:val="Normal"/>
    <w:uiPriority w:val="34"/>
    <w:qFormat/>
    <w:rsid w:val="004D42AF"/>
    <w:pPr>
      <w:ind w:left="720"/>
      <w:contextualSpacing/>
    </w:pPr>
  </w:style>
  <w:style w:type="character" w:styleId="nfasisintenso">
    <w:name w:val="Intense Emphasis"/>
    <w:basedOn w:val="Fuentedeprrafopredeter"/>
    <w:uiPriority w:val="21"/>
    <w:qFormat/>
    <w:rsid w:val="004D42AF"/>
    <w:rPr>
      <w:i/>
      <w:iCs/>
      <w:color w:val="0F4761" w:themeColor="accent1" w:themeShade="BF"/>
    </w:rPr>
  </w:style>
  <w:style w:type="paragraph" w:styleId="Citadestacada">
    <w:name w:val="Intense Quote"/>
    <w:basedOn w:val="Normal"/>
    <w:next w:val="Normal"/>
    <w:link w:val="CitadestacadaCar"/>
    <w:uiPriority w:val="30"/>
    <w:qFormat/>
    <w:rsid w:val="004D4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42AF"/>
    <w:rPr>
      <w:i/>
      <w:iCs/>
      <w:color w:val="0F4761" w:themeColor="accent1" w:themeShade="BF"/>
    </w:rPr>
  </w:style>
  <w:style w:type="character" w:styleId="Referenciaintensa">
    <w:name w:val="Intense Reference"/>
    <w:basedOn w:val="Fuentedeprrafopredeter"/>
    <w:uiPriority w:val="32"/>
    <w:qFormat/>
    <w:rsid w:val="004D42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3894</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2025-09-11T14:00:00Z</dcterms:created>
  <dcterms:modified xsi:type="dcterms:W3CDTF">2025-09-11T14:01:00Z</dcterms:modified>
</cp:coreProperties>
</file>