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468B" w14:textId="77777777" w:rsidR="00F76ACD" w:rsidRPr="00F76ACD" w:rsidRDefault="00F76ACD" w:rsidP="00F76ACD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26282A"/>
          <w:kern w:val="0"/>
          <w:sz w:val="36"/>
          <w:szCs w:val="36"/>
          <w:lang w:val="pt-PT" w:eastAsia="es-UY"/>
          <w14:ligatures w14:val="none"/>
        </w:rPr>
      </w:pPr>
      <w:r w:rsidRPr="00F76ACD">
        <w:rPr>
          <w:rFonts w:eastAsia="Times New Roman" w:cs="Helvetica"/>
          <w:b/>
          <w:bCs/>
          <w:color w:val="26282A"/>
          <w:kern w:val="0"/>
          <w:sz w:val="36"/>
          <w:szCs w:val="36"/>
          <w:lang w:val="pt-PT" w:eastAsia="es-UY"/>
          <w14:ligatures w14:val="none"/>
        </w:rPr>
        <w:t>UM CÂNTICO DE 800 ANOS</w:t>
      </w:r>
    </w:p>
    <w:p w14:paraId="679E2B2B" w14:textId="77777777" w:rsidR="00F76ACD" w:rsidRPr="00F76ACD" w:rsidRDefault="00F76ACD" w:rsidP="00F76ACD">
      <w:pPr>
        <w:shd w:val="clear" w:color="auto" w:fill="FFFFFF"/>
        <w:spacing w:after="0" w:line="240" w:lineRule="auto"/>
        <w:jc w:val="right"/>
        <w:rPr>
          <w:rFonts w:eastAsia="Times New Roman" w:cs="Helvetica"/>
          <w:b/>
          <w:bCs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 xml:space="preserve">                                                        </w:t>
      </w:r>
      <w:r w:rsidRPr="00F76ACD">
        <w:rPr>
          <w:rFonts w:eastAsia="Times New Roman" w:cs="Helvetica"/>
          <w:b/>
          <w:bCs/>
          <w:color w:val="26282A"/>
          <w:kern w:val="0"/>
          <w:sz w:val="24"/>
          <w:szCs w:val="24"/>
          <w:lang w:val="pt-PT" w:eastAsia="es-UY"/>
          <w14:ligatures w14:val="none"/>
        </w:rPr>
        <w:t>Júlio Lázaro Torma</w:t>
      </w:r>
    </w:p>
    <w:p w14:paraId="39EB074F" w14:textId="77777777" w:rsidR="00F76ACD" w:rsidRPr="00F76ACD" w:rsidRDefault="00F76ACD" w:rsidP="00F76ACD">
      <w:pPr>
        <w:shd w:val="clear" w:color="auto" w:fill="FFFFFF"/>
        <w:spacing w:after="0" w:line="240" w:lineRule="auto"/>
        <w:jc w:val="right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" Louvado sejas meu Senhor,</w:t>
      </w:r>
    </w:p>
    <w:p w14:paraId="088430C1" w14:textId="77777777" w:rsidR="00F76ACD" w:rsidRPr="00F76ACD" w:rsidRDefault="00F76ACD" w:rsidP="00F76ACD">
      <w:pPr>
        <w:shd w:val="clear" w:color="auto" w:fill="FFFFFF"/>
        <w:spacing w:after="0" w:line="240" w:lineRule="auto"/>
        <w:jc w:val="right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" especialmente pelo senhor irmão Sol,</w:t>
      </w:r>
    </w:p>
    <w:p w14:paraId="524F016D" w14:textId="77777777" w:rsidR="00F76ACD" w:rsidRPr="00F76ACD" w:rsidRDefault="00F76ACD" w:rsidP="00F76ACD">
      <w:pPr>
        <w:shd w:val="clear" w:color="auto" w:fill="FFFFFF"/>
        <w:spacing w:after="0" w:line="240" w:lineRule="auto"/>
        <w:jc w:val="right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Que nos traz o dia e pelo qual nos ilumina</w:t>
      </w:r>
    </w:p>
    <w:p w14:paraId="3BF69DF8" w14:textId="77777777" w:rsidR="00F76ACD" w:rsidRPr="00F76ACD" w:rsidRDefault="00F76ACD" w:rsidP="00F76ACD">
      <w:pPr>
        <w:shd w:val="clear" w:color="auto" w:fill="FFFFFF"/>
        <w:spacing w:after="0" w:line="240" w:lineRule="auto"/>
        <w:jc w:val="right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De ti,o Altíssimo, é a imagem".</w:t>
      </w:r>
    </w:p>
    <w:p w14:paraId="7F171818" w14:textId="77777777" w:rsidR="00F76ACD" w:rsidRDefault="00F76ACD" w:rsidP="00F76ACD">
      <w:pPr>
        <w:shd w:val="clear" w:color="auto" w:fill="FFFFFF"/>
        <w:spacing w:after="0" w:line="240" w:lineRule="auto"/>
        <w:jc w:val="right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( São Francisco de Assis)</w:t>
      </w:r>
    </w:p>
    <w:p w14:paraId="5AA68815" w14:textId="77777777" w:rsidR="00F76ACD" w:rsidRPr="00F76ACD" w:rsidRDefault="00F76ACD" w:rsidP="00F76ACD">
      <w:pPr>
        <w:shd w:val="clear" w:color="auto" w:fill="FFFFFF"/>
        <w:spacing w:after="0" w:line="240" w:lineRule="auto"/>
        <w:jc w:val="right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34044B3A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Neste final de semana, na qual o estado do Rio Grande do Sul, comemoramos os 190 anos do inicio da Revolução Farroupilha ( 1835-1845). Tivemos o 2º Retiro do grupo de leigos e leigas da Rede de CEBs São José Operário do Bairro Fragata de Pelotas (RS).</w:t>
      </w:r>
    </w:p>
    <w:p w14:paraId="6B4F65F5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23C6C950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Um grupo vibrante,alegre e atuante Missionários de Francisco e Clara de Assis. Reúne pessoas solteiras e casadas dos 19 anos até a melhor idade.Embebidos pelos ideais e carisma que motivaram São Francisco de Assis (1182-1226) e Santa Clara de Assis ( 1193-1253).</w:t>
      </w:r>
    </w:p>
    <w:p w14:paraId="129DDFF9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1C25C25A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Retiro orientado pelos Frades Menores Franciscanos Capuchinhos Matheus Fernandes da Silva e Miguel Acradolli,que teve como tema e lema: " 800 ANOS DO CÂNTICO DAS CRIATURAS E O ANO JUBILAR" e " Na Espiritualidade Franciscana, o Cântico das Criaturas floresce em Esperança".</w:t>
      </w:r>
    </w:p>
    <w:p w14:paraId="770B5D7B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6F9DCAB0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 Realizado no Santuário de Nossa Senhora de Guadalupe, no alto da verdejante colina da Cascata, na subida da serra dos tapes ou serra do sudeste riograndense.</w:t>
      </w:r>
    </w:p>
    <w:p w14:paraId="1375B388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Para mim, foi um momento de revigorar a fé e a vivência dos ideais e carisma Franciscano dos tempos de juventude, nestes tempos de " a proximidade do " limiar da esperança"".</w:t>
      </w:r>
    </w:p>
    <w:p w14:paraId="5FA52413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257529F8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Neste ano celebramos, um dos cânticos de louvor, mais bonitos e que inspirou os compositores sacros como Reginaldo Veloso ( 1937-2022), com " Louvado sejas meu Senhor". Zé Vicente,71 anos, " Onipotente e bom Senhor" e " louvado Seja o Meu Senhor" ( anônimo).</w:t>
      </w:r>
    </w:p>
    <w:p w14:paraId="25524F84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1AD7E676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 " O Cântico das Criaturas" ou " Cantico delle criature" ou " Cantico delle Fratello Sole".</w:t>
      </w:r>
    </w:p>
    <w:p w14:paraId="4D32CBB5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67B10EC3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   É considerado uma das maiores preciosidades da literatura ocidental. Mesmo do idioma vernáculo italiano,do dialeto umbro medieval. O poema mais lindo do idioma italiano,ao lado das obras literárias de Dante Alighieri ( 1265-1321),Francesco Petrarca ( 1304-1374) e Giovanni Boccaccio ( 1313-1375).</w:t>
      </w:r>
    </w:p>
    <w:p w14:paraId="7A090942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0E903D23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Ou podemos nos perguntar:" se este cântico, não tenha influenciado os principais expoentes do movimento trecento?"</w:t>
      </w:r>
    </w:p>
    <w:p w14:paraId="09F71289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4E862994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 xml:space="preserve">      Este patrimônio da literatura universal,transcende a orbe católica,abrangendo toda a humanidade e a criação. Onde Francisco louva a Deus na sua totalidade, na </w:t>
      </w: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lastRenderedPageBreak/>
        <w:t>Ecologia Integral, nos mostrando que é o " Irmão Universal". Irmão de todo irmão e que tudo está interligado nesta casa comum.</w:t>
      </w:r>
    </w:p>
    <w:p w14:paraId="0F70E535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0BF5DFA5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O cântico das criaturas, nos mostra a experiência de Francisco de Assis, sua espiritualidade, que faz com que o mesmo sinta a presença e experiência de Deus, nas suas criaturas. Como o mesmo escrevia no seu testamento e falava:</w:t>
      </w:r>
    </w:p>
    <w:p w14:paraId="56141456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72917E5A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" E depois que o Senhor me deu irmãos, ninguém me mostrou o que deveria fazer, mas o Altíssimo mesmo me revelou que deveria viver segundo a forma do santo Evangelho" ( Testamento).</w:t>
      </w:r>
    </w:p>
    <w:p w14:paraId="1C8EB6D1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52A9327D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São Francisco de Assis, o Poverello, estava doente, vitima por causa dos espasmos de um câncer ósseo e a sua visão cada vez mais piora o deixando cada vez mais cego. Seus olhos tinham sido queimados em uma tentativa de cauterização.</w:t>
      </w:r>
    </w:p>
    <w:p w14:paraId="181D173E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4002BF8D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Há exatos 800 anos, nos meses de Abril e Maio de 1225.Quando esteve junto do Mosteiro de São Damião, onde morava Santa Clara de Assis,em meio às dores causadas pelas doenças e outros sofrimentos. Ele e os frades moravam num puxadinho de capim e davam assistência às irmãs ( recolhiam esmolas para elas). Dormia sob as esteiras. Depois de uma noite de tormentos causados pela dor e pelos ratos, compõe o Cântico do Irmão Sol.</w:t>
      </w:r>
    </w:p>
    <w:p w14:paraId="447B4B68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          </w:t>
      </w:r>
    </w:p>
    <w:p w14:paraId="49089DB0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      " Altíssimo, onipotente e bom Senhor,</w:t>
      </w:r>
    </w:p>
    <w:p w14:paraId="6A9638A9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       Teus são o louvor,a glória,a honra e toda benção</w:t>
      </w:r>
    </w:p>
    <w:p w14:paraId="20088F6D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        A Ti somente, Altíssimo,eles convêm e homem e mulher</w:t>
      </w:r>
    </w:p>
    <w:p w14:paraId="03730EE2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        algum é digno de dizer o teu nome".</w:t>
      </w:r>
    </w:p>
    <w:p w14:paraId="700EB61C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</w:t>
      </w:r>
    </w:p>
    <w:p w14:paraId="7F6D5158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No mês de junho do mesmo ano, diante da rivalidade e rixa,entre as autoridades religiosa e política,que dividia a comunidade da cidade de Assis. Compôs o verso sobre a Paz, Perdão e Reconciliação, na qual declamou diante do Bispo Guido II (1212-1228) e do prefeito Berlingério (?).</w:t>
      </w:r>
    </w:p>
    <w:p w14:paraId="4B9AF81D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1FD6A2DE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Onde conseguiu a reconciliação e a paz entre as autoridades que dividiam e polarizavam sua cidadela natal.</w:t>
      </w:r>
    </w:p>
    <w:p w14:paraId="4D5CC198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0832E8E8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A Estrofe sobre a morte Francisco escreveu na sua última semana de vida,antes de sua Páscoa definitiva.</w:t>
      </w:r>
    </w:p>
    <w:p w14:paraId="7B957052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241DBFFC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Frei Marx Rodrigues dos Reis ( O.F.M), comenta: " EM 2025 comemoremos 800 anos dessa poesia revolucionária que apresentou á história um novo paradigma não compreendido em sua época e que ainda traz desafios à sociedade contemporânea.Um paradigma baseado na integralidade do reconhecimento e do cuidado com todas as formas de vida, desde um inseto até mesmo a água, o sol,sem excluir os seres humanos marginalizados.</w:t>
      </w:r>
    </w:p>
    <w:p w14:paraId="1EE4668B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245AE6C3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Esse cântico vai além de uma irmandade entre humanos.</w:t>
      </w:r>
    </w:p>
    <w:p w14:paraId="4E5393DE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lastRenderedPageBreak/>
        <w:t>    Ele une a humanidade a tudo que existe e proclama a grandeza das criaturas no que elas são, não no interesse humano ou mercadológico.</w:t>
      </w:r>
    </w:p>
    <w:p w14:paraId="6B655F1E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775C7AFF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 A poesia diz que a água, as estrelas,as ervas são, na sua essência, um louvor ao Criador.</w:t>
      </w:r>
    </w:p>
    <w:p w14:paraId="120967C1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31E77030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Rompe uma ideia de uso e de dominação do ser humano sobre a Natureza".</w:t>
      </w:r>
    </w:p>
    <w:p w14:paraId="16C7BC7A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 Ultrapassa a esfera de irmandade entre os seres humanos. Francisco nos desafia a proclamar a grandeza das criaturas, tendo como base aquilo que elas são! Não o que o ser humano deseja que seja ou que os objetivos financeiros querem. Essa lógica rompe com o pensamento atual que usa e domina a natureza conforme os nossos caprichos e vontades. A Terra segundo o cântico é nossa Irmã e Mãe.</w:t>
      </w:r>
    </w:p>
    <w:p w14:paraId="190FC2A0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07966266" w14:textId="77777777" w:rsid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Diante do cântico profético e atual, nos chama a viver a fraternidade universal. Todas as criaturas são nossas irmãs. Ainda que o sol seja " soberano", " senhor", '' astro rei", ele continua sendo nosso irmão como a " mãe terra".</w:t>
      </w:r>
    </w:p>
    <w:p w14:paraId="7AC04272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</w:p>
    <w:p w14:paraId="2F49A0DF" w14:textId="77777777" w:rsidR="00F76ACD" w:rsidRPr="00F76ACD" w:rsidRDefault="00F76ACD" w:rsidP="00F76AC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</w:pPr>
      <w:r w:rsidRPr="00F76ACD">
        <w:rPr>
          <w:rFonts w:eastAsia="Times New Roman" w:cs="Helvetica"/>
          <w:color w:val="26282A"/>
          <w:kern w:val="0"/>
          <w:sz w:val="24"/>
          <w:szCs w:val="24"/>
          <w:lang w:val="pt-PT" w:eastAsia="es-UY"/>
          <w14:ligatures w14:val="none"/>
        </w:rPr>
        <w:t>    Como nós e toda a humanidade tratamos o planeta terra? Por que agimos desta maneira com esta nossa irmã e mãe? Tratando a como " coisa" e " propriedade" não estamos ofendendo o Criador?</w:t>
      </w:r>
    </w:p>
    <w:p w14:paraId="347C31E2" w14:textId="77777777" w:rsidR="00926044" w:rsidRPr="00F76ACD" w:rsidRDefault="00926044">
      <w:pPr>
        <w:rPr>
          <w:lang w:val="pt-PT"/>
        </w:rPr>
      </w:pPr>
    </w:p>
    <w:sectPr w:rsidR="00926044" w:rsidRPr="00F76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CD"/>
    <w:rsid w:val="004D6111"/>
    <w:rsid w:val="00926044"/>
    <w:rsid w:val="00DE17AC"/>
    <w:rsid w:val="00F7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7557"/>
  <w15:chartTrackingRefBased/>
  <w15:docId w15:val="{A67FCEE0-DBCC-4591-8C18-2B19332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6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6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6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6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6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A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A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A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A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A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A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6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6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6A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6A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6A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6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6A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6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2025-09-26T13:19:00Z</dcterms:created>
  <dcterms:modified xsi:type="dcterms:W3CDTF">2025-09-26T13:22:00Z</dcterms:modified>
</cp:coreProperties>
</file>