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6EAEF" w14:textId="1F30706E" w:rsidR="00965E32" w:rsidRPr="00B326DA" w:rsidRDefault="00BF774B" w:rsidP="00965E32">
      <w:pPr>
        <w:pStyle w:val="Sinespaciado"/>
        <w:rPr>
          <w:rFonts w:ascii="Comic Sans MS" w:hAnsi="Comic Sans MS"/>
          <w:b/>
          <w:bCs/>
          <w:sz w:val="24"/>
          <w:szCs w:val="24"/>
        </w:rPr>
      </w:pPr>
      <w:bookmarkStart w:id="0" w:name="_Hlk218007336"/>
      <w:r>
        <w:rPr>
          <w:rFonts w:ascii="Comic Sans MS" w:hAnsi="Comic Sans MS"/>
          <w:b/>
          <w:bCs/>
          <w:sz w:val="24"/>
          <w:szCs w:val="24"/>
        </w:rPr>
        <w:t>‘</w:t>
      </w:r>
      <w:r w:rsidR="00965E32" w:rsidRPr="00B326DA">
        <w:rPr>
          <w:rFonts w:ascii="Comic Sans MS" w:hAnsi="Comic Sans MS"/>
          <w:b/>
          <w:bCs/>
          <w:sz w:val="24"/>
          <w:szCs w:val="24"/>
        </w:rPr>
        <w:t>T</w:t>
      </w:r>
      <w:r w:rsidR="00910E2A" w:rsidRPr="00B326DA">
        <w:rPr>
          <w:rFonts w:ascii="Comic Sans MS" w:hAnsi="Comic Sans MS"/>
          <w:b/>
          <w:bCs/>
          <w:sz w:val="24"/>
          <w:szCs w:val="24"/>
        </w:rPr>
        <w:t>ESTAMENTO</w:t>
      </w:r>
      <w:r>
        <w:rPr>
          <w:rFonts w:ascii="Comic Sans MS" w:hAnsi="Comic Sans MS"/>
          <w:b/>
          <w:bCs/>
          <w:sz w:val="24"/>
          <w:szCs w:val="24"/>
        </w:rPr>
        <w:t>’</w:t>
      </w:r>
      <w:r w:rsidR="00965E32" w:rsidRPr="00B326DA">
        <w:rPr>
          <w:rFonts w:ascii="Comic Sans MS" w:hAnsi="Comic Sans MS"/>
          <w:b/>
          <w:bCs/>
          <w:sz w:val="24"/>
          <w:szCs w:val="24"/>
        </w:rPr>
        <w:t xml:space="preserve"> 2025</w:t>
      </w:r>
      <w:r>
        <w:rPr>
          <w:rFonts w:ascii="Comic Sans MS" w:hAnsi="Comic Sans MS"/>
          <w:b/>
          <w:bCs/>
          <w:sz w:val="24"/>
          <w:szCs w:val="24"/>
        </w:rPr>
        <w:t xml:space="preserve">, </w:t>
      </w:r>
      <w:r w:rsidR="00965E32" w:rsidRPr="00B326DA">
        <w:rPr>
          <w:rFonts w:ascii="Comic Sans MS" w:hAnsi="Comic Sans MS"/>
          <w:b/>
          <w:bCs/>
          <w:sz w:val="24"/>
          <w:szCs w:val="24"/>
        </w:rPr>
        <w:t>Pedro Pierre</w:t>
      </w:r>
    </w:p>
    <w:p w14:paraId="650822E4" w14:textId="7C3EE1C6" w:rsidR="00965E32" w:rsidRPr="00B326DA" w:rsidRDefault="00F02170" w:rsidP="00965E32">
      <w:pPr>
        <w:pStyle w:val="Sinespaciado"/>
        <w:rPr>
          <w:sz w:val="24"/>
          <w:szCs w:val="24"/>
        </w:rPr>
      </w:pPr>
      <w:r w:rsidRPr="00F02170">
        <w:rPr>
          <w:noProof/>
          <w:lang w:val="fr-FR"/>
        </w:rPr>
        <w:drawing>
          <wp:anchor distT="0" distB="0" distL="114300" distR="114300" simplePos="0" relativeHeight="251658240" behindDoc="0" locked="0" layoutInCell="1" allowOverlap="1" wp14:anchorId="19110EBC" wp14:editId="5DC76874">
            <wp:simplePos x="0" y="0"/>
            <wp:positionH relativeFrom="column">
              <wp:posOffset>3347720</wp:posOffset>
            </wp:positionH>
            <wp:positionV relativeFrom="paragraph">
              <wp:posOffset>100965</wp:posOffset>
            </wp:positionV>
            <wp:extent cx="3298190" cy="4399915"/>
            <wp:effectExtent l="0" t="0" r="0" b="635"/>
            <wp:wrapSquare wrapText="bothSides"/>
            <wp:docPr id="15278114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28" t="6678" r="11181" b="8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439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4395C8" w14:textId="05C1BB34" w:rsidR="00965E32" w:rsidRPr="00F02170" w:rsidRDefault="00965E32" w:rsidP="00965E32">
      <w:pPr>
        <w:pStyle w:val="Sinespaciado"/>
      </w:pPr>
      <w:r w:rsidRPr="00B326DA">
        <w:rPr>
          <w:sz w:val="24"/>
          <w:szCs w:val="24"/>
        </w:rPr>
        <w:tab/>
      </w:r>
      <w:r w:rsidR="00094A5B">
        <w:rPr>
          <w:sz w:val="24"/>
          <w:szCs w:val="24"/>
        </w:rPr>
        <w:t>E</w:t>
      </w:r>
      <w:r w:rsidRPr="00B326DA">
        <w:rPr>
          <w:sz w:val="24"/>
          <w:szCs w:val="24"/>
        </w:rPr>
        <w:t>s</w:t>
      </w:r>
      <w:r w:rsidR="00BF774B">
        <w:rPr>
          <w:sz w:val="24"/>
          <w:szCs w:val="24"/>
        </w:rPr>
        <w:t xml:space="preserve"> muy</w:t>
      </w:r>
      <w:r w:rsidR="00094A5B">
        <w:rPr>
          <w:sz w:val="24"/>
          <w:szCs w:val="24"/>
        </w:rPr>
        <w:t xml:space="preserve"> oportuna es</w:t>
      </w:r>
      <w:r w:rsidRPr="00B326DA">
        <w:rPr>
          <w:sz w:val="24"/>
          <w:szCs w:val="24"/>
        </w:rPr>
        <w:t xml:space="preserve">ta costumbre de </w:t>
      </w:r>
      <w:r w:rsidR="00094A5B">
        <w:rPr>
          <w:sz w:val="24"/>
          <w:szCs w:val="24"/>
        </w:rPr>
        <w:t>transcribi</w:t>
      </w:r>
      <w:r w:rsidRPr="00B326DA">
        <w:rPr>
          <w:sz w:val="24"/>
          <w:szCs w:val="24"/>
        </w:rPr>
        <w:t xml:space="preserve">r el testamento del viejo año que se va, porque </w:t>
      </w:r>
      <w:r w:rsidR="00094A5B">
        <w:rPr>
          <w:sz w:val="24"/>
          <w:szCs w:val="24"/>
        </w:rPr>
        <w:t>ofrece</w:t>
      </w:r>
      <w:r w:rsidRPr="00B326DA">
        <w:rPr>
          <w:sz w:val="24"/>
          <w:szCs w:val="24"/>
        </w:rPr>
        <w:t xml:space="preserve"> una manera</w:t>
      </w:r>
      <w:r w:rsidR="00F02170">
        <w:rPr>
          <w:sz w:val="24"/>
          <w:szCs w:val="24"/>
        </w:rPr>
        <w:t xml:space="preserve"> </w:t>
      </w:r>
      <w:r w:rsidRPr="00B326DA">
        <w:rPr>
          <w:sz w:val="24"/>
          <w:szCs w:val="24"/>
        </w:rPr>
        <w:t>humorística de decir verdades sin herir, denunciar errores</w:t>
      </w:r>
      <w:r w:rsidR="00094A5B">
        <w:rPr>
          <w:sz w:val="24"/>
          <w:szCs w:val="24"/>
        </w:rPr>
        <w:t xml:space="preserve"> garrafales</w:t>
      </w:r>
      <w:r w:rsidRPr="00B326DA">
        <w:rPr>
          <w:sz w:val="24"/>
          <w:szCs w:val="24"/>
        </w:rPr>
        <w:t xml:space="preserve"> y abrir caminos de esperanza para el año nuevo 2026.</w:t>
      </w:r>
    </w:p>
    <w:p w14:paraId="74150BBF" w14:textId="5DB9A0CE" w:rsidR="00910E2A" w:rsidRDefault="007E1BCA" w:rsidP="00910E2A">
      <w:pPr>
        <w:pStyle w:val="Sinespaciado"/>
        <w:ind w:left="360"/>
        <w:rPr>
          <w:sz w:val="24"/>
          <w:szCs w:val="24"/>
        </w:rPr>
      </w:pPr>
      <w:r>
        <w:rPr>
          <w:sz w:val="24"/>
          <w:szCs w:val="24"/>
        </w:rPr>
        <w:t>R</w:t>
      </w:r>
      <w:r w:rsidR="00910E2A" w:rsidRPr="00B326DA">
        <w:rPr>
          <w:sz w:val="24"/>
          <w:szCs w:val="24"/>
        </w:rPr>
        <w:t>eg</w:t>
      </w:r>
      <w:r>
        <w:rPr>
          <w:sz w:val="24"/>
          <w:szCs w:val="24"/>
        </w:rPr>
        <w:t>al</w:t>
      </w:r>
      <w:r w:rsidR="00910E2A" w:rsidRPr="00B326DA">
        <w:rPr>
          <w:sz w:val="24"/>
          <w:szCs w:val="24"/>
        </w:rPr>
        <w:t>o al presidente Noboa una docena de boletos de avión para que visite a Ecuador a lo menos una vez al mes</w:t>
      </w:r>
      <w:r w:rsidR="00094A5B">
        <w:rPr>
          <w:sz w:val="24"/>
          <w:szCs w:val="24"/>
        </w:rPr>
        <w:t xml:space="preserve"> o se quede definitivamente en Oceanía</w:t>
      </w:r>
      <w:r w:rsidR="00910E2A" w:rsidRPr="00B326DA">
        <w:rPr>
          <w:sz w:val="24"/>
          <w:szCs w:val="24"/>
        </w:rPr>
        <w:t>.</w:t>
      </w:r>
    </w:p>
    <w:p w14:paraId="333B1299" w14:textId="175300D9" w:rsidR="007E5977" w:rsidRDefault="007E5977" w:rsidP="00910E2A">
      <w:pPr>
        <w:pStyle w:val="Sinespaciad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Regalo todas mis escobas para </w:t>
      </w:r>
      <w:r w:rsidR="007E1BCA">
        <w:rPr>
          <w:sz w:val="24"/>
          <w:szCs w:val="24"/>
        </w:rPr>
        <w:t>barre</w:t>
      </w:r>
      <w:r>
        <w:rPr>
          <w:sz w:val="24"/>
          <w:szCs w:val="24"/>
        </w:rPr>
        <w:t xml:space="preserve">r la </w:t>
      </w:r>
      <w:r w:rsidR="007E1BCA">
        <w:rPr>
          <w:sz w:val="24"/>
          <w:szCs w:val="24"/>
        </w:rPr>
        <w:t>corrupción</w:t>
      </w:r>
      <w:r>
        <w:rPr>
          <w:sz w:val="24"/>
          <w:szCs w:val="24"/>
        </w:rPr>
        <w:t xml:space="preserve"> de l</w:t>
      </w:r>
      <w:r w:rsidR="00094A5B">
        <w:rPr>
          <w:sz w:val="24"/>
          <w:szCs w:val="24"/>
        </w:rPr>
        <w:t>os organismos de la</w:t>
      </w:r>
      <w:r>
        <w:rPr>
          <w:sz w:val="24"/>
          <w:szCs w:val="24"/>
        </w:rPr>
        <w:t xml:space="preserve"> justicia ecuatoriana.</w:t>
      </w:r>
    </w:p>
    <w:p w14:paraId="61A6EC6D" w14:textId="3F77FEA5" w:rsidR="007E5977" w:rsidRDefault="007E5977" w:rsidP="00910E2A">
      <w:pPr>
        <w:pStyle w:val="Sinespaciado"/>
        <w:ind w:left="360"/>
        <w:rPr>
          <w:sz w:val="24"/>
          <w:szCs w:val="24"/>
        </w:rPr>
      </w:pPr>
      <w:r>
        <w:rPr>
          <w:sz w:val="24"/>
          <w:szCs w:val="24"/>
        </w:rPr>
        <w:t>Regalo mis mejores lentes a los comandantes del ejército para que puedan hacer la diferencia</w:t>
      </w:r>
      <w:r w:rsidR="00094A5B">
        <w:rPr>
          <w:sz w:val="24"/>
          <w:szCs w:val="24"/>
        </w:rPr>
        <w:t xml:space="preserve"> entre</w:t>
      </w:r>
      <w:r>
        <w:rPr>
          <w:sz w:val="24"/>
          <w:szCs w:val="24"/>
        </w:rPr>
        <w:t xml:space="preserve"> una persona </w:t>
      </w:r>
      <w:r w:rsidR="00094A5B">
        <w:rPr>
          <w:sz w:val="24"/>
          <w:szCs w:val="24"/>
        </w:rPr>
        <w:t>y</w:t>
      </w:r>
      <w:r>
        <w:rPr>
          <w:sz w:val="24"/>
          <w:szCs w:val="24"/>
        </w:rPr>
        <w:t xml:space="preserve"> un animal.</w:t>
      </w:r>
    </w:p>
    <w:p w14:paraId="16A8A444" w14:textId="77777777" w:rsidR="00BC46D9" w:rsidRDefault="00BC46D9" w:rsidP="00BC46D9">
      <w:pPr>
        <w:pStyle w:val="Sinespaciado"/>
        <w:ind w:left="360"/>
        <w:rPr>
          <w:sz w:val="24"/>
          <w:szCs w:val="24"/>
        </w:rPr>
      </w:pPr>
      <w:r>
        <w:rPr>
          <w:sz w:val="24"/>
          <w:szCs w:val="24"/>
        </w:rPr>
        <w:t>Regaló a Trump el costo de unas vacaciones obligatorias a la isla de Hawái para que termine allí el resto de sus días.</w:t>
      </w:r>
    </w:p>
    <w:p w14:paraId="353165CE" w14:textId="38CFB360" w:rsidR="007E1BCA" w:rsidRDefault="007E1BCA" w:rsidP="00910E2A">
      <w:pPr>
        <w:pStyle w:val="Sinespaciad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Regalo mis zapatos a los padrecitos que viven en las nubes para que caminen las calles de los suburbios y de los campos </w:t>
      </w:r>
      <w:r w:rsidR="00094A5B">
        <w:rPr>
          <w:sz w:val="24"/>
          <w:szCs w:val="24"/>
        </w:rPr>
        <w:t>con el fin de organizar</w:t>
      </w:r>
      <w:r>
        <w:rPr>
          <w:sz w:val="24"/>
          <w:szCs w:val="24"/>
        </w:rPr>
        <w:t xml:space="preserve"> comunidades liberadoras.</w:t>
      </w:r>
    </w:p>
    <w:p w14:paraId="02FAE8E2" w14:textId="1F0537DB" w:rsidR="00BC46D9" w:rsidRDefault="007E1BCA" w:rsidP="00BC46D9">
      <w:pPr>
        <w:pStyle w:val="Sinespaciado"/>
        <w:ind w:left="360"/>
        <w:rPr>
          <w:sz w:val="24"/>
          <w:szCs w:val="24"/>
        </w:rPr>
      </w:pPr>
      <w:r>
        <w:rPr>
          <w:sz w:val="24"/>
          <w:szCs w:val="24"/>
        </w:rPr>
        <w:t>Regalo mis esferos a los obispos para que recojan las palabras de los pobres organizados porque son Palabras de Dios.</w:t>
      </w:r>
    </w:p>
    <w:p w14:paraId="7E6F783E" w14:textId="6D93BBD2" w:rsidR="00BC46D9" w:rsidRDefault="00BC46D9" w:rsidP="00BC46D9">
      <w:pPr>
        <w:pStyle w:val="Sinespaciad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Regalo a un productor de cine el costo de una película de horror sobre lo obsceno que lo está pasando el expresidente Jorge Glase, porque es “prohibido olvidar” tantas </w:t>
      </w:r>
      <w:r w:rsidR="00094A5B">
        <w:rPr>
          <w:sz w:val="24"/>
          <w:szCs w:val="24"/>
        </w:rPr>
        <w:t>persecuciones contra él</w:t>
      </w:r>
      <w:r>
        <w:rPr>
          <w:sz w:val="24"/>
          <w:szCs w:val="24"/>
        </w:rPr>
        <w:t>.</w:t>
      </w:r>
    </w:p>
    <w:p w14:paraId="10DFE642" w14:textId="13067C26" w:rsidR="003B0EDF" w:rsidRDefault="003B0EDF" w:rsidP="00BC46D9">
      <w:pPr>
        <w:pStyle w:val="Sinespaciado"/>
        <w:ind w:left="360"/>
        <w:rPr>
          <w:sz w:val="24"/>
          <w:szCs w:val="24"/>
        </w:rPr>
      </w:pPr>
      <w:r>
        <w:rPr>
          <w:sz w:val="24"/>
          <w:szCs w:val="24"/>
        </w:rPr>
        <w:t>Regalo mis mejores felicitaciones a l@s jóvenes de la Generación Z que comienzan por el final: regenerar la fraternidad y la justicia.</w:t>
      </w:r>
    </w:p>
    <w:p w14:paraId="5133EA8D" w14:textId="5A65E5A2" w:rsidR="00041DDB" w:rsidRDefault="00041DDB" w:rsidP="00BC46D9">
      <w:pPr>
        <w:pStyle w:val="Sinespaciado"/>
        <w:ind w:left="360"/>
        <w:rPr>
          <w:sz w:val="24"/>
          <w:szCs w:val="24"/>
        </w:rPr>
      </w:pPr>
      <w:r>
        <w:rPr>
          <w:sz w:val="24"/>
          <w:szCs w:val="24"/>
        </w:rPr>
        <w:t>Regalo mi máximo galardón de “Honoris causa” al ex presidente Rafael Correa para honrar su memoria -la ‘década ganada’- y su liderazgo internacional.</w:t>
      </w:r>
    </w:p>
    <w:p w14:paraId="67D16605" w14:textId="77777777" w:rsidR="00041DDB" w:rsidRDefault="00041DDB" w:rsidP="00BC46D9">
      <w:pPr>
        <w:pStyle w:val="Sinespaciado"/>
        <w:ind w:left="360"/>
        <w:rPr>
          <w:sz w:val="24"/>
          <w:szCs w:val="24"/>
        </w:rPr>
      </w:pPr>
      <w:r>
        <w:rPr>
          <w:sz w:val="24"/>
          <w:szCs w:val="24"/>
        </w:rPr>
        <w:t>Regalo mil aplausos al pueblo de Cuenca que protege sus fuentes de agua y defiende sus recursos naturales.</w:t>
      </w:r>
    </w:p>
    <w:p w14:paraId="7A32B6A0" w14:textId="258F3FC8" w:rsidR="00041DDB" w:rsidRDefault="00041DDB" w:rsidP="00BC46D9">
      <w:pPr>
        <w:pStyle w:val="Sinespaciado"/>
        <w:ind w:left="360"/>
        <w:rPr>
          <w:sz w:val="24"/>
          <w:szCs w:val="24"/>
        </w:rPr>
      </w:pPr>
      <w:r>
        <w:rPr>
          <w:sz w:val="24"/>
          <w:szCs w:val="24"/>
        </w:rPr>
        <w:t>Regalo felicitaciones al alcalde de Guayaquil por su dedicación al servicio de la ciudad y su valentía contra l</w:t>
      </w:r>
      <w:r w:rsidR="00094A5B">
        <w:rPr>
          <w:sz w:val="24"/>
          <w:szCs w:val="24"/>
        </w:rPr>
        <w:t>os</w:t>
      </w:r>
      <w:r>
        <w:rPr>
          <w:sz w:val="24"/>
          <w:szCs w:val="24"/>
        </w:rPr>
        <w:t xml:space="preserve"> pr</w:t>
      </w:r>
      <w:r w:rsidR="00094A5B">
        <w:rPr>
          <w:sz w:val="24"/>
          <w:szCs w:val="24"/>
        </w:rPr>
        <w:t>oce</w:t>
      </w:r>
      <w:r>
        <w:rPr>
          <w:sz w:val="24"/>
          <w:szCs w:val="24"/>
        </w:rPr>
        <w:t>s</w:t>
      </w:r>
      <w:r w:rsidR="00094A5B">
        <w:rPr>
          <w:sz w:val="24"/>
          <w:szCs w:val="24"/>
        </w:rPr>
        <w:t>os</w:t>
      </w:r>
      <w:r>
        <w:rPr>
          <w:sz w:val="24"/>
          <w:szCs w:val="24"/>
        </w:rPr>
        <w:t xml:space="preserve"> polític</w:t>
      </w:r>
      <w:r w:rsidR="00094A5B">
        <w:rPr>
          <w:sz w:val="24"/>
          <w:szCs w:val="24"/>
        </w:rPr>
        <w:t>os que le inventan</w:t>
      </w:r>
      <w:r>
        <w:rPr>
          <w:sz w:val="24"/>
          <w:szCs w:val="24"/>
        </w:rPr>
        <w:t>.</w:t>
      </w:r>
    </w:p>
    <w:p w14:paraId="7B912356" w14:textId="3C820DF1" w:rsidR="00041DDB" w:rsidRDefault="00041DDB" w:rsidP="00BC46D9">
      <w:pPr>
        <w:pStyle w:val="Sinespaciad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Regalo ánimo a los Indígenas por liderar la resistencia al neoliberalismo imperante y </w:t>
      </w:r>
      <w:r w:rsidR="00C97C1B">
        <w:rPr>
          <w:sz w:val="24"/>
          <w:szCs w:val="24"/>
        </w:rPr>
        <w:t>ofrecer 4</w:t>
      </w:r>
      <w:r>
        <w:rPr>
          <w:sz w:val="24"/>
          <w:szCs w:val="24"/>
        </w:rPr>
        <w:t xml:space="preserve"> vida</w:t>
      </w:r>
      <w:r w:rsidR="00C97C1B">
        <w:rPr>
          <w:sz w:val="24"/>
          <w:szCs w:val="24"/>
        </w:rPr>
        <w:t>s</w:t>
      </w:r>
      <w:r>
        <w:rPr>
          <w:sz w:val="24"/>
          <w:szCs w:val="24"/>
        </w:rPr>
        <w:t xml:space="preserve"> para hacer respetar sus derechos colectivos.</w:t>
      </w:r>
    </w:p>
    <w:p w14:paraId="0A44BBAA" w14:textId="04758539" w:rsidR="00041DDB" w:rsidRDefault="00041DDB" w:rsidP="00BC46D9">
      <w:pPr>
        <w:pStyle w:val="Sinespaciad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Regalo mi orgullo nacional a los ecuatorianos que </w:t>
      </w:r>
      <w:r w:rsidR="00286C89">
        <w:rPr>
          <w:sz w:val="24"/>
          <w:szCs w:val="24"/>
        </w:rPr>
        <w:t xml:space="preserve">ganaron </w:t>
      </w:r>
      <w:r w:rsidR="00C97C1B">
        <w:rPr>
          <w:sz w:val="24"/>
          <w:szCs w:val="24"/>
        </w:rPr>
        <w:t>por</w:t>
      </w:r>
      <w:r w:rsidR="00286C89">
        <w:rPr>
          <w:sz w:val="24"/>
          <w:szCs w:val="24"/>
        </w:rPr>
        <w:t xml:space="preserve"> 4</w:t>
      </w:r>
      <w:r w:rsidR="00C97C1B">
        <w:rPr>
          <w:sz w:val="24"/>
          <w:szCs w:val="24"/>
        </w:rPr>
        <w:t xml:space="preserve"> a 0</w:t>
      </w:r>
      <w:r w:rsidR="00286C89">
        <w:rPr>
          <w:sz w:val="24"/>
          <w:szCs w:val="24"/>
        </w:rPr>
        <w:t xml:space="preserve"> </w:t>
      </w:r>
      <w:r w:rsidR="007244B2">
        <w:rPr>
          <w:sz w:val="24"/>
          <w:szCs w:val="24"/>
        </w:rPr>
        <w:t xml:space="preserve">en </w:t>
      </w:r>
      <w:r w:rsidR="00286C89">
        <w:rPr>
          <w:sz w:val="24"/>
          <w:szCs w:val="24"/>
        </w:rPr>
        <w:t>la consulta popular, augurándole</w:t>
      </w:r>
      <w:r w:rsidR="00C97C1B">
        <w:rPr>
          <w:sz w:val="24"/>
          <w:szCs w:val="24"/>
        </w:rPr>
        <w:t>s</w:t>
      </w:r>
      <w:r w:rsidR="00286C89">
        <w:rPr>
          <w:sz w:val="24"/>
          <w:szCs w:val="24"/>
        </w:rPr>
        <w:t xml:space="preserve"> nuevas victorias electorales para el año que viene.</w:t>
      </w:r>
      <w:r>
        <w:rPr>
          <w:sz w:val="24"/>
          <w:szCs w:val="24"/>
        </w:rPr>
        <w:t xml:space="preserve"> </w:t>
      </w:r>
    </w:p>
    <w:p w14:paraId="2F2A6D08" w14:textId="60A6EDBC" w:rsidR="00C97C1B" w:rsidRDefault="00C97C1B" w:rsidP="00C97C1B">
      <w:pPr>
        <w:pStyle w:val="Sinespaciado"/>
        <w:ind w:left="360"/>
        <w:rPr>
          <w:sz w:val="24"/>
          <w:szCs w:val="24"/>
        </w:rPr>
      </w:pPr>
      <w:r>
        <w:rPr>
          <w:sz w:val="24"/>
          <w:szCs w:val="24"/>
        </w:rPr>
        <w:t>Regalo cierta cantidad de dinero para la detección de droga en los contenedores de banano de exportación a Europa.</w:t>
      </w:r>
    </w:p>
    <w:p w14:paraId="5C71C8FF" w14:textId="4C05BA12" w:rsidR="007E5977" w:rsidRDefault="00286C89" w:rsidP="00910E2A">
      <w:pPr>
        <w:pStyle w:val="Sinespaciado"/>
        <w:ind w:left="360"/>
        <w:rPr>
          <w:sz w:val="24"/>
          <w:szCs w:val="24"/>
        </w:rPr>
      </w:pPr>
      <w:r>
        <w:rPr>
          <w:sz w:val="24"/>
          <w:szCs w:val="24"/>
        </w:rPr>
        <w:t>Regalo mis últimos dólares a los Pueblos de la Amazonía para que logren el reconocimiento de sus derechos en los tribunales internacionales.</w:t>
      </w:r>
    </w:p>
    <w:p w14:paraId="7ADD2D67" w14:textId="3ABDFD91" w:rsidR="007244B2" w:rsidRDefault="007244B2" w:rsidP="00910E2A">
      <w:pPr>
        <w:pStyle w:val="Sinespaciado"/>
        <w:ind w:left="360"/>
        <w:rPr>
          <w:sz w:val="24"/>
          <w:szCs w:val="24"/>
        </w:rPr>
      </w:pPr>
      <w:r>
        <w:rPr>
          <w:sz w:val="24"/>
          <w:szCs w:val="24"/>
        </w:rPr>
        <w:t>Regalo mi avioneta particular para los norteamericanos instalados en Manta para que puedan regresar gratis inmediata y definitivamente a Estados Unidos.</w:t>
      </w:r>
    </w:p>
    <w:p w14:paraId="71BBA57E" w14:textId="1BD50F6C" w:rsidR="00286C89" w:rsidRDefault="00286C89" w:rsidP="00910E2A">
      <w:pPr>
        <w:pStyle w:val="Sinespaciado"/>
        <w:ind w:left="360"/>
        <w:rPr>
          <w:sz w:val="24"/>
          <w:szCs w:val="24"/>
        </w:rPr>
      </w:pPr>
      <w:r>
        <w:rPr>
          <w:sz w:val="24"/>
          <w:szCs w:val="24"/>
        </w:rPr>
        <w:t>Regalo mis lágrimas al Pueblo palestino para despertar más solidaridad internacional con</w:t>
      </w:r>
      <w:r w:rsidR="00C97C1B">
        <w:rPr>
          <w:sz w:val="24"/>
          <w:szCs w:val="24"/>
        </w:rPr>
        <w:t>tra</w:t>
      </w:r>
      <w:r>
        <w:rPr>
          <w:sz w:val="24"/>
          <w:szCs w:val="24"/>
        </w:rPr>
        <w:t xml:space="preserve"> el genocidio del que están víctimas</w:t>
      </w:r>
      <w:r w:rsidR="007244B2">
        <w:rPr>
          <w:sz w:val="24"/>
          <w:szCs w:val="24"/>
        </w:rPr>
        <w:t xml:space="preserve"> por parte del gobierno de Israel</w:t>
      </w:r>
      <w:r>
        <w:rPr>
          <w:sz w:val="24"/>
          <w:szCs w:val="24"/>
        </w:rPr>
        <w:t>.</w:t>
      </w:r>
    </w:p>
    <w:p w14:paraId="67F716E5" w14:textId="3E2F0FC7" w:rsidR="00286C89" w:rsidRDefault="00286C89" w:rsidP="00910E2A">
      <w:pPr>
        <w:pStyle w:val="Sinespaciado"/>
        <w:ind w:left="360"/>
        <w:rPr>
          <w:sz w:val="24"/>
          <w:szCs w:val="24"/>
        </w:rPr>
      </w:pPr>
      <w:r>
        <w:rPr>
          <w:sz w:val="24"/>
          <w:szCs w:val="24"/>
        </w:rPr>
        <w:t>Regalo mi solidaridad con el Pueblo de Venezuela que, desde su trinchera del poder comunal, detiene la agresión militar del imperialismo norteamericano.</w:t>
      </w:r>
    </w:p>
    <w:p w14:paraId="0EBBE893" w14:textId="15266192" w:rsidR="00286C89" w:rsidRDefault="00286C89" w:rsidP="00910E2A">
      <w:pPr>
        <w:pStyle w:val="Sinespaciado"/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Regalo mi rechazo a las manipulaciones </w:t>
      </w:r>
      <w:r w:rsidR="00C97C1B">
        <w:rPr>
          <w:sz w:val="24"/>
          <w:szCs w:val="24"/>
        </w:rPr>
        <w:t>electorale</w:t>
      </w:r>
      <w:r>
        <w:rPr>
          <w:sz w:val="24"/>
          <w:szCs w:val="24"/>
        </w:rPr>
        <w:t xml:space="preserve">s al </w:t>
      </w:r>
      <w:r w:rsidR="00C97C1B">
        <w:rPr>
          <w:sz w:val="24"/>
          <w:szCs w:val="24"/>
        </w:rPr>
        <w:t>conteo</w:t>
      </w:r>
      <w:r>
        <w:rPr>
          <w:sz w:val="24"/>
          <w:szCs w:val="24"/>
        </w:rPr>
        <w:t xml:space="preserve"> de</w:t>
      </w:r>
      <w:r w:rsidR="00C97C1B">
        <w:rPr>
          <w:sz w:val="24"/>
          <w:szCs w:val="24"/>
        </w:rPr>
        <w:t xml:space="preserve"> votos en</w:t>
      </w:r>
      <w:r>
        <w:rPr>
          <w:sz w:val="24"/>
          <w:szCs w:val="24"/>
        </w:rPr>
        <w:t xml:space="preserve"> Honduras para que logre</w:t>
      </w:r>
      <w:r w:rsidR="00C97C1B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="002A1D86">
        <w:rPr>
          <w:sz w:val="24"/>
          <w:szCs w:val="24"/>
        </w:rPr>
        <w:t>mantener su soberanía nacional.</w:t>
      </w:r>
    </w:p>
    <w:p w14:paraId="4B040690" w14:textId="378C19B8" w:rsidR="00526C50" w:rsidRDefault="008C345B" w:rsidP="00910E2A">
      <w:pPr>
        <w:pStyle w:val="Sinespaciado"/>
        <w:ind w:left="360"/>
        <w:rPr>
          <w:sz w:val="24"/>
          <w:szCs w:val="24"/>
        </w:rPr>
      </w:pPr>
      <w:r>
        <w:rPr>
          <w:sz w:val="24"/>
          <w:szCs w:val="24"/>
        </w:rPr>
        <w:t>Regalo mi espíritu sinodal heredado de la CEBs como “experiencia de Iglesia sinodal” para que toda la Iglesia emprenda decididamente su transformación estructural.</w:t>
      </w:r>
    </w:p>
    <w:p w14:paraId="6ADB7D36" w14:textId="085C9F91" w:rsidR="00526C50" w:rsidRDefault="00526C50" w:rsidP="00910E2A">
      <w:pPr>
        <w:pStyle w:val="Sinespaciado"/>
        <w:ind w:left="360"/>
        <w:rPr>
          <w:sz w:val="24"/>
          <w:szCs w:val="24"/>
        </w:rPr>
      </w:pPr>
      <w:r>
        <w:rPr>
          <w:sz w:val="24"/>
          <w:szCs w:val="24"/>
        </w:rPr>
        <w:t>Regalo mis felicitaciones a este escribano por su primer libro “Este es otro cantar” para que</w:t>
      </w:r>
      <w:r w:rsidR="00C97C1B">
        <w:rPr>
          <w:sz w:val="24"/>
          <w:szCs w:val="24"/>
        </w:rPr>
        <w:t xml:space="preserve"> los pobres se empoderen de su destino</w:t>
      </w:r>
      <w:r>
        <w:rPr>
          <w:sz w:val="24"/>
          <w:szCs w:val="24"/>
        </w:rPr>
        <w:t>.</w:t>
      </w:r>
    </w:p>
    <w:p w14:paraId="0F76C80B" w14:textId="5BD7A982" w:rsidR="00F02170" w:rsidRDefault="00F02170" w:rsidP="00910E2A">
      <w:pPr>
        <w:pStyle w:val="Sinespaciado"/>
        <w:ind w:left="360"/>
        <w:rPr>
          <w:sz w:val="24"/>
          <w:szCs w:val="24"/>
        </w:rPr>
      </w:pPr>
      <w:r>
        <w:rPr>
          <w:sz w:val="24"/>
          <w:szCs w:val="24"/>
        </w:rPr>
        <w:t>Regalo mis últimas lágrimas por los -según Fiscalía- 10,630 asesinados en Ecuador por la violencia consentida por los últimos gobiernos.</w:t>
      </w:r>
    </w:p>
    <w:p w14:paraId="432EBA25" w14:textId="7B4E81F2" w:rsidR="00526C50" w:rsidRPr="00B326DA" w:rsidRDefault="00F02170" w:rsidP="00526C50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A pesar de todos los pesares: </w:t>
      </w:r>
      <w:r w:rsidR="00526C50">
        <w:rPr>
          <w:sz w:val="24"/>
          <w:szCs w:val="24"/>
        </w:rPr>
        <w:t>¡Feliz año 2026! ... porque nosotras y nosotros lo haremos me</w:t>
      </w:r>
      <w:r>
        <w:rPr>
          <w:sz w:val="24"/>
          <w:szCs w:val="24"/>
        </w:rPr>
        <w:t>j</w:t>
      </w:r>
      <w:r w:rsidR="00526C50">
        <w:rPr>
          <w:sz w:val="24"/>
          <w:szCs w:val="24"/>
        </w:rPr>
        <w:t>or que 2025.</w:t>
      </w:r>
    </w:p>
    <w:bookmarkEnd w:id="0"/>
    <w:p w14:paraId="394424C5" w14:textId="77777777" w:rsidR="00910E2A" w:rsidRPr="00B326DA" w:rsidRDefault="00910E2A" w:rsidP="00910E2A">
      <w:pPr>
        <w:pStyle w:val="Sinespaciado"/>
        <w:ind w:left="360"/>
        <w:rPr>
          <w:sz w:val="24"/>
          <w:szCs w:val="24"/>
        </w:rPr>
      </w:pPr>
    </w:p>
    <w:p w14:paraId="5B671244" w14:textId="77777777" w:rsidR="00965E32" w:rsidRPr="00B326DA" w:rsidRDefault="00965E32" w:rsidP="00965E32">
      <w:pPr>
        <w:pStyle w:val="Sinespaciado"/>
        <w:rPr>
          <w:sz w:val="24"/>
          <w:szCs w:val="24"/>
        </w:rPr>
      </w:pPr>
    </w:p>
    <w:sectPr w:rsidR="00965E32" w:rsidRPr="00B326DA" w:rsidSect="00C36B2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E6B84"/>
    <w:multiLevelType w:val="hybridMultilevel"/>
    <w:tmpl w:val="24005FBC"/>
    <w:lvl w:ilvl="0" w:tplc="D1765A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80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32"/>
    <w:rsid w:val="00041DDB"/>
    <w:rsid w:val="00086E02"/>
    <w:rsid w:val="00094A5B"/>
    <w:rsid w:val="000B3434"/>
    <w:rsid w:val="000B7169"/>
    <w:rsid w:val="00115CF8"/>
    <w:rsid w:val="00181DA7"/>
    <w:rsid w:val="001B4D80"/>
    <w:rsid w:val="001C76A7"/>
    <w:rsid w:val="002254D9"/>
    <w:rsid w:val="00227483"/>
    <w:rsid w:val="00286C89"/>
    <w:rsid w:val="002A1D86"/>
    <w:rsid w:val="003B0EDF"/>
    <w:rsid w:val="00424E97"/>
    <w:rsid w:val="004937B9"/>
    <w:rsid w:val="004C6309"/>
    <w:rsid w:val="00526C50"/>
    <w:rsid w:val="005A0805"/>
    <w:rsid w:val="005D0601"/>
    <w:rsid w:val="005D7828"/>
    <w:rsid w:val="005F7B0C"/>
    <w:rsid w:val="0063146C"/>
    <w:rsid w:val="006F1F4E"/>
    <w:rsid w:val="00713C11"/>
    <w:rsid w:val="007244B2"/>
    <w:rsid w:val="0072663C"/>
    <w:rsid w:val="00744D3A"/>
    <w:rsid w:val="007D3A09"/>
    <w:rsid w:val="007E1BCA"/>
    <w:rsid w:val="007E5977"/>
    <w:rsid w:val="00883572"/>
    <w:rsid w:val="008C345B"/>
    <w:rsid w:val="00910E2A"/>
    <w:rsid w:val="00965E32"/>
    <w:rsid w:val="00A1665B"/>
    <w:rsid w:val="00B164ED"/>
    <w:rsid w:val="00B21E06"/>
    <w:rsid w:val="00B326DA"/>
    <w:rsid w:val="00B32A04"/>
    <w:rsid w:val="00B86BA3"/>
    <w:rsid w:val="00BB7F33"/>
    <w:rsid w:val="00BC46D9"/>
    <w:rsid w:val="00BF6AB1"/>
    <w:rsid w:val="00BF774B"/>
    <w:rsid w:val="00C36B28"/>
    <w:rsid w:val="00C92909"/>
    <w:rsid w:val="00C97C1B"/>
    <w:rsid w:val="00D86F2F"/>
    <w:rsid w:val="00DB0E55"/>
    <w:rsid w:val="00DE031A"/>
    <w:rsid w:val="00E01DFA"/>
    <w:rsid w:val="00E24C18"/>
    <w:rsid w:val="00E3211B"/>
    <w:rsid w:val="00E571C2"/>
    <w:rsid w:val="00F02170"/>
    <w:rsid w:val="00FC5B22"/>
    <w:rsid w:val="00FF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72F0"/>
  <w15:chartTrackingRefBased/>
  <w15:docId w15:val="{EA86E427-9E0A-40B5-B82E-978696F8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965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5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5E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5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5E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5E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5E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5E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5E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5E3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5E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5E32"/>
    <w:rPr>
      <w:rFonts w:eastAsiaTheme="majorEastAsia" w:cstheme="majorBidi"/>
      <w:color w:val="2F5496" w:themeColor="accent1" w:themeShade="BF"/>
      <w:sz w:val="28"/>
      <w:szCs w:val="28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5E32"/>
    <w:rPr>
      <w:rFonts w:eastAsiaTheme="majorEastAsia" w:cstheme="majorBidi"/>
      <w:i/>
      <w:iCs/>
      <w:color w:val="2F5496" w:themeColor="accent1" w:themeShade="BF"/>
      <w:lang w:val="es-EC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5E32"/>
    <w:rPr>
      <w:rFonts w:eastAsiaTheme="majorEastAsia" w:cstheme="majorBidi"/>
      <w:color w:val="2F5496" w:themeColor="accent1" w:themeShade="BF"/>
      <w:lang w:val="es-EC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5E32"/>
    <w:rPr>
      <w:rFonts w:eastAsiaTheme="majorEastAsia" w:cstheme="majorBidi"/>
      <w:i/>
      <w:iCs/>
      <w:color w:val="595959" w:themeColor="text1" w:themeTint="A6"/>
      <w:lang w:val="es-EC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5E32"/>
    <w:rPr>
      <w:rFonts w:eastAsiaTheme="majorEastAsia" w:cstheme="majorBidi"/>
      <w:color w:val="595959" w:themeColor="text1" w:themeTint="A6"/>
      <w:lang w:val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5E32"/>
    <w:rPr>
      <w:rFonts w:eastAsiaTheme="majorEastAsia" w:cstheme="majorBidi"/>
      <w:i/>
      <w:iCs/>
      <w:color w:val="272727" w:themeColor="text1" w:themeTint="D8"/>
      <w:lang w:val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5E32"/>
    <w:rPr>
      <w:rFonts w:eastAsiaTheme="majorEastAsia" w:cstheme="majorBidi"/>
      <w:color w:val="272727" w:themeColor="text1" w:themeTint="D8"/>
      <w:lang w:val="es-EC"/>
    </w:rPr>
  </w:style>
  <w:style w:type="paragraph" w:styleId="Ttulo">
    <w:name w:val="Title"/>
    <w:basedOn w:val="Normal"/>
    <w:next w:val="Normal"/>
    <w:link w:val="TtuloCar"/>
    <w:uiPriority w:val="10"/>
    <w:qFormat/>
    <w:rsid w:val="00965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5E32"/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</w:rPr>
  </w:style>
  <w:style w:type="paragraph" w:styleId="Subttulo">
    <w:name w:val="Subtitle"/>
    <w:basedOn w:val="Normal"/>
    <w:next w:val="Normal"/>
    <w:link w:val="SubttuloCar"/>
    <w:uiPriority w:val="11"/>
    <w:qFormat/>
    <w:rsid w:val="00965E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5E32"/>
    <w:rPr>
      <w:rFonts w:eastAsiaTheme="majorEastAsia" w:cstheme="majorBidi"/>
      <w:color w:val="595959" w:themeColor="text1" w:themeTint="A6"/>
      <w:spacing w:val="15"/>
      <w:sz w:val="28"/>
      <w:szCs w:val="28"/>
      <w:lang w:val="es-EC"/>
    </w:rPr>
  </w:style>
  <w:style w:type="paragraph" w:styleId="Cita">
    <w:name w:val="Quote"/>
    <w:basedOn w:val="Normal"/>
    <w:next w:val="Normal"/>
    <w:link w:val="CitaCar"/>
    <w:uiPriority w:val="29"/>
    <w:qFormat/>
    <w:rsid w:val="00965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5E32"/>
    <w:rPr>
      <w:i/>
      <w:iCs/>
      <w:color w:val="404040" w:themeColor="text1" w:themeTint="BF"/>
      <w:lang w:val="es-EC"/>
    </w:rPr>
  </w:style>
  <w:style w:type="paragraph" w:styleId="Prrafodelista">
    <w:name w:val="List Paragraph"/>
    <w:basedOn w:val="Normal"/>
    <w:uiPriority w:val="34"/>
    <w:qFormat/>
    <w:rsid w:val="00965E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5E3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5E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5E32"/>
    <w:rPr>
      <w:i/>
      <w:iCs/>
      <w:color w:val="2F5496" w:themeColor="accent1" w:themeShade="BF"/>
      <w:lang w:val="es-EC"/>
    </w:rPr>
  </w:style>
  <w:style w:type="character" w:styleId="Referenciaintensa">
    <w:name w:val="Intense Reference"/>
    <w:basedOn w:val="Fuentedeprrafopredeter"/>
    <w:uiPriority w:val="32"/>
    <w:qFormat/>
    <w:rsid w:val="00965E32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965E32"/>
    <w:pPr>
      <w:spacing w:after="0" w:line="240" w:lineRule="auto"/>
    </w:pPr>
    <w:rPr>
      <w:lang w:val="es-EC"/>
    </w:rPr>
  </w:style>
  <w:style w:type="paragraph" w:styleId="NormalWeb">
    <w:name w:val="Normal (Web)"/>
    <w:basedOn w:val="Normal"/>
    <w:uiPriority w:val="99"/>
    <w:semiHidden/>
    <w:unhideWhenUsed/>
    <w:rsid w:val="00F021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Pierre_R</dc:creator>
  <cp:keywords/>
  <dc:description/>
  <cp:lastModifiedBy>Rosario Hermano</cp:lastModifiedBy>
  <cp:revision>2</cp:revision>
  <dcterms:created xsi:type="dcterms:W3CDTF">2026-01-08T13:28:00Z</dcterms:created>
  <dcterms:modified xsi:type="dcterms:W3CDTF">2026-01-08T13:28:00Z</dcterms:modified>
</cp:coreProperties>
</file>