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6DB5" w14:textId="0FEF35AD" w:rsidR="00E800F3" w:rsidRPr="000F15C6" w:rsidRDefault="008E7E04" w:rsidP="000F15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SINODALIDADE: UM EU E UM TU?</w:t>
      </w:r>
    </w:p>
    <w:p w14:paraId="49415FA3" w14:textId="7FF7A8E9" w:rsidR="008E7E04" w:rsidRPr="00E800F3" w:rsidRDefault="008E7E04" w:rsidP="00C201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F3">
        <w:rPr>
          <w:rFonts w:ascii="Times New Roman" w:hAnsi="Times New Roman" w:cs="Times New Roman"/>
          <w:sz w:val="24"/>
          <w:szCs w:val="24"/>
        </w:rPr>
        <w:t>A nossa posição em relação ao outro, a nossa postura e atitude, a expressão corporal e as nossas sensações, são todos aspetos que muitas vezes ignoramos na nossa comunicação. Este é um dos pontos interessantes de analisar n</w:t>
      </w:r>
      <w:r w:rsidR="000E4BB0">
        <w:rPr>
          <w:rFonts w:ascii="Times New Roman" w:hAnsi="Times New Roman" w:cs="Times New Roman"/>
          <w:sz w:val="24"/>
          <w:szCs w:val="24"/>
        </w:rPr>
        <w:t>a</w:t>
      </w:r>
      <w:r w:rsidRPr="00E800F3">
        <w:rPr>
          <w:rFonts w:ascii="Times New Roman" w:hAnsi="Times New Roman" w:cs="Times New Roman"/>
          <w:sz w:val="24"/>
          <w:szCs w:val="24"/>
        </w:rPr>
        <w:t xml:space="preserve"> dinâmica</w:t>
      </w:r>
      <w:r w:rsidR="000E4BB0">
        <w:rPr>
          <w:rFonts w:ascii="Times New Roman" w:hAnsi="Times New Roman" w:cs="Times New Roman"/>
          <w:sz w:val="24"/>
          <w:szCs w:val="24"/>
        </w:rPr>
        <w:t xml:space="preserve"> sinodal</w:t>
      </w:r>
      <w:r w:rsidRPr="00E800F3">
        <w:rPr>
          <w:rFonts w:ascii="Times New Roman" w:hAnsi="Times New Roman" w:cs="Times New Roman"/>
          <w:sz w:val="24"/>
          <w:szCs w:val="24"/>
        </w:rPr>
        <w:t xml:space="preserve">. Outro é: perceber aquilo que ainda nos bloqueia e, simultaneamente, as capacidades que temos desenvolvido ao longo da vida e que, agora com mais atenção e focados na </w:t>
      </w:r>
      <w:r w:rsidR="005330EF">
        <w:rPr>
          <w:rFonts w:ascii="Times New Roman" w:hAnsi="Times New Roman" w:cs="Times New Roman"/>
          <w:sz w:val="24"/>
          <w:szCs w:val="24"/>
        </w:rPr>
        <w:t>chamada dinâmica Sinodal</w:t>
      </w:r>
      <w:r w:rsidRPr="00E800F3">
        <w:rPr>
          <w:rFonts w:ascii="Times New Roman" w:hAnsi="Times New Roman" w:cs="Times New Roman"/>
          <w:sz w:val="24"/>
          <w:szCs w:val="24"/>
        </w:rPr>
        <w:t>, conseguimos observar tanto em nós como no outro. Consegui</w:t>
      </w:r>
      <w:r w:rsidR="005330EF">
        <w:rPr>
          <w:rFonts w:ascii="Times New Roman" w:hAnsi="Times New Roman" w:cs="Times New Roman"/>
          <w:sz w:val="24"/>
          <w:szCs w:val="24"/>
        </w:rPr>
        <w:t>mos</w:t>
      </w:r>
      <w:r w:rsidRPr="00E800F3">
        <w:rPr>
          <w:rFonts w:ascii="Times New Roman" w:hAnsi="Times New Roman" w:cs="Times New Roman"/>
          <w:sz w:val="24"/>
          <w:szCs w:val="24"/>
        </w:rPr>
        <w:t xml:space="preserve"> ter esta perspetiva de observação de </w:t>
      </w:r>
      <w:r w:rsidR="00C2010E">
        <w:rPr>
          <w:rFonts w:ascii="Times New Roman" w:hAnsi="Times New Roman" w:cs="Times New Roman"/>
          <w:sz w:val="24"/>
          <w:szCs w:val="24"/>
        </w:rPr>
        <w:t>cada um de nós</w:t>
      </w:r>
      <w:r w:rsidRPr="00E800F3">
        <w:rPr>
          <w:rFonts w:ascii="Times New Roman" w:hAnsi="Times New Roman" w:cs="Times New Roman"/>
          <w:sz w:val="24"/>
          <w:szCs w:val="24"/>
        </w:rPr>
        <w:t xml:space="preserve"> próprio</w:t>
      </w:r>
      <w:r w:rsidR="00C2010E">
        <w:rPr>
          <w:rFonts w:ascii="Times New Roman" w:hAnsi="Times New Roman" w:cs="Times New Roman"/>
          <w:sz w:val="24"/>
          <w:szCs w:val="24"/>
        </w:rPr>
        <w:t>s</w:t>
      </w:r>
      <w:r w:rsidRPr="00E800F3">
        <w:rPr>
          <w:rFonts w:ascii="Times New Roman" w:hAnsi="Times New Roman" w:cs="Times New Roman"/>
          <w:sz w:val="24"/>
          <w:szCs w:val="24"/>
        </w:rPr>
        <w:t xml:space="preserve">, durante </w:t>
      </w:r>
      <w:r w:rsidR="00C2010E">
        <w:rPr>
          <w:rFonts w:ascii="Times New Roman" w:hAnsi="Times New Roman" w:cs="Times New Roman"/>
          <w:sz w:val="24"/>
          <w:szCs w:val="24"/>
        </w:rPr>
        <w:t>aquilo que chamamos o “caminho sinodal”?</w:t>
      </w:r>
    </w:p>
    <w:p w14:paraId="2860CF59" w14:textId="262CD387" w:rsidR="008E7E04" w:rsidRPr="00E800F3" w:rsidRDefault="008E7E04" w:rsidP="00E800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F3">
        <w:rPr>
          <w:rFonts w:ascii="Times New Roman" w:hAnsi="Times New Roman" w:cs="Times New Roman"/>
          <w:sz w:val="24"/>
          <w:szCs w:val="24"/>
        </w:rPr>
        <w:t>As nossas posições relativamente ao nosso interior e ao outro, um “tu”, que existe porque um “eu” também existe</w:t>
      </w:r>
      <w:r w:rsidR="0021381B">
        <w:rPr>
          <w:rFonts w:ascii="Times New Roman" w:hAnsi="Times New Roman" w:cs="Times New Roman"/>
          <w:sz w:val="24"/>
          <w:szCs w:val="24"/>
        </w:rPr>
        <w:t>, e se não existisse um “tu”, não existiria um “eu”</w:t>
      </w:r>
      <w:r w:rsidR="008B0AD8">
        <w:rPr>
          <w:rFonts w:ascii="Times New Roman" w:hAnsi="Times New Roman" w:cs="Times New Roman"/>
          <w:sz w:val="24"/>
          <w:szCs w:val="24"/>
        </w:rPr>
        <w:t>,</w:t>
      </w:r>
      <w:r w:rsidRPr="00E800F3">
        <w:rPr>
          <w:rFonts w:ascii="Times New Roman" w:hAnsi="Times New Roman" w:cs="Times New Roman"/>
          <w:sz w:val="24"/>
          <w:szCs w:val="24"/>
        </w:rPr>
        <w:t xml:space="preserve"> é de uma clareza frontal o de nos colocarmos no diálogo com o outro.</w:t>
      </w:r>
      <w:r w:rsidR="008B0AD8">
        <w:rPr>
          <w:rFonts w:ascii="Times New Roman" w:hAnsi="Times New Roman" w:cs="Times New Roman"/>
          <w:sz w:val="24"/>
          <w:szCs w:val="24"/>
        </w:rPr>
        <w:t xml:space="preserve"> </w:t>
      </w:r>
      <w:r w:rsidRPr="00E800F3">
        <w:rPr>
          <w:rFonts w:ascii="Times New Roman" w:hAnsi="Times New Roman" w:cs="Times New Roman"/>
          <w:sz w:val="24"/>
          <w:szCs w:val="24"/>
        </w:rPr>
        <w:t>S</w:t>
      </w:r>
      <w:r w:rsidR="008B0AD8">
        <w:rPr>
          <w:rFonts w:ascii="Times New Roman" w:hAnsi="Times New Roman" w:cs="Times New Roman"/>
          <w:sz w:val="24"/>
          <w:szCs w:val="24"/>
        </w:rPr>
        <w:t>anta</w:t>
      </w:r>
      <w:r w:rsidRPr="00E800F3">
        <w:rPr>
          <w:rFonts w:ascii="Times New Roman" w:hAnsi="Times New Roman" w:cs="Times New Roman"/>
          <w:sz w:val="24"/>
          <w:szCs w:val="24"/>
        </w:rPr>
        <w:t xml:space="preserve"> Teresa de Ávila mostrou bem o relacionamento com o outro, numa atitude de contemplação ao Outro, é nesta correlação que o desbloqueio surge. Se no silêncio do teu quarto, no silêncio ativo da tua vida consegues observar nos olhos do outro, então conseguiste a verificação da tua dinâmica da mensagem para o outro, porque o outro, és tu. Abbé Pierre referia que os nossos problemas são os problemas do outro, e só numa ação contemplativa perante o Outro poderemos encontrar a sistematização da nossa vida, enquanto Vida.</w:t>
      </w:r>
    </w:p>
    <w:p w14:paraId="6F9B998F" w14:textId="04F7CB3E" w:rsidR="008E7E04" w:rsidRPr="00E800F3" w:rsidRDefault="008E7E04" w:rsidP="00E800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F3">
        <w:rPr>
          <w:rFonts w:ascii="Times New Roman" w:hAnsi="Times New Roman" w:cs="Times New Roman"/>
          <w:sz w:val="24"/>
          <w:szCs w:val="24"/>
        </w:rPr>
        <w:t>O bloqueamento da comunicação tem, penso, três pontos característicos, que são ruídos intermitentes: a cognição, a psicomotricidade e atitude, perante o outro, e este outro possui a intrusão de outros, enquanto eu sou, refiro-me a um outro que sou eu, eu sou é referido ao outro que é outro, eu sou, refere a todos os outros, a Criação, que sou eu. A glorificação, e só, do outro é a minha glorificação, a Glória do Outro está no género humano e na Criação.</w:t>
      </w:r>
      <w:r w:rsidR="00073EB9">
        <w:rPr>
          <w:rFonts w:ascii="Times New Roman" w:hAnsi="Times New Roman" w:cs="Times New Roman"/>
          <w:sz w:val="24"/>
          <w:szCs w:val="24"/>
        </w:rPr>
        <w:t xml:space="preserve"> </w:t>
      </w:r>
      <w:r w:rsidRPr="00E800F3">
        <w:rPr>
          <w:rFonts w:ascii="Times New Roman" w:hAnsi="Times New Roman" w:cs="Times New Roman"/>
          <w:sz w:val="24"/>
          <w:szCs w:val="24"/>
        </w:rPr>
        <w:t>As posturas perante o outro, relativamente às atitudes, um ser estar/ um ser</w:t>
      </w:r>
      <w:r w:rsidR="00073EB9">
        <w:rPr>
          <w:rFonts w:ascii="Times New Roman" w:hAnsi="Times New Roman" w:cs="Times New Roman"/>
          <w:sz w:val="24"/>
          <w:szCs w:val="24"/>
        </w:rPr>
        <w:t>/</w:t>
      </w:r>
      <w:r w:rsidRPr="00E800F3">
        <w:rPr>
          <w:rFonts w:ascii="Times New Roman" w:hAnsi="Times New Roman" w:cs="Times New Roman"/>
          <w:sz w:val="24"/>
          <w:szCs w:val="24"/>
        </w:rPr>
        <w:t>ser, constitui um dos maiores desafios que se nos colocam, que vejo no outro? Alguém de quem precisei para ser eu</w:t>
      </w:r>
      <w:r w:rsidR="00163C88">
        <w:rPr>
          <w:rFonts w:ascii="Times New Roman" w:hAnsi="Times New Roman" w:cs="Times New Roman"/>
          <w:sz w:val="24"/>
          <w:szCs w:val="24"/>
        </w:rPr>
        <w:t>.</w:t>
      </w:r>
      <w:r w:rsidRPr="00E800F3">
        <w:rPr>
          <w:rFonts w:ascii="Times New Roman" w:hAnsi="Times New Roman" w:cs="Times New Roman"/>
          <w:sz w:val="24"/>
          <w:szCs w:val="24"/>
        </w:rPr>
        <w:t xml:space="preserve"> Por isso as posturas, o desafio, “o olhar, sem o desviar, para o ponto característico de saber se a compreensão, o seu cone de atenção é fundamental, mau grado as perdas: no exercício proposto fiz isso, atrapalhei-o, como é natural – uma mulher quando é olhado por um homem, sabe que está a ser olhada, existe uma transmissão, embora ela não esteja a olhar ninguém-, mudei de atitude e fixei-o em si, no seu interior, com o meu interior, contemplei-o em sentido adorativo de ser humano, e assim conseguimos uma maior conivência, no sentido de falarmos, não o de estar de acordo. </w:t>
      </w:r>
    </w:p>
    <w:p w14:paraId="3F5EE687" w14:textId="77777777" w:rsidR="008E7E04" w:rsidRPr="00E800F3" w:rsidRDefault="008E7E04" w:rsidP="00E800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F3">
        <w:rPr>
          <w:rFonts w:ascii="Times New Roman" w:hAnsi="Times New Roman" w:cs="Times New Roman"/>
          <w:sz w:val="24"/>
          <w:szCs w:val="24"/>
        </w:rPr>
        <w:t>Antes deste exercício fiz o aquecimento das cordas vocais, elevei o queixo, coloquei-o em linha reta e desafiei assim o meu recetor, breve vi que com o queixo levantado seria incorreto, talvez para as multidões não seja, mas neste caso era, por isso baixei-o colocando os meus olhos nos seus, ganhando um interlocutor, que, embora com ruídos cognitivos e psicomotores, teve o beneficio de sanar a atitude, colocando-me no mesmo patamar que ele – isto consegue-se não de costas, mas vectorialmente na mesma sentido, quando de costas só poderia ter a mesma direção. Assim, penso, pude verificar que a humildade, não humilhação, na comunicação, é uma linha direta ao coração, à sua abertura, dos dois interlocutores, e não só dele, ou de mim.</w:t>
      </w:r>
    </w:p>
    <w:p w14:paraId="36BEB251" w14:textId="6E84CFD8" w:rsidR="008E7E04" w:rsidRDefault="008E7E04" w:rsidP="00E800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F3">
        <w:rPr>
          <w:rFonts w:ascii="Times New Roman" w:hAnsi="Times New Roman" w:cs="Times New Roman"/>
          <w:sz w:val="24"/>
          <w:szCs w:val="24"/>
        </w:rPr>
        <w:lastRenderedPageBreak/>
        <w:t>A dinâmica em si, é o aspeto do estudo científico do poema da mecânica, contrapõe forças, que devem ser guiadas na linha matemática/física/filosófica, por um gradiente, uma matriz condutora das forças vetoriais. São estas forças com direção e sentido, que me levaram ao exercício proposto, e senti no meu interior a força das palavras, não em sentido reto, mas necessitando de correções obliquas, e, logo, da entidade matemática que é a trigonometria, sim a medida (metria), dos ângulos (gono) de um triângulo (tri), pois reside aqui a força de me sentir e falar, falar no sentido que o outro fale, e tenha conseguido nos meus gestos e atitudes, verbais, sorrisos, face, cara, meu corpo, a verdade feita de certezas nessas evid</w:t>
      </w:r>
      <w:r w:rsidR="007452A4">
        <w:rPr>
          <w:rFonts w:ascii="Times New Roman" w:hAnsi="Times New Roman" w:cs="Times New Roman"/>
          <w:sz w:val="24"/>
          <w:szCs w:val="24"/>
        </w:rPr>
        <w:t>ê</w:t>
      </w:r>
      <w:r w:rsidRPr="00E800F3">
        <w:rPr>
          <w:rFonts w:ascii="Times New Roman" w:hAnsi="Times New Roman" w:cs="Times New Roman"/>
          <w:sz w:val="24"/>
          <w:szCs w:val="24"/>
        </w:rPr>
        <w:t>ncias. Pode mais uma vez sentir a dinâmica dos meu</w:t>
      </w:r>
      <w:r w:rsidR="00DD6711">
        <w:rPr>
          <w:rFonts w:ascii="Times New Roman" w:hAnsi="Times New Roman" w:cs="Times New Roman"/>
          <w:sz w:val="24"/>
          <w:szCs w:val="24"/>
        </w:rPr>
        <w:t>s</w:t>
      </w:r>
      <w:r w:rsidRPr="00E800F3">
        <w:rPr>
          <w:rFonts w:ascii="Times New Roman" w:hAnsi="Times New Roman" w:cs="Times New Roman"/>
          <w:sz w:val="24"/>
          <w:szCs w:val="24"/>
        </w:rPr>
        <w:t xml:space="preserve"> erros e as virtualidades do outro.</w:t>
      </w:r>
    </w:p>
    <w:p w14:paraId="72A6E08B" w14:textId="77777777" w:rsidR="007452A4" w:rsidRDefault="007452A4" w:rsidP="000754D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sinodalidade tem tudo a ver com esta reflexão, pois ela propõe um caminho de escuta mútua, partilha de experiências e abertura ao outro, reconhecendo que o “eu” só existe em relação ao “tu”. No contexto sinodal, somos convidados a superar barreiras internas e externas de comunicação, adotando uma postura de humildade e de verdadeira atenção ao próximo, para que o diálogo seja autêntico e transformador. É na dinâmica sinodal que aprendemos a olhar para o outro como extensão de nós mesmos, abrindo espaço para a comunhão e a construção conjunta do sentido de comunidade.</w:t>
      </w:r>
    </w:p>
    <w:p w14:paraId="07011FA6" w14:textId="77777777" w:rsidR="007452A4" w:rsidRDefault="007452A4" w:rsidP="000754D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a sinodalidade não é apenas um conceito teológico, mas uma prática concreta que orienta o modo como vivemos e nos relacionamos, tornando possível uma caminhada onde todos são acolhidos, escutados e valorizados no seu contributo singular. Ao integrar o “eu” e o “tu” na experiência da caminhada sinodal, promovemos o crescimento pessoal e coletivo, essencial para a vitalidade da Igreja e da sociedade.</w:t>
      </w:r>
    </w:p>
    <w:p w14:paraId="22215070" w14:textId="77777777" w:rsidR="00435774" w:rsidRDefault="007452A4" w:rsidP="005A42D8">
      <w:pPr>
        <w:jc w:val="both"/>
        <w:rPr>
          <w:rFonts w:ascii="Times New Roman" w:hAnsi="Times New Roman" w:cs="Times New Roman"/>
          <w:sz w:val="24"/>
          <w:szCs w:val="24"/>
        </w:rPr>
      </w:pPr>
      <w:r w:rsidRPr="007452A4">
        <w:t xml:space="preserve"> </w:t>
      </w:r>
      <w:r w:rsidR="00FC547B">
        <w:rPr>
          <w:rFonts w:ascii="Times New Roman" w:hAnsi="Times New Roman" w:cs="Times New Roman"/>
          <w:sz w:val="24"/>
          <w:szCs w:val="24"/>
        </w:rPr>
        <w:t>Será isto o que entendemos por relação Sinodal? Será isto que a pa</w:t>
      </w:r>
      <w:r w:rsidR="00CA3C1D">
        <w:rPr>
          <w:rFonts w:ascii="Times New Roman" w:hAnsi="Times New Roman" w:cs="Times New Roman"/>
          <w:sz w:val="24"/>
          <w:szCs w:val="24"/>
        </w:rPr>
        <w:t>drocentria entende por “caminho sinodal”</w:t>
      </w:r>
      <w:r w:rsidR="00CB1B1E">
        <w:rPr>
          <w:rFonts w:ascii="Times New Roman" w:hAnsi="Times New Roman" w:cs="Times New Roman"/>
          <w:sz w:val="24"/>
          <w:szCs w:val="24"/>
        </w:rPr>
        <w:t xml:space="preserve">? Que o Espírito que habita em cada mulher e homem, seja o paradigma do caminho  </w:t>
      </w:r>
      <w:r w:rsidR="00435774">
        <w:rPr>
          <w:rFonts w:ascii="Times New Roman" w:hAnsi="Times New Roman" w:cs="Times New Roman"/>
          <w:sz w:val="24"/>
          <w:szCs w:val="24"/>
        </w:rPr>
        <w:t>a percorrer.</w:t>
      </w:r>
    </w:p>
    <w:p w14:paraId="64EAD651" w14:textId="77777777" w:rsidR="00C81419" w:rsidRDefault="00435774" w:rsidP="005A42D8">
      <w:pPr>
        <w:jc w:val="both"/>
        <w:rPr>
          <w:rFonts w:ascii="Times New Roman" w:hAnsi="Times New Roman" w:cs="Times New Roman"/>
          <w:sz w:val="24"/>
          <w:szCs w:val="24"/>
        </w:rPr>
      </w:pPr>
      <w:r w:rsidRPr="00435774">
        <w:rPr>
          <w:rFonts w:ascii="Times New Roman" w:hAnsi="Times New Roman" w:cs="Times New Roman"/>
          <w:sz w:val="24"/>
          <w:szCs w:val="24"/>
        </w:rPr>
        <w:t>Joaquim Armindo</w:t>
      </w:r>
      <w:r>
        <w:rPr>
          <w:rFonts w:ascii="Times New Roman" w:hAnsi="Times New Roman" w:cs="Times New Roman"/>
          <w:sz w:val="24"/>
          <w:szCs w:val="24"/>
        </w:rPr>
        <w:t xml:space="preserve"> – Doutor em Ecologia e Saúde Ambiental</w:t>
      </w:r>
    </w:p>
    <w:p w14:paraId="1B52BC75" w14:textId="1A39A27C" w:rsidR="00121103" w:rsidRPr="00FC547B" w:rsidRDefault="00C81419" w:rsidP="005A42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Diácono do Porto - Portugal</w:t>
      </w:r>
      <w:r w:rsidR="004357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1103" w:rsidRPr="00FC5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04"/>
    <w:rsid w:val="00073EB9"/>
    <w:rsid w:val="000754DF"/>
    <w:rsid w:val="000E4BB0"/>
    <w:rsid w:val="000F15C6"/>
    <w:rsid w:val="00121103"/>
    <w:rsid w:val="00163C88"/>
    <w:rsid w:val="0021381B"/>
    <w:rsid w:val="00314C25"/>
    <w:rsid w:val="00412762"/>
    <w:rsid w:val="00435774"/>
    <w:rsid w:val="005330EF"/>
    <w:rsid w:val="005A42D8"/>
    <w:rsid w:val="00731F87"/>
    <w:rsid w:val="007452A4"/>
    <w:rsid w:val="008A03BA"/>
    <w:rsid w:val="008B0AD8"/>
    <w:rsid w:val="008E7E04"/>
    <w:rsid w:val="00BF063D"/>
    <w:rsid w:val="00C2010E"/>
    <w:rsid w:val="00C81419"/>
    <w:rsid w:val="00CA3C1D"/>
    <w:rsid w:val="00CB1B1E"/>
    <w:rsid w:val="00D3711B"/>
    <w:rsid w:val="00DD6711"/>
    <w:rsid w:val="00E800F3"/>
    <w:rsid w:val="00F63B71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A74E"/>
  <w15:chartTrackingRefBased/>
  <w15:docId w15:val="{443C739C-C406-41DA-8E1B-27B381AA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E0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E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E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E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E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E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E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E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E7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E0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E7E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E04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E7E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E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2026-01-16T18:53:00Z</dcterms:created>
  <dcterms:modified xsi:type="dcterms:W3CDTF">2026-01-16T18:53:00Z</dcterms:modified>
</cp:coreProperties>
</file>