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460D" w14:textId="77777777" w:rsidR="00FD022A" w:rsidRPr="00FD022A" w:rsidRDefault="00FD022A" w:rsidP="00FD022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56A5A6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kern w:val="36"/>
          <w:sz w:val="48"/>
          <w:szCs w:val="48"/>
          <w:lang w:eastAsia="es-UY"/>
          <w14:ligatures w14:val="none"/>
        </w:rPr>
      </w:pPr>
      <w:r w:rsidRPr="00FD022A">
        <w:rPr>
          <w:rFonts w:ascii="Times New Roman" w:eastAsia="Times New Roman" w:hAnsi="Times New Roman" w:cs="Times New Roman"/>
          <w:b/>
          <w:bCs/>
          <w:caps/>
          <w:color w:val="FFFFFF"/>
          <w:kern w:val="36"/>
          <w:sz w:val="48"/>
          <w:szCs w:val="48"/>
          <w:bdr w:val="single" w:sz="2" w:space="0" w:color="E5E7EB" w:frame="1"/>
          <w:lang w:eastAsia="es-UY"/>
          <w14:ligatures w14:val="none"/>
        </w:rPr>
        <w:t>María Cristina Ogier, joven terciaria franciscana, motivo de orgullo para los Hermanos Menores Capuchinos.</w:t>
      </w:r>
    </w:p>
    <w:p w14:paraId="69607E53" w14:textId="77777777" w:rsidR="00FD022A" w:rsidRPr="00FD022A" w:rsidRDefault="00FD022A" w:rsidP="00FD022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lang w:eastAsia="es-UY"/>
          <w14:ligatures w14:val="none"/>
        </w:rPr>
      </w:pPr>
      <w:r w:rsidRPr="00FD022A"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La joven es considerada un modelo de santidad; se la recuerda por su filosofía de "amar sin límites". En su época, logró movilizar a benefactores y voluntarios para la construcción de un barco hospital que ayudó a muchas comunidades atendidas por la Diócesis de Alto </w:t>
      </w:r>
      <w:proofErr w:type="spellStart"/>
      <w:r w:rsidRPr="00FD022A"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Solimões</w:t>
      </w:r>
      <w:proofErr w:type="spellEnd"/>
      <w:r w:rsidRPr="00FD022A">
        <w:rPr>
          <w:rFonts w:ascii="Open Sans" w:eastAsia="Times New Roman" w:hAnsi="Open Sans" w:cs="Open Sans"/>
          <w:i/>
          <w:iCs/>
          <w:color w:val="064E3B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. Hoy, los Frailes Menores Capuchinos continúan su labor con el proyecto "Hermana Amazonas, un río de vida, un río de esperanza".</w:t>
      </w:r>
    </w:p>
    <w:p w14:paraId="35DB371B" w14:textId="77777777" w:rsidR="00FD022A" w:rsidRPr="00FD022A" w:rsidRDefault="00FD022A" w:rsidP="00FD022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FD022A">
        <w:rPr>
          <w:rFonts w:ascii="Open Sans" w:eastAsia="Times New Roman" w:hAnsi="Open Sans" w:cs="Open Sans"/>
          <w:b/>
          <w:bCs/>
          <w:i/>
          <w:iCs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Por: Equipo de Comunicaciones de REPAM</w:t>
      </w:r>
    </w:p>
    <w:p w14:paraId="478AF23C" w14:textId="67319FC5" w:rsidR="00FD022A" w:rsidRDefault="00FD022A" w:rsidP="00FD022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</w:pPr>
      <w:r w:rsidRPr="00FD022A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drawing>
          <wp:inline distT="0" distB="0" distL="0" distR="0" wp14:anchorId="75CB4877" wp14:editId="4314E19B">
            <wp:extent cx="5400040" cy="2827020"/>
            <wp:effectExtent l="0" t="0" r="0" b="0"/>
            <wp:docPr id="720637069" name="Imagen 1" descr="Una persona parado en un cuerpo de agu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637069" name="Imagen 1" descr="Una persona parado en un cuerpo de agua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DD170" w14:textId="5BE3A703" w:rsidR="00FD022A" w:rsidRPr="00FD022A" w:rsidRDefault="00FD022A" w:rsidP="00FD022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FD022A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 xml:space="preserve">La historia de María Cristina Ogier nos cuenta que nació en Italia el 9 de marzo de 1955; a los 4 años le diagnosticaron un tumor cerebral y falleció a los 19. Durante su vida, como Terciaria Franciscana, promovió obras de asistencia a personas con discapacidad, ancianos y niños. Motivó a su padre (ginecólogo de profesión) a abrir el primer centro provida en Florencia (Italia). Alrededor de 1970, al </w:t>
      </w:r>
      <w:r w:rsidRPr="00FD022A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lastRenderedPageBreak/>
        <w:t>conocer al Padre Pío Conti, se interesó por la vida misionera en la Amazonía y se dedicó a recaudar los fondos necesarios para la construcción de un barco hospital que prestaría servicio a un territorio de 500 kilómetros, donde residen comunidades indígenas y ribereñas. El 20 de mayo de 2023, el Papa Francisco la declaró venerable por las virtudes heroicas que demostró en vida.</w:t>
      </w:r>
    </w:p>
    <w:p w14:paraId="19B88C3B" w14:textId="77777777" w:rsidR="00FD022A" w:rsidRPr="00FD022A" w:rsidRDefault="00FD022A" w:rsidP="00FD022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FD022A">
        <w:rPr>
          <w:rFonts w:ascii="Open Sans" w:eastAsia="Times New Roman" w:hAnsi="Open Sans" w:cs="Open Sans"/>
          <w:color w:val="374151"/>
          <w:kern w:val="0"/>
          <w:sz w:val="27"/>
          <w:szCs w:val="27"/>
          <w:bdr w:val="single" w:sz="2" w:space="0" w:color="E5E7EB" w:frame="1"/>
          <w:lang w:eastAsia="es-UY"/>
          <w14:ligatures w14:val="none"/>
        </w:rPr>
        <w:t>El proyecto «Hermana Amazonas, Río de Vida, Río de Esperanza», impulsado por los Frailes Menores Capuchinos, cuenta con el apoyo del Instituto María Cristina Ogier y otras organizaciones benéficas, lo que permite la entrega de asistencia y medicamentos a comunidades necesitadas. Los Frailes Menores invitan a difundir la devoción a la venerable joven para recibir bendiciones por su intercesión.</w:t>
      </w:r>
    </w:p>
    <w:p w14:paraId="4B2FCDAD" w14:textId="7E7A3489" w:rsidR="00926044" w:rsidRDefault="00FD022A">
      <w:hyperlink r:id="rId6" w:history="1">
        <w:r w:rsidRPr="00987ED9">
          <w:rPr>
            <w:rStyle w:val="Hipervnculo"/>
          </w:rPr>
          <w:t>https://www.repam.net/pt/maria-cristina-ogier-jovem-terciaria-franciscana-um-orgulho-para-os-frades-menores-capuchinhos/</w:t>
        </w:r>
      </w:hyperlink>
    </w:p>
    <w:p w14:paraId="0F54644D" w14:textId="77777777" w:rsidR="00FD022A" w:rsidRDefault="00FD022A"/>
    <w:sectPr w:rsidR="00FD0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057"/>
    <w:multiLevelType w:val="multilevel"/>
    <w:tmpl w:val="DEBA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77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2A"/>
    <w:rsid w:val="005F2775"/>
    <w:rsid w:val="00926044"/>
    <w:rsid w:val="00DE17AC"/>
    <w:rsid w:val="00FD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58E1"/>
  <w15:chartTrackingRefBased/>
  <w15:docId w15:val="{02857099-45D3-411F-A2E7-F414F8BB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0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0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0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0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0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0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0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0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0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0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0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0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02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02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02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02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02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02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0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0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0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0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0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02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02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02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0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02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022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D022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0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pam.net/pt/maria-cristina-ogier-jovem-terciaria-franciscana-um-orgulho-para-os-frades-menores-capuchinho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2026-01-27T13:57:00Z</dcterms:created>
  <dcterms:modified xsi:type="dcterms:W3CDTF">2026-01-27T13:58:00Z</dcterms:modified>
</cp:coreProperties>
</file>