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0873" w14:textId="0D5A5015" w:rsidR="00CF57A1" w:rsidRPr="00CF57A1" w:rsidRDefault="00CF57A1" w:rsidP="000B448F">
      <w:pPr>
        <w:pStyle w:val="Sinespaciado"/>
        <w:rPr>
          <w:rFonts w:ascii="Comic Sans MS" w:hAnsi="Comic Sans MS"/>
          <w:b/>
          <w:bCs/>
        </w:rPr>
      </w:pPr>
      <w:r w:rsidRPr="00CF57A1">
        <w:rPr>
          <w:rFonts w:ascii="Comic Sans MS" w:hAnsi="Comic Sans MS"/>
          <w:b/>
          <w:bCs/>
        </w:rPr>
        <w:t>CONTIGO, ANDRÉ, MI MEJOR AMIGO</w:t>
      </w:r>
    </w:p>
    <w:p w14:paraId="73547E82" w14:textId="1C218B00" w:rsidR="00CF57A1" w:rsidRPr="00CF57A1" w:rsidRDefault="00CF57A1" w:rsidP="000B448F">
      <w:pPr>
        <w:pStyle w:val="Sinespaciado"/>
        <w:rPr>
          <w:rFonts w:ascii="Comic Sans MS" w:hAnsi="Comic Sans MS"/>
          <w:b/>
          <w:bCs/>
        </w:rPr>
      </w:pPr>
      <w:r w:rsidRPr="00CF57A1">
        <w:rPr>
          <w:rFonts w:ascii="Comic Sans MS" w:hAnsi="Comic Sans MS"/>
          <w:b/>
          <w:bCs/>
        </w:rPr>
        <w:t>Pedro Pierre</w:t>
      </w:r>
    </w:p>
    <w:p w14:paraId="21F10CB8" w14:textId="7025FF59" w:rsidR="00007F95" w:rsidRPr="00007F95" w:rsidRDefault="00007F95" w:rsidP="00007F95">
      <w:pPr>
        <w:pStyle w:val="Sinespaciado"/>
        <w:rPr>
          <w:noProof/>
          <w:sz w:val="24"/>
          <w:szCs w:val="24"/>
        </w:rPr>
      </w:pPr>
    </w:p>
    <w:p w14:paraId="72B1CA8F" w14:textId="7A54A6CA" w:rsidR="00CF57A1" w:rsidRPr="00493109" w:rsidRDefault="00007F95" w:rsidP="00CF57A1">
      <w:pPr>
        <w:pStyle w:val="Sinespaciado"/>
        <w:ind w:firstLine="708"/>
        <w:rPr>
          <w:sz w:val="24"/>
          <w:szCs w:val="24"/>
        </w:rPr>
      </w:pPr>
      <w:r w:rsidRPr="00007F95">
        <w:rPr>
          <w:noProof/>
          <w:sz w:val="24"/>
          <w:szCs w:val="24"/>
          <w:lang w:val="fr-FR"/>
        </w:rPr>
        <w:drawing>
          <wp:anchor distT="0" distB="0" distL="114300" distR="114300" simplePos="0" relativeHeight="251659264" behindDoc="0" locked="0" layoutInCell="1" allowOverlap="1" wp14:anchorId="10D04B9A" wp14:editId="458906C3">
            <wp:simplePos x="0" y="0"/>
            <wp:positionH relativeFrom="column">
              <wp:posOffset>3562985</wp:posOffset>
            </wp:positionH>
            <wp:positionV relativeFrom="paragraph">
              <wp:posOffset>96520</wp:posOffset>
            </wp:positionV>
            <wp:extent cx="3080385" cy="4263390"/>
            <wp:effectExtent l="0" t="0" r="5715" b="3810"/>
            <wp:wrapSquare wrapText="bothSides"/>
            <wp:docPr id="350681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1988" b="10185"/>
                    <a:stretch>
                      <a:fillRect/>
                    </a:stretch>
                  </pic:blipFill>
                  <pic:spPr bwMode="auto">
                    <a:xfrm>
                      <a:off x="0" y="0"/>
                      <a:ext cx="3080385" cy="4263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57A1" w:rsidRPr="00493109">
        <w:rPr>
          <w:sz w:val="24"/>
          <w:szCs w:val="24"/>
        </w:rPr>
        <w:t>Mi amigo de</w:t>
      </w:r>
      <w:r w:rsidR="008F47DD">
        <w:rPr>
          <w:sz w:val="24"/>
          <w:szCs w:val="24"/>
        </w:rPr>
        <w:t xml:space="preserve"> toda una vid</w:t>
      </w:r>
      <w:r w:rsidR="00CF57A1" w:rsidRPr="00493109">
        <w:rPr>
          <w:sz w:val="24"/>
          <w:szCs w:val="24"/>
        </w:rPr>
        <w:t xml:space="preserve">a se fue sin ruido hace un año, </w:t>
      </w:r>
      <w:r w:rsidR="008F47DD">
        <w:rPr>
          <w:sz w:val="24"/>
          <w:szCs w:val="24"/>
        </w:rPr>
        <w:t>el</w:t>
      </w:r>
      <w:r w:rsidR="00CF57A1" w:rsidRPr="00493109">
        <w:rPr>
          <w:sz w:val="24"/>
          <w:szCs w:val="24"/>
        </w:rPr>
        <w:t xml:space="preserve"> 13 de febrero. Doce meses después siento</w:t>
      </w:r>
      <w:r w:rsidR="001B4B29" w:rsidRPr="00493109">
        <w:rPr>
          <w:sz w:val="24"/>
          <w:szCs w:val="24"/>
        </w:rPr>
        <w:t xml:space="preserve"> todavía</w:t>
      </w:r>
      <w:r w:rsidR="00CF57A1" w:rsidRPr="00493109">
        <w:rPr>
          <w:sz w:val="24"/>
          <w:szCs w:val="24"/>
        </w:rPr>
        <w:t xml:space="preserve"> el dolor de su ausencia y la huella de su testimonio luminoso me sigue acompañando.</w:t>
      </w:r>
    </w:p>
    <w:p w14:paraId="109A3F9C" w14:textId="4B4E90F7" w:rsidR="00CF57A1" w:rsidRPr="00493109" w:rsidRDefault="00CF57A1" w:rsidP="00CF57A1">
      <w:pPr>
        <w:pStyle w:val="Sinespaciado"/>
        <w:ind w:firstLine="708"/>
        <w:rPr>
          <w:sz w:val="24"/>
          <w:szCs w:val="24"/>
        </w:rPr>
      </w:pPr>
      <w:r w:rsidRPr="00493109">
        <w:rPr>
          <w:sz w:val="24"/>
          <w:szCs w:val="24"/>
        </w:rPr>
        <w:t>Su radicalismo molestaba a mucha gente: a los que se sentían cómodos en sus pequeños mundos egoístas, a los indiferentes a los problemas ajenos, a los agresivos con los millones de migrantes que nuestros países industrializados producen, a los interesados ​​en acumular posesiones a cualquier precio e incluso a costa de sus vidas</w:t>
      </w:r>
      <w:r w:rsidR="00393D2F" w:rsidRPr="00493109">
        <w:rPr>
          <w:sz w:val="24"/>
          <w:szCs w:val="24"/>
        </w:rPr>
        <w:t>, a los cristianos preocupados por rezar a Dios en un cielo inexistente</w:t>
      </w:r>
      <w:r w:rsidRPr="00493109">
        <w:rPr>
          <w:sz w:val="24"/>
          <w:szCs w:val="24"/>
        </w:rPr>
        <w:t>, a los sin</w:t>
      </w:r>
      <w:r w:rsidR="008F47DD">
        <w:rPr>
          <w:sz w:val="24"/>
          <w:szCs w:val="24"/>
        </w:rPr>
        <w:t>-</w:t>
      </w:r>
      <w:r w:rsidRPr="00493109">
        <w:rPr>
          <w:sz w:val="24"/>
          <w:szCs w:val="24"/>
        </w:rPr>
        <w:t xml:space="preserve">perspectivas que </w:t>
      </w:r>
      <w:r w:rsidR="00393D2F" w:rsidRPr="00493109">
        <w:rPr>
          <w:sz w:val="24"/>
          <w:szCs w:val="24"/>
        </w:rPr>
        <w:t xml:space="preserve">se </w:t>
      </w:r>
      <w:r w:rsidRPr="00493109">
        <w:rPr>
          <w:sz w:val="24"/>
          <w:szCs w:val="24"/>
        </w:rPr>
        <w:t>llenan de insignificancias que los destruyen a ellos</w:t>
      </w:r>
      <w:r w:rsidR="00393D2F" w:rsidRPr="00493109">
        <w:rPr>
          <w:sz w:val="24"/>
          <w:szCs w:val="24"/>
        </w:rPr>
        <w:t xml:space="preserve"> mismos</w:t>
      </w:r>
      <w:r w:rsidRPr="00493109">
        <w:rPr>
          <w:sz w:val="24"/>
          <w:szCs w:val="24"/>
        </w:rPr>
        <w:t xml:space="preserve"> y a los demás...</w:t>
      </w:r>
    </w:p>
    <w:p w14:paraId="0D2E9845" w14:textId="0BD168D3" w:rsidR="00CF57A1" w:rsidRPr="00493109" w:rsidRDefault="00CF57A1" w:rsidP="00CF57A1">
      <w:pPr>
        <w:pStyle w:val="Sinespaciado"/>
        <w:ind w:firstLine="708"/>
        <w:rPr>
          <w:sz w:val="24"/>
          <w:szCs w:val="24"/>
        </w:rPr>
      </w:pPr>
      <w:r w:rsidRPr="00493109">
        <w:rPr>
          <w:sz w:val="24"/>
          <w:szCs w:val="24"/>
        </w:rPr>
        <w:t>André era mi mejor amigo... desde que teníamos unos veinte años. Nos conocimos en Argelia en actividades de educación popular porque no queríamos hacer el servicio militar ni usar fusiles para matar a otros cuyos derechos y valor se desconoc</w:t>
      </w:r>
      <w:r w:rsidR="001B4B29" w:rsidRPr="00493109">
        <w:rPr>
          <w:sz w:val="24"/>
          <w:szCs w:val="24"/>
        </w:rPr>
        <w:t>e</w:t>
      </w:r>
      <w:r w:rsidRPr="00493109">
        <w:rPr>
          <w:sz w:val="24"/>
          <w:szCs w:val="24"/>
        </w:rPr>
        <w:t>. Elegimos Argelia porque la colonización francesa la había despojado de sus inmensas riquezas, especialmente de uranio (con una mina entre las cinco más importantes del mundo árabe), petróleo</w:t>
      </w:r>
      <w:r w:rsidR="00393D2F" w:rsidRPr="00493109">
        <w:rPr>
          <w:sz w:val="24"/>
          <w:szCs w:val="24"/>
        </w:rPr>
        <w:t xml:space="preserve"> y gas</w:t>
      </w:r>
      <w:r w:rsidRPr="00493109">
        <w:rPr>
          <w:sz w:val="24"/>
          <w:szCs w:val="24"/>
        </w:rPr>
        <w:t>, vino, dátiles, higos, naranjas y mucho más… Mientras estábamos en Argelia André conoció la mujer</w:t>
      </w:r>
      <w:r w:rsidR="00441AB1" w:rsidRPr="00493109">
        <w:rPr>
          <w:sz w:val="24"/>
          <w:szCs w:val="24"/>
        </w:rPr>
        <w:t xml:space="preserve"> que sería su compañera de toda vida ¡Sí, que se ama</w:t>
      </w:r>
      <w:r w:rsidR="00393D2F" w:rsidRPr="00493109">
        <w:rPr>
          <w:sz w:val="24"/>
          <w:szCs w:val="24"/>
        </w:rPr>
        <w:t>r</w:t>
      </w:r>
      <w:r w:rsidR="001B4B29" w:rsidRPr="00493109">
        <w:rPr>
          <w:sz w:val="24"/>
          <w:szCs w:val="24"/>
        </w:rPr>
        <w:t>o</w:t>
      </w:r>
      <w:r w:rsidR="00441AB1" w:rsidRPr="00493109">
        <w:rPr>
          <w:sz w:val="24"/>
          <w:szCs w:val="24"/>
        </w:rPr>
        <w:t>n estos dos!</w:t>
      </w:r>
    </w:p>
    <w:p w14:paraId="0C533577" w14:textId="201C33CA" w:rsidR="00441AB1" w:rsidRPr="00493109" w:rsidRDefault="00CF57A1" w:rsidP="00441AB1">
      <w:pPr>
        <w:pStyle w:val="Sinespaciado"/>
        <w:ind w:firstLine="708"/>
        <w:rPr>
          <w:sz w:val="24"/>
          <w:szCs w:val="24"/>
        </w:rPr>
      </w:pPr>
      <w:r w:rsidRPr="00493109">
        <w:rPr>
          <w:sz w:val="24"/>
          <w:szCs w:val="24"/>
        </w:rPr>
        <w:t>¡Cuántas aventuras vivimos en esa Argelia</w:t>
      </w:r>
      <w:r w:rsidR="001B4B29" w:rsidRPr="00493109">
        <w:rPr>
          <w:sz w:val="24"/>
          <w:szCs w:val="24"/>
        </w:rPr>
        <w:t xml:space="preserve">, </w:t>
      </w:r>
      <w:r w:rsidRPr="00493109">
        <w:rPr>
          <w:sz w:val="24"/>
          <w:szCs w:val="24"/>
        </w:rPr>
        <w:t>hasta</w:t>
      </w:r>
      <w:r w:rsidR="001B4B29" w:rsidRPr="00493109">
        <w:rPr>
          <w:sz w:val="24"/>
          <w:szCs w:val="24"/>
        </w:rPr>
        <w:t xml:space="preserve"> un viaje en bus a</w:t>
      </w:r>
      <w:r w:rsidRPr="00493109">
        <w:rPr>
          <w:sz w:val="24"/>
          <w:szCs w:val="24"/>
        </w:rPr>
        <w:t xml:space="preserve"> </w:t>
      </w:r>
      <w:proofErr w:type="spellStart"/>
      <w:r w:rsidRPr="00493109">
        <w:rPr>
          <w:sz w:val="24"/>
          <w:szCs w:val="24"/>
        </w:rPr>
        <w:t>Tamanrasset</w:t>
      </w:r>
      <w:proofErr w:type="spellEnd"/>
      <w:r w:rsidRPr="00493109">
        <w:rPr>
          <w:sz w:val="24"/>
          <w:szCs w:val="24"/>
        </w:rPr>
        <w:t>, al extremo sur del Sahar</w:t>
      </w:r>
      <w:r w:rsidR="00393D2F" w:rsidRPr="00493109">
        <w:rPr>
          <w:sz w:val="24"/>
          <w:szCs w:val="24"/>
        </w:rPr>
        <w:t>a: 1,200  kilómetros</w:t>
      </w:r>
      <w:r w:rsidR="001B4B29" w:rsidRPr="00493109">
        <w:rPr>
          <w:sz w:val="24"/>
          <w:szCs w:val="24"/>
        </w:rPr>
        <w:t>! País</w:t>
      </w:r>
      <w:r w:rsidRPr="00493109">
        <w:rPr>
          <w:sz w:val="24"/>
          <w:szCs w:val="24"/>
        </w:rPr>
        <w:t xml:space="preserve"> que nos amó y que aprendimos a amar con sus características únicas, su</w:t>
      </w:r>
      <w:r w:rsidR="001B4B29" w:rsidRPr="00493109">
        <w:rPr>
          <w:sz w:val="24"/>
          <w:szCs w:val="24"/>
        </w:rPr>
        <w:t>s</w:t>
      </w:r>
      <w:r w:rsidRPr="00493109">
        <w:rPr>
          <w:sz w:val="24"/>
          <w:szCs w:val="24"/>
        </w:rPr>
        <w:t xml:space="preserve"> sabiduría</w:t>
      </w:r>
      <w:r w:rsidR="008F47DD">
        <w:rPr>
          <w:sz w:val="24"/>
          <w:szCs w:val="24"/>
        </w:rPr>
        <w:t>s</w:t>
      </w:r>
      <w:r w:rsidRPr="00493109">
        <w:rPr>
          <w:sz w:val="24"/>
          <w:szCs w:val="24"/>
        </w:rPr>
        <w:t xml:space="preserve"> árabe, bereber y tuareg, sus religiones, su</w:t>
      </w:r>
      <w:r w:rsidR="001B4B29" w:rsidRPr="00493109">
        <w:rPr>
          <w:sz w:val="24"/>
          <w:szCs w:val="24"/>
        </w:rPr>
        <w:t xml:space="preserve"> desierto</w:t>
      </w:r>
      <w:r w:rsidRPr="00493109">
        <w:rPr>
          <w:sz w:val="24"/>
          <w:szCs w:val="24"/>
        </w:rPr>
        <w:t xml:space="preserve"> infinito</w:t>
      </w:r>
      <w:r w:rsidR="001B4B29" w:rsidRPr="00493109">
        <w:rPr>
          <w:sz w:val="24"/>
          <w:szCs w:val="24"/>
        </w:rPr>
        <w:t>.</w:t>
      </w:r>
      <w:r w:rsidR="00441AB1" w:rsidRPr="00493109">
        <w:rPr>
          <w:sz w:val="24"/>
          <w:szCs w:val="24"/>
        </w:rPr>
        <w:t xml:space="preserve"> La amistad es el mejor regalo que se puede ofrecer y recibir</w:t>
      </w:r>
      <w:r w:rsidR="00393D2F" w:rsidRPr="00493109">
        <w:rPr>
          <w:sz w:val="24"/>
          <w:szCs w:val="24"/>
        </w:rPr>
        <w:t>:</w:t>
      </w:r>
      <w:r w:rsidR="00441AB1" w:rsidRPr="00493109">
        <w:rPr>
          <w:sz w:val="24"/>
          <w:szCs w:val="24"/>
        </w:rPr>
        <w:t xml:space="preserve"> Nosotros recibimos bastante.</w:t>
      </w:r>
    </w:p>
    <w:p w14:paraId="0867620A" w14:textId="31BECE1F" w:rsidR="00CF57A1" w:rsidRPr="00493109" w:rsidRDefault="00CF57A1" w:rsidP="00441AB1">
      <w:pPr>
        <w:pStyle w:val="Sinespaciado"/>
        <w:ind w:firstLine="708"/>
        <w:rPr>
          <w:sz w:val="24"/>
          <w:szCs w:val="24"/>
        </w:rPr>
      </w:pPr>
      <w:r w:rsidRPr="00493109">
        <w:rPr>
          <w:sz w:val="24"/>
          <w:szCs w:val="24"/>
        </w:rPr>
        <w:t>Luego llega</w:t>
      </w:r>
      <w:r w:rsidR="00441AB1" w:rsidRPr="00493109">
        <w:rPr>
          <w:sz w:val="24"/>
          <w:szCs w:val="24"/>
        </w:rPr>
        <w:t>ron los hijos de André y Cat</w:t>
      </w:r>
      <w:r w:rsidR="001B4B29" w:rsidRPr="00493109">
        <w:rPr>
          <w:sz w:val="24"/>
          <w:szCs w:val="24"/>
        </w:rPr>
        <w:t>h</w:t>
      </w:r>
      <w:r w:rsidR="00441AB1" w:rsidRPr="00493109">
        <w:rPr>
          <w:sz w:val="24"/>
          <w:szCs w:val="24"/>
        </w:rPr>
        <w:t>erin</w:t>
      </w:r>
      <w:r w:rsidR="001B4B29" w:rsidRPr="00493109">
        <w:rPr>
          <w:sz w:val="24"/>
          <w:szCs w:val="24"/>
        </w:rPr>
        <w:t>e</w:t>
      </w:r>
      <w:r w:rsidR="00441AB1" w:rsidRPr="00493109">
        <w:rPr>
          <w:sz w:val="24"/>
          <w:szCs w:val="24"/>
        </w:rPr>
        <w:t>:</w:t>
      </w:r>
      <w:r w:rsidRPr="00493109">
        <w:rPr>
          <w:sz w:val="24"/>
          <w:szCs w:val="24"/>
        </w:rPr>
        <w:t xml:space="preserve"> Jean-Luc, </w:t>
      </w:r>
      <w:r w:rsidR="00441AB1" w:rsidRPr="00493109">
        <w:rPr>
          <w:sz w:val="24"/>
          <w:szCs w:val="24"/>
        </w:rPr>
        <w:t>Isabelle</w:t>
      </w:r>
      <w:r w:rsidRPr="00493109">
        <w:rPr>
          <w:sz w:val="24"/>
          <w:szCs w:val="24"/>
        </w:rPr>
        <w:t xml:space="preserve"> y Bruno</w:t>
      </w:r>
      <w:r w:rsidR="008F47DD">
        <w:rPr>
          <w:sz w:val="24"/>
          <w:szCs w:val="24"/>
        </w:rPr>
        <w:t>, el último,</w:t>
      </w:r>
      <w:r w:rsidR="00441AB1" w:rsidRPr="00493109">
        <w:rPr>
          <w:sz w:val="24"/>
          <w:szCs w:val="24"/>
        </w:rPr>
        <w:t xml:space="preserve"> que nació con capacidades especiales</w:t>
      </w:r>
      <w:r w:rsidRPr="00493109">
        <w:rPr>
          <w:sz w:val="24"/>
          <w:szCs w:val="24"/>
        </w:rPr>
        <w:t xml:space="preserve"> ¿Qué padre ha</w:t>
      </w:r>
      <w:r w:rsidR="008F47DD">
        <w:rPr>
          <w:sz w:val="24"/>
          <w:szCs w:val="24"/>
        </w:rPr>
        <w:t>brá</w:t>
      </w:r>
      <w:r w:rsidRPr="00493109">
        <w:rPr>
          <w:sz w:val="24"/>
          <w:szCs w:val="24"/>
        </w:rPr>
        <w:t xml:space="preserve"> dado tanto amor como André a su hijo Bruno</w:t>
      </w:r>
      <w:r w:rsidR="00441AB1" w:rsidRPr="00493109">
        <w:rPr>
          <w:sz w:val="24"/>
          <w:szCs w:val="24"/>
        </w:rPr>
        <w:t xml:space="preserve"> c</w:t>
      </w:r>
      <w:r w:rsidRPr="00493109">
        <w:rPr>
          <w:sz w:val="24"/>
          <w:szCs w:val="24"/>
        </w:rPr>
        <w:t>onvirtiéndolo en un hombre a la altura de cualquier otro y, en algunos aspectos, incluso más? ¡Y cuánto am</w:t>
      </w:r>
      <w:r w:rsidR="00441AB1" w:rsidRPr="00493109">
        <w:rPr>
          <w:sz w:val="24"/>
          <w:szCs w:val="24"/>
        </w:rPr>
        <w:t>aron</w:t>
      </w:r>
      <w:r w:rsidRPr="00493109">
        <w:rPr>
          <w:sz w:val="24"/>
          <w:szCs w:val="24"/>
        </w:rPr>
        <w:t xml:space="preserve"> a Jean-Luc</w:t>
      </w:r>
      <w:r w:rsidR="00441AB1" w:rsidRPr="00493109">
        <w:rPr>
          <w:sz w:val="24"/>
          <w:szCs w:val="24"/>
        </w:rPr>
        <w:t xml:space="preserve"> y a Isabelle</w:t>
      </w:r>
      <w:r w:rsidRPr="00493109">
        <w:rPr>
          <w:sz w:val="24"/>
          <w:szCs w:val="24"/>
        </w:rPr>
        <w:t>!</w:t>
      </w:r>
    </w:p>
    <w:p w14:paraId="1AEA91E9" w14:textId="24DE7E24" w:rsidR="00BA7625" w:rsidRPr="00493109" w:rsidRDefault="00441AB1" w:rsidP="00441AB1">
      <w:pPr>
        <w:pStyle w:val="Sinespaciado"/>
        <w:ind w:firstLine="708"/>
        <w:rPr>
          <w:sz w:val="24"/>
          <w:szCs w:val="24"/>
        </w:rPr>
      </w:pPr>
      <w:r w:rsidRPr="00493109">
        <w:rPr>
          <w:sz w:val="24"/>
          <w:szCs w:val="24"/>
        </w:rPr>
        <w:t xml:space="preserve">André era </w:t>
      </w:r>
      <w:r w:rsidR="008F47DD">
        <w:rPr>
          <w:sz w:val="24"/>
          <w:szCs w:val="24"/>
        </w:rPr>
        <w:t>a</w:t>
      </w:r>
      <w:r w:rsidRPr="00493109">
        <w:rPr>
          <w:sz w:val="24"/>
          <w:szCs w:val="24"/>
        </w:rPr>
        <w:t>pasionado de justicia y de derechos humanos: ¡Cuántas manifestaciones y plantones en favor de ellos! Era conocido de muchos y de la policía</w:t>
      </w:r>
      <w:r w:rsidR="00393D2F" w:rsidRPr="00493109">
        <w:rPr>
          <w:sz w:val="24"/>
          <w:szCs w:val="24"/>
        </w:rPr>
        <w:t>, hasta en París</w:t>
      </w:r>
      <w:r w:rsidRPr="00493109">
        <w:rPr>
          <w:sz w:val="24"/>
          <w:szCs w:val="24"/>
        </w:rPr>
        <w:t xml:space="preserve">. Personalmente acompañé a André en muchas regiones de Francia: de Argelia a Lorena su tierra natal, de Grenoble a la isla de Ré, de Toulouse a </w:t>
      </w:r>
      <w:proofErr w:type="spellStart"/>
      <w:r w:rsidRPr="00493109">
        <w:rPr>
          <w:sz w:val="24"/>
          <w:szCs w:val="24"/>
        </w:rPr>
        <w:t>Montélimar</w:t>
      </w:r>
      <w:proofErr w:type="spellEnd"/>
      <w:r w:rsidRPr="00493109">
        <w:rPr>
          <w:sz w:val="24"/>
          <w:szCs w:val="24"/>
        </w:rPr>
        <w:t xml:space="preserve">: </w:t>
      </w:r>
      <w:r w:rsidR="001B4B29" w:rsidRPr="00493109">
        <w:rPr>
          <w:sz w:val="24"/>
          <w:szCs w:val="24"/>
        </w:rPr>
        <w:t>Tenía a</w:t>
      </w:r>
      <w:r w:rsidRPr="00493109">
        <w:rPr>
          <w:sz w:val="24"/>
          <w:szCs w:val="24"/>
        </w:rPr>
        <w:t>migos en todas partes, ¡y qué amigos! ¡Cuántos migrantes de Argelia y de África acogió! Siempre había alguno o algunos en su casa de puertas abiertas</w:t>
      </w:r>
      <w:r w:rsidR="00F63840" w:rsidRPr="00493109">
        <w:rPr>
          <w:sz w:val="24"/>
          <w:szCs w:val="24"/>
        </w:rPr>
        <w:t xml:space="preserve">… </w:t>
      </w:r>
    </w:p>
    <w:p w14:paraId="04EFB70E" w14:textId="15612D72" w:rsidR="00BA7625" w:rsidRPr="00493109" w:rsidRDefault="00BA7625" w:rsidP="00BA7625">
      <w:pPr>
        <w:pStyle w:val="Sinespaciado"/>
        <w:ind w:firstLine="708"/>
        <w:rPr>
          <w:sz w:val="24"/>
          <w:szCs w:val="24"/>
        </w:rPr>
      </w:pPr>
      <w:r w:rsidRPr="00493109">
        <w:rPr>
          <w:sz w:val="24"/>
          <w:szCs w:val="24"/>
        </w:rPr>
        <w:t>André tenía una fe innata:</w:t>
      </w:r>
      <w:r w:rsidR="007F4972">
        <w:rPr>
          <w:sz w:val="24"/>
          <w:szCs w:val="24"/>
        </w:rPr>
        <w:t xml:space="preserve"> Creía en el Dios de Jesús de Nazaret</w:t>
      </w:r>
      <w:r w:rsidR="008F47DD">
        <w:rPr>
          <w:sz w:val="24"/>
          <w:szCs w:val="24"/>
        </w:rPr>
        <w:t>, padre y madre,</w:t>
      </w:r>
      <w:r w:rsidR="007F4972">
        <w:rPr>
          <w:sz w:val="24"/>
          <w:szCs w:val="24"/>
        </w:rPr>
        <w:t xml:space="preserve"> y en su proyecto del Reino: la fraternidad universal.</w:t>
      </w:r>
      <w:r w:rsidRPr="00493109">
        <w:rPr>
          <w:sz w:val="24"/>
          <w:szCs w:val="24"/>
        </w:rPr>
        <w:t xml:space="preserve"> </w:t>
      </w:r>
      <w:r w:rsidR="001B4B29" w:rsidRPr="00493109">
        <w:rPr>
          <w:sz w:val="24"/>
          <w:szCs w:val="24"/>
        </w:rPr>
        <w:t>La transformab</w:t>
      </w:r>
      <w:r w:rsidRPr="00493109">
        <w:rPr>
          <w:sz w:val="24"/>
          <w:szCs w:val="24"/>
        </w:rPr>
        <w:t xml:space="preserve">a en altruismo que algunos consideraban excesivo. </w:t>
      </w:r>
      <w:r w:rsidR="00393D2F" w:rsidRPr="00493109">
        <w:rPr>
          <w:sz w:val="24"/>
          <w:szCs w:val="24"/>
        </w:rPr>
        <w:t>T</w:t>
      </w:r>
      <w:r w:rsidRPr="00493109">
        <w:rPr>
          <w:sz w:val="24"/>
          <w:szCs w:val="24"/>
        </w:rPr>
        <w:t xml:space="preserve">estigo de un Dios cercano, compañero </w:t>
      </w:r>
      <w:r w:rsidR="001B4B29" w:rsidRPr="00493109">
        <w:rPr>
          <w:sz w:val="24"/>
          <w:szCs w:val="24"/>
        </w:rPr>
        <w:t>y</w:t>
      </w:r>
      <w:r w:rsidRPr="00493109">
        <w:rPr>
          <w:sz w:val="24"/>
          <w:szCs w:val="24"/>
        </w:rPr>
        <w:t xml:space="preserve"> liberador</w:t>
      </w:r>
      <w:r w:rsidR="00393D2F" w:rsidRPr="00493109">
        <w:rPr>
          <w:sz w:val="24"/>
          <w:szCs w:val="24"/>
        </w:rPr>
        <w:t xml:space="preserve"> v</w:t>
      </w:r>
      <w:r w:rsidRPr="00493109">
        <w:rPr>
          <w:sz w:val="24"/>
          <w:szCs w:val="24"/>
        </w:rPr>
        <w:t xml:space="preserve">ivió para los demás, para que alcanzaran mayor dignidad y un poco de felicidad mediante la fraternidad, la solidaridad y la justicia. Incansablemente dio la vida para que muchos hombres y mujeres logren ponerse de pie y trabajar por </w:t>
      </w:r>
      <w:r w:rsidR="00393D2F" w:rsidRPr="00493109">
        <w:rPr>
          <w:sz w:val="24"/>
          <w:szCs w:val="24"/>
        </w:rPr>
        <w:t>un mundo mejor</w:t>
      </w:r>
      <w:r w:rsidRPr="00493109">
        <w:rPr>
          <w:sz w:val="24"/>
          <w:szCs w:val="24"/>
        </w:rPr>
        <w:t>.</w:t>
      </w:r>
    </w:p>
    <w:p w14:paraId="41D2D3C5" w14:textId="4653614F" w:rsidR="00441AB1" w:rsidRPr="00493109" w:rsidRDefault="00BA7625" w:rsidP="00BA7625">
      <w:pPr>
        <w:pStyle w:val="Sinespaciado"/>
        <w:ind w:firstLine="708"/>
        <w:rPr>
          <w:sz w:val="24"/>
          <w:szCs w:val="24"/>
        </w:rPr>
      </w:pPr>
      <w:r w:rsidRPr="00493109">
        <w:rPr>
          <w:sz w:val="24"/>
          <w:szCs w:val="24"/>
        </w:rPr>
        <w:t>… H</w:t>
      </w:r>
      <w:r w:rsidR="00F63840" w:rsidRPr="00493109">
        <w:rPr>
          <w:sz w:val="24"/>
          <w:szCs w:val="24"/>
        </w:rPr>
        <w:t xml:space="preserve">asta que murió en paz y tranquilo. </w:t>
      </w:r>
      <w:r w:rsidRPr="00493109">
        <w:rPr>
          <w:sz w:val="24"/>
          <w:szCs w:val="24"/>
        </w:rPr>
        <w:t xml:space="preserve">Se fue sin nada material… pero con el corazón lleno de nombres: franceses, argelinos, </w:t>
      </w:r>
      <w:r w:rsidR="00393D2F" w:rsidRPr="00493109">
        <w:rPr>
          <w:sz w:val="24"/>
          <w:szCs w:val="24"/>
        </w:rPr>
        <w:t xml:space="preserve">ecuatorianos, </w:t>
      </w:r>
      <w:r w:rsidRPr="00493109">
        <w:rPr>
          <w:sz w:val="24"/>
          <w:szCs w:val="24"/>
        </w:rPr>
        <w:t xml:space="preserve">centroafricanos, árabes, ateos, humanistas, comunistas… Esta era su nueva </w:t>
      </w:r>
      <w:r w:rsidR="003F7622" w:rsidRPr="00493109">
        <w:rPr>
          <w:sz w:val="24"/>
          <w:szCs w:val="24"/>
        </w:rPr>
        <w:t xml:space="preserve">gran </w:t>
      </w:r>
      <w:r w:rsidRPr="00493109">
        <w:rPr>
          <w:sz w:val="24"/>
          <w:szCs w:val="24"/>
        </w:rPr>
        <w:t xml:space="preserve">familia ¡Cuántos lo habrán recibido en el paraíso de quienes aman sin límites? </w:t>
      </w:r>
      <w:r w:rsidR="00F63840" w:rsidRPr="00493109">
        <w:rPr>
          <w:sz w:val="24"/>
          <w:szCs w:val="24"/>
        </w:rPr>
        <w:t>¿Cuántos asistieron a su funeral? Muchos, muchísimos en la</w:t>
      </w:r>
      <w:r w:rsidR="008F47DD" w:rsidRPr="00493109">
        <w:rPr>
          <w:sz w:val="24"/>
          <w:szCs w:val="24"/>
        </w:rPr>
        <w:t xml:space="preserve"> inmensa</w:t>
      </w:r>
      <w:r w:rsidR="00F63840" w:rsidRPr="00493109">
        <w:rPr>
          <w:sz w:val="24"/>
          <w:szCs w:val="24"/>
        </w:rPr>
        <w:t xml:space="preserve"> abacial</w:t>
      </w:r>
      <w:r w:rsidRPr="00493109">
        <w:rPr>
          <w:sz w:val="24"/>
          <w:szCs w:val="24"/>
        </w:rPr>
        <w:t xml:space="preserve"> de </w:t>
      </w:r>
      <w:proofErr w:type="spellStart"/>
      <w:r w:rsidRPr="00493109">
        <w:rPr>
          <w:sz w:val="24"/>
          <w:szCs w:val="24"/>
        </w:rPr>
        <w:t>Lavaur</w:t>
      </w:r>
      <w:proofErr w:type="spellEnd"/>
      <w:r w:rsidR="003F7622" w:rsidRPr="00493109">
        <w:rPr>
          <w:sz w:val="24"/>
          <w:szCs w:val="24"/>
        </w:rPr>
        <w:t xml:space="preserve">, </w:t>
      </w:r>
      <w:r w:rsidR="008F47DD">
        <w:rPr>
          <w:sz w:val="24"/>
          <w:szCs w:val="24"/>
        </w:rPr>
        <w:t xml:space="preserve">demasiada </w:t>
      </w:r>
      <w:r w:rsidR="003F7622" w:rsidRPr="00493109">
        <w:rPr>
          <w:sz w:val="24"/>
          <w:szCs w:val="24"/>
        </w:rPr>
        <w:t>pequeña para</w:t>
      </w:r>
      <w:r w:rsidR="00F63840" w:rsidRPr="00493109">
        <w:rPr>
          <w:sz w:val="24"/>
          <w:szCs w:val="24"/>
        </w:rPr>
        <w:t xml:space="preserve"> acog</w:t>
      </w:r>
      <w:r w:rsidR="003F7622" w:rsidRPr="00493109">
        <w:rPr>
          <w:sz w:val="24"/>
          <w:szCs w:val="24"/>
        </w:rPr>
        <w:t>er</w:t>
      </w:r>
      <w:r w:rsidR="00F63840" w:rsidRPr="00493109">
        <w:rPr>
          <w:sz w:val="24"/>
          <w:szCs w:val="24"/>
        </w:rPr>
        <w:t xml:space="preserve"> </w:t>
      </w:r>
      <w:r w:rsidRPr="00493109">
        <w:rPr>
          <w:sz w:val="24"/>
          <w:szCs w:val="24"/>
        </w:rPr>
        <w:t>su última presencia pública.</w:t>
      </w:r>
    </w:p>
    <w:p w14:paraId="5DB49EE7" w14:textId="49FBAD78" w:rsidR="001B4B29" w:rsidRPr="00493109" w:rsidRDefault="00CF57A1" w:rsidP="001B4B29">
      <w:pPr>
        <w:pStyle w:val="Sinespaciado"/>
        <w:ind w:firstLine="708"/>
        <w:rPr>
          <w:sz w:val="24"/>
          <w:szCs w:val="24"/>
        </w:rPr>
      </w:pPr>
      <w:r w:rsidRPr="00493109">
        <w:rPr>
          <w:sz w:val="24"/>
          <w:szCs w:val="24"/>
        </w:rPr>
        <w:lastRenderedPageBreak/>
        <w:t>En la Biblia, hay un pasaje que relaciono con André</w:t>
      </w:r>
      <w:r w:rsidR="00441AB1" w:rsidRPr="00493109">
        <w:rPr>
          <w:sz w:val="24"/>
          <w:szCs w:val="24"/>
        </w:rPr>
        <w:t xml:space="preserve"> y Ca</w:t>
      </w:r>
      <w:r w:rsidR="008F47DD">
        <w:rPr>
          <w:sz w:val="24"/>
          <w:szCs w:val="24"/>
        </w:rPr>
        <w:t>h</w:t>
      </w:r>
      <w:r w:rsidR="00441AB1" w:rsidRPr="00493109">
        <w:rPr>
          <w:sz w:val="24"/>
          <w:szCs w:val="24"/>
        </w:rPr>
        <w:t>terin</w:t>
      </w:r>
      <w:r w:rsidR="008F47DD">
        <w:rPr>
          <w:sz w:val="24"/>
          <w:szCs w:val="24"/>
        </w:rPr>
        <w:t>e</w:t>
      </w:r>
      <w:r w:rsidRPr="00493109">
        <w:rPr>
          <w:sz w:val="24"/>
          <w:szCs w:val="24"/>
        </w:rPr>
        <w:t>: «</w:t>
      </w:r>
      <w:r w:rsidR="00BA7625" w:rsidRPr="00493109">
        <w:rPr>
          <w:sz w:val="24"/>
          <w:szCs w:val="24"/>
        </w:rPr>
        <w:t>H</w:t>
      </w:r>
      <w:r w:rsidRPr="00493109">
        <w:rPr>
          <w:sz w:val="24"/>
          <w:szCs w:val="24"/>
        </w:rPr>
        <w:t>ay</w:t>
      </w:r>
      <w:r w:rsidR="00BA7625" w:rsidRPr="00493109">
        <w:rPr>
          <w:sz w:val="24"/>
          <w:szCs w:val="24"/>
        </w:rPr>
        <w:t xml:space="preserve"> gentes</w:t>
      </w:r>
      <w:r w:rsidRPr="00493109">
        <w:rPr>
          <w:sz w:val="24"/>
          <w:szCs w:val="24"/>
        </w:rPr>
        <w:t xml:space="preserve"> just</w:t>
      </w:r>
      <w:r w:rsidR="00BA7625" w:rsidRPr="00493109">
        <w:rPr>
          <w:sz w:val="24"/>
          <w:szCs w:val="24"/>
        </w:rPr>
        <w:t>a</w:t>
      </w:r>
      <w:r w:rsidRPr="00493109">
        <w:rPr>
          <w:sz w:val="24"/>
          <w:szCs w:val="24"/>
        </w:rPr>
        <w:t>s cuyas buenas obras no han sido olvidadas… Y hay otros de quienes no queda recuerdo: perecieron como si nunca hubieran existido» (Eclesiástico 44). ¡Cuántos recuerdan</w:t>
      </w:r>
      <w:r w:rsidR="008F47DD">
        <w:rPr>
          <w:sz w:val="24"/>
          <w:szCs w:val="24"/>
        </w:rPr>
        <w:t xml:space="preserve"> y recordamos</w:t>
      </w:r>
      <w:r w:rsidR="00393D2F" w:rsidRPr="00493109">
        <w:rPr>
          <w:sz w:val="24"/>
          <w:szCs w:val="24"/>
        </w:rPr>
        <w:t xml:space="preserve"> a André y Catherine</w:t>
      </w:r>
      <w:r w:rsidRPr="00493109">
        <w:rPr>
          <w:sz w:val="24"/>
          <w:szCs w:val="24"/>
        </w:rPr>
        <w:t xml:space="preserve"> con alegría y pasión en cuántas regiones de Francia</w:t>
      </w:r>
      <w:r w:rsidR="00393D2F" w:rsidRPr="00493109">
        <w:rPr>
          <w:sz w:val="24"/>
          <w:szCs w:val="24"/>
        </w:rPr>
        <w:t>,</w:t>
      </w:r>
      <w:r w:rsidR="001B4B29" w:rsidRPr="00493109">
        <w:rPr>
          <w:sz w:val="24"/>
          <w:szCs w:val="24"/>
        </w:rPr>
        <w:t xml:space="preserve"> Argelia</w:t>
      </w:r>
      <w:r w:rsidR="00393D2F" w:rsidRPr="00493109">
        <w:rPr>
          <w:sz w:val="24"/>
          <w:szCs w:val="24"/>
        </w:rPr>
        <w:t xml:space="preserve"> y Ecuador</w:t>
      </w:r>
      <w:r w:rsidRPr="00493109">
        <w:rPr>
          <w:sz w:val="24"/>
          <w:szCs w:val="24"/>
        </w:rPr>
        <w:t xml:space="preserve">! </w:t>
      </w:r>
    </w:p>
    <w:p w14:paraId="453197FF" w14:textId="3A66E202" w:rsidR="00CF57A1" w:rsidRPr="00493109" w:rsidRDefault="00CF57A1" w:rsidP="001B4B29">
      <w:pPr>
        <w:pStyle w:val="Sinespaciado"/>
        <w:ind w:firstLine="708"/>
        <w:rPr>
          <w:sz w:val="24"/>
          <w:szCs w:val="24"/>
        </w:rPr>
      </w:pPr>
      <w:r w:rsidRPr="00493109">
        <w:rPr>
          <w:sz w:val="24"/>
          <w:szCs w:val="24"/>
        </w:rPr>
        <w:t>Que</w:t>
      </w:r>
      <w:r w:rsidR="001B4B29" w:rsidRPr="00493109">
        <w:rPr>
          <w:sz w:val="24"/>
          <w:szCs w:val="24"/>
        </w:rPr>
        <w:t xml:space="preserve"> </w:t>
      </w:r>
      <w:r w:rsidR="008F47DD">
        <w:rPr>
          <w:sz w:val="24"/>
          <w:szCs w:val="24"/>
        </w:rPr>
        <w:t xml:space="preserve">él y su mujer </w:t>
      </w:r>
      <w:r w:rsidRPr="00493109">
        <w:rPr>
          <w:sz w:val="24"/>
          <w:szCs w:val="24"/>
        </w:rPr>
        <w:t>nos ayude</w:t>
      </w:r>
      <w:r w:rsidR="001B4B29" w:rsidRPr="00493109">
        <w:rPr>
          <w:sz w:val="24"/>
          <w:szCs w:val="24"/>
        </w:rPr>
        <w:t>n</w:t>
      </w:r>
      <w:r w:rsidRPr="00493109">
        <w:rPr>
          <w:sz w:val="24"/>
          <w:szCs w:val="24"/>
        </w:rPr>
        <w:t xml:space="preserve"> a ser dignos del testimonio que nos dej</w:t>
      </w:r>
      <w:r w:rsidR="00393D2F" w:rsidRPr="00493109">
        <w:rPr>
          <w:sz w:val="24"/>
          <w:szCs w:val="24"/>
        </w:rPr>
        <w:t>aron</w:t>
      </w:r>
      <w:r w:rsidR="001B4B29" w:rsidRPr="00493109">
        <w:rPr>
          <w:sz w:val="24"/>
          <w:szCs w:val="24"/>
        </w:rPr>
        <w:t xml:space="preserve"> para que, </w:t>
      </w:r>
      <w:r w:rsidRPr="00493109">
        <w:rPr>
          <w:sz w:val="24"/>
          <w:szCs w:val="24"/>
        </w:rPr>
        <w:t>como</w:t>
      </w:r>
      <w:r w:rsidR="001B4B29" w:rsidRPr="00493109">
        <w:rPr>
          <w:sz w:val="24"/>
          <w:szCs w:val="24"/>
        </w:rPr>
        <w:t xml:space="preserve"> ellos,</w:t>
      </w:r>
      <w:r w:rsidRPr="00493109">
        <w:rPr>
          <w:sz w:val="24"/>
          <w:szCs w:val="24"/>
        </w:rPr>
        <w:t xml:space="preserve"> lleg</w:t>
      </w:r>
      <w:r w:rsidR="001B4B29" w:rsidRPr="00493109">
        <w:rPr>
          <w:sz w:val="24"/>
          <w:szCs w:val="24"/>
        </w:rPr>
        <w:t>ue</w:t>
      </w:r>
      <w:r w:rsidRPr="00493109">
        <w:rPr>
          <w:sz w:val="24"/>
          <w:szCs w:val="24"/>
        </w:rPr>
        <w:t>mos a vivir plenamente</w:t>
      </w:r>
      <w:r w:rsidR="001B4B29" w:rsidRPr="00493109">
        <w:rPr>
          <w:sz w:val="24"/>
          <w:szCs w:val="24"/>
        </w:rPr>
        <w:t xml:space="preserve">, </w:t>
      </w:r>
      <w:r w:rsidR="003F7622" w:rsidRPr="00493109">
        <w:rPr>
          <w:sz w:val="24"/>
          <w:szCs w:val="24"/>
        </w:rPr>
        <w:t>al servicio de los más necesitados afín de sentir</w:t>
      </w:r>
      <w:r w:rsidRPr="00493109">
        <w:rPr>
          <w:sz w:val="24"/>
          <w:szCs w:val="24"/>
        </w:rPr>
        <w:t xml:space="preserve"> una paz y una felicidad que n</w:t>
      </w:r>
      <w:r w:rsidR="008F47DD">
        <w:rPr>
          <w:sz w:val="24"/>
          <w:szCs w:val="24"/>
        </w:rPr>
        <w:t>ada</w:t>
      </w:r>
      <w:r w:rsidRPr="00493109">
        <w:rPr>
          <w:sz w:val="24"/>
          <w:szCs w:val="24"/>
        </w:rPr>
        <w:t xml:space="preserve"> </w:t>
      </w:r>
      <w:r w:rsidR="008F47DD">
        <w:rPr>
          <w:sz w:val="24"/>
          <w:szCs w:val="24"/>
        </w:rPr>
        <w:t>ni nadie nos puede quitar</w:t>
      </w:r>
      <w:r w:rsidRPr="00493109">
        <w:rPr>
          <w:sz w:val="24"/>
          <w:szCs w:val="24"/>
        </w:rPr>
        <w:t xml:space="preserve">… Esto es lo que </w:t>
      </w:r>
      <w:r w:rsidR="008F47DD">
        <w:rPr>
          <w:sz w:val="24"/>
          <w:szCs w:val="24"/>
        </w:rPr>
        <w:t>m</w:t>
      </w:r>
      <w:r w:rsidRPr="00493109">
        <w:rPr>
          <w:sz w:val="24"/>
          <w:szCs w:val="24"/>
        </w:rPr>
        <w:t>e sucede</w:t>
      </w:r>
      <w:r w:rsidR="008F47DD">
        <w:rPr>
          <w:sz w:val="24"/>
          <w:szCs w:val="24"/>
        </w:rPr>
        <w:t xml:space="preserve"> gracias</w:t>
      </w:r>
      <w:r w:rsidRPr="00493109">
        <w:rPr>
          <w:sz w:val="24"/>
          <w:szCs w:val="24"/>
        </w:rPr>
        <w:t xml:space="preserve"> a André</w:t>
      </w:r>
      <w:r w:rsidR="00393D2F" w:rsidRPr="00493109">
        <w:rPr>
          <w:sz w:val="24"/>
          <w:szCs w:val="24"/>
        </w:rPr>
        <w:t xml:space="preserve"> que es</w:t>
      </w:r>
      <w:r w:rsidRPr="00493109">
        <w:rPr>
          <w:sz w:val="24"/>
          <w:szCs w:val="24"/>
        </w:rPr>
        <w:t xml:space="preserve"> más que mi amigo, mi hermano</w:t>
      </w:r>
      <w:r w:rsidR="00393D2F" w:rsidRPr="00493109">
        <w:rPr>
          <w:sz w:val="24"/>
          <w:szCs w:val="24"/>
        </w:rPr>
        <w:t xml:space="preserve"> del alma</w:t>
      </w:r>
      <w:r w:rsidRPr="00493109">
        <w:rPr>
          <w:sz w:val="24"/>
          <w:szCs w:val="24"/>
        </w:rPr>
        <w:t>.</w:t>
      </w:r>
    </w:p>
    <w:p w14:paraId="32105C00" w14:textId="77777777" w:rsidR="00393D2F" w:rsidRPr="00493109" w:rsidRDefault="00393D2F" w:rsidP="00393D2F">
      <w:pPr>
        <w:pStyle w:val="Sinespaciado"/>
        <w:rPr>
          <w:sz w:val="24"/>
          <w:szCs w:val="24"/>
        </w:rPr>
      </w:pPr>
    </w:p>
    <w:sectPr w:rsidR="00393D2F" w:rsidRPr="00493109"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8F"/>
    <w:rsid w:val="00007F95"/>
    <w:rsid w:val="000A3F3B"/>
    <w:rsid w:val="000B3434"/>
    <w:rsid w:val="000B448F"/>
    <w:rsid w:val="00115CF8"/>
    <w:rsid w:val="00184041"/>
    <w:rsid w:val="001B4B29"/>
    <w:rsid w:val="001B4D80"/>
    <w:rsid w:val="00393D2F"/>
    <w:rsid w:val="003E2D46"/>
    <w:rsid w:val="003F7622"/>
    <w:rsid w:val="00424E97"/>
    <w:rsid w:val="00441AB1"/>
    <w:rsid w:val="00493109"/>
    <w:rsid w:val="004937B9"/>
    <w:rsid w:val="005D0601"/>
    <w:rsid w:val="005D7828"/>
    <w:rsid w:val="005F7B0C"/>
    <w:rsid w:val="00622442"/>
    <w:rsid w:val="006F1F4E"/>
    <w:rsid w:val="0072663C"/>
    <w:rsid w:val="00744D3A"/>
    <w:rsid w:val="007F4972"/>
    <w:rsid w:val="00883572"/>
    <w:rsid w:val="008F47DD"/>
    <w:rsid w:val="00A1665B"/>
    <w:rsid w:val="00A9392D"/>
    <w:rsid w:val="00B164ED"/>
    <w:rsid w:val="00B21E06"/>
    <w:rsid w:val="00B32A04"/>
    <w:rsid w:val="00BA7625"/>
    <w:rsid w:val="00BB7F33"/>
    <w:rsid w:val="00C04011"/>
    <w:rsid w:val="00C36B28"/>
    <w:rsid w:val="00C92909"/>
    <w:rsid w:val="00CF57A1"/>
    <w:rsid w:val="00E24C18"/>
    <w:rsid w:val="00E571C2"/>
    <w:rsid w:val="00EE1AAB"/>
    <w:rsid w:val="00F04657"/>
    <w:rsid w:val="00F24C69"/>
    <w:rsid w:val="00F63840"/>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855B"/>
  <w15:chartTrackingRefBased/>
  <w15:docId w15:val="{74D9FA9A-AE44-4C90-96C6-019567E7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0B4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B4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B448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B448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B448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B44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44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44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44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448F"/>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0B448F"/>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0B448F"/>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0B448F"/>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0B448F"/>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0B448F"/>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0B448F"/>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0B448F"/>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0B448F"/>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0B4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448F"/>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0B44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448F"/>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0B448F"/>
    <w:pPr>
      <w:spacing w:before="160"/>
      <w:jc w:val="center"/>
    </w:pPr>
    <w:rPr>
      <w:i/>
      <w:iCs/>
      <w:color w:val="404040" w:themeColor="text1" w:themeTint="BF"/>
    </w:rPr>
  </w:style>
  <w:style w:type="character" w:customStyle="1" w:styleId="CitaCar">
    <w:name w:val="Cita Car"/>
    <w:basedOn w:val="Fuentedeprrafopredeter"/>
    <w:link w:val="Cita"/>
    <w:uiPriority w:val="29"/>
    <w:rsid w:val="000B448F"/>
    <w:rPr>
      <w:i/>
      <w:iCs/>
      <w:color w:val="404040" w:themeColor="text1" w:themeTint="BF"/>
      <w:lang w:val="es-EC"/>
    </w:rPr>
  </w:style>
  <w:style w:type="paragraph" w:styleId="Prrafodelista">
    <w:name w:val="List Paragraph"/>
    <w:basedOn w:val="Normal"/>
    <w:uiPriority w:val="34"/>
    <w:qFormat/>
    <w:rsid w:val="000B448F"/>
    <w:pPr>
      <w:ind w:left="720"/>
      <w:contextualSpacing/>
    </w:pPr>
  </w:style>
  <w:style w:type="character" w:styleId="nfasisintenso">
    <w:name w:val="Intense Emphasis"/>
    <w:basedOn w:val="Fuentedeprrafopredeter"/>
    <w:uiPriority w:val="21"/>
    <w:qFormat/>
    <w:rsid w:val="000B448F"/>
    <w:rPr>
      <w:i/>
      <w:iCs/>
      <w:color w:val="2F5496" w:themeColor="accent1" w:themeShade="BF"/>
    </w:rPr>
  </w:style>
  <w:style w:type="paragraph" w:styleId="Citadestacada">
    <w:name w:val="Intense Quote"/>
    <w:basedOn w:val="Normal"/>
    <w:next w:val="Normal"/>
    <w:link w:val="CitadestacadaCar"/>
    <w:uiPriority w:val="30"/>
    <w:qFormat/>
    <w:rsid w:val="000B4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B448F"/>
    <w:rPr>
      <w:i/>
      <w:iCs/>
      <w:color w:val="2F5496" w:themeColor="accent1" w:themeShade="BF"/>
      <w:lang w:val="es-EC"/>
    </w:rPr>
  </w:style>
  <w:style w:type="character" w:styleId="Referenciaintensa">
    <w:name w:val="Intense Reference"/>
    <w:basedOn w:val="Fuentedeprrafopredeter"/>
    <w:uiPriority w:val="32"/>
    <w:qFormat/>
    <w:rsid w:val="000B448F"/>
    <w:rPr>
      <w:b/>
      <w:bCs/>
      <w:smallCaps/>
      <w:color w:val="2F5496" w:themeColor="accent1" w:themeShade="BF"/>
      <w:spacing w:val="5"/>
    </w:rPr>
  </w:style>
  <w:style w:type="paragraph" w:styleId="Sinespaciado">
    <w:name w:val="No Spacing"/>
    <w:uiPriority w:val="1"/>
    <w:qFormat/>
    <w:rsid w:val="000B448F"/>
    <w:pPr>
      <w:spacing w:after="0" w:line="240" w:lineRule="auto"/>
    </w:pPr>
    <w:rPr>
      <w:lang w:val="es-EC"/>
    </w:rPr>
  </w:style>
  <w:style w:type="table" w:styleId="Tablaconcuadrcula">
    <w:name w:val="Table Grid"/>
    <w:basedOn w:val="Tablanormal"/>
    <w:uiPriority w:val="39"/>
    <w:rsid w:val="000B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2026-02-19T12:34:00Z</dcterms:created>
  <dcterms:modified xsi:type="dcterms:W3CDTF">2026-02-19T12:34:00Z</dcterms:modified>
</cp:coreProperties>
</file>