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2B04" w14:textId="77777777" w:rsid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9C95F0E" w14:textId="122BD597" w:rsid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drawing>
          <wp:inline distT="0" distB="0" distL="0" distR="0" wp14:anchorId="36ADBA6D" wp14:editId="48CDB7EB">
            <wp:extent cx="5400040" cy="2366645"/>
            <wp:effectExtent l="0" t="0" r="0" b="0"/>
            <wp:docPr id="1800334012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34012" name="Imagen 1" descr="Interfaz de usuario gráfica, Sitio web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F3CC" w14:textId="77777777" w:rsid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B8B2750" w14:textId="1D5077A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“ </w:t>
      </w:r>
      <w:hyperlink r:id="rId5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El neoliberalismo digital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no solo nos enferma; corroe las condiciones afectivas y simbólicas que sustentan </w:t>
      </w:r>
      <w:hyperlink r:id="rId6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 democracia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Sin vínculos, sin tiempo y sin alteridad, el espacio público deja de ser un espacio de deliberación para convertirse en un círculo de resentimientos”, escribe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Chico Cavalcante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periodista, escritor y consultor político, en un artículo publicado en la </w:t>
      </w:r>
      <w:hyperlink r:id="rId7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Revista Fórum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el 8 de febrero de 2026.</w:t>
      </w:r>
    </w:p>
    <w:p w14:paraId="047017A2" w14:textId="77777777" w:rsidR="00FF0EF4" w:rsidRPr="00FF0EF4" w:rsidRDefault="00FF0EF4" w:rsidP="00FF0EF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FF0EF4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5B476715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Nacido en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Corea del Sur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en 1959 y residente en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Alemania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 </w:t>
      </w:r>
      <w:hyperlink r:id="rId8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Byung-Chul Han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se ha convertido en uno de los intérpretes más contundentes de nuestro tiempo. Su trayectoria tiene algo de parábola: para seguir su vocación filosófica, les dijo a sus padres que estudiaría metalurgia. El detalle biográfico, sin embargo, es menos folclórico de lo que parece: ya anuncia una era en la que incluso la vida interior necesita justificarse con un lenguaje útil, técnico y "productivo". Entre aplausos e irritación tanto de la izquierda como de la derecha,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cobró protagonismo al nombrar lo que mucha gente siente sin poder articular: el agotamiento como forma de gobierno.</w:t>
      </w:r>
    </w:p>
    <w:p w14:paraId="5D4A8A89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Su pensamiento ilumina una paradoja del siglo XXI: cómo una sociedad que se proclama libre, conectada e informada puede retroceder a fantasías autoritarias, xenófobas y violentas. El diagnóstico es duro, pero necesario. El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neoliberalismo digital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no solo nos enferma, sino que corroe las condiciones afectivas y simbólicas que sustentan la democracia. Sin vínculos, sin tiempo y sin alteridad, el espacio público deja de ser un espacio de deliberación para convertirse en un círculo de resentimiento.</w:t>
      </w:r>
    </w:p>
    <w:p w14:paraId="0FB197EB" w14:textId="77777777" w:rsidR="00FF0EF4" w:rsidRPr="00FF0EF4" w:rsidRDefault="00FF0EF4" w:rsidP="00FF0EF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FF0EF4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El sujeto de la performance y la desaparición del otro.</w:t>
      </w:r>
    </w:p>
    <w:p w14:paraId="2B1DC64C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clave de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reside en la transición de la antigua "sociedad disciplinaria" a la sociedad del rendimiento. Mientras que antes la coerción provenía del exterior (el supervisor, la norma, el castigo), ahora es interna: cada persona debe ser "emprendedora de sí misma". La explotación adquiere la seductora cara de la autonomía. Y cuando no se cumplen los 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irrealistas estándares de éxito, belleza y productividad —amplificados por las redes sociales—, el fracaso no se percibe como un síntoma estructural, sino como una culpa íntima. No se culpa al sistema; uno culpa a su propia incompetencia.</w:t>
      </w:r>
    </w:p>
    <w:p w14:paraId="304D26BB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De esto surge una población deprimida, aislada y ansiosa. Y este agotamiento tiene efectos políticos: reduce la capacidad de escucha y la empatía. Amar y participar en la política requiere la presencia del otro como otro, no como escaparate, producto o adversario a aplastar. Pero la cultura digital tiende a transformar la diferencia en ruido y la similitud en un espejo. Sin alteridad, el debate público se convierte en una sucesión de colisiones narcisistas.</w:t>
      </w:r>
    </w:p>
    <w:p w14:paraId="1AD39499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Algunos critican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 Han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por supuestamente desplazar el enfoque de la explotación </w:t>
      </w:r>
      <w:hyperlink r:id="rId9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capitalista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 hacia el individuo, como si todo fuera "psicológico". Esta objeción es insuficiente. Cuando habla de </w:t>
      </w:r>
      <w:proofErr w:type="spellStart"/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autoexplotación</w:t>
      </w:r>
      <w:proofErr w:type="spellEnd"/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, no absuelve al capital; describe su forma más eficiente: la que nos hace participar de nuestra propia servidumbre, con entusiasmo y culpa. Y </w:t>
      </w:r>
      <w:hyperlink r:id="rId10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el neoliberalismo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después de todo, es precisamente eso: la radicalización del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capitalismo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hasta penetrar la subjetividad.</w:t>
      </w:r>
    </w:p>
    <w:p w14:paraId="41F8820E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Es erróneo considerar a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un defensor de la explotación capitalista, ya que parte de su obra se rebela abiertamente contra el sistema de explotación imperante. Al describir el debate con </w:t>
      </w:r>
      <w:hyperlink r:id="rId11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Antonio </w:t>
        </w:r>
        <w:proofErr w:type="spellStart"/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Negri</w:t>
        </w:r>
        <w:proofErr w:type="spellEnd"/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afirmó que en esa ocasión se produjo un enfrentamiento entre dos críticos del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capitalismo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75A23012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Así como es incorrecto considerar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 Han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un defensor del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capitalismo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es innegable que el filósofo no es un revolucionario. Para él, la revolución ya no es posible porque no existe una multitud cooperativa e interconectada capaz de transformarse en una masa revolucionaria global. Por el contrario, «la soledad del trabajador autónomo aislado y separado constituye el modo de producción actual» e imposibilita que el proletariado se constituya como una «clase para sí», es decir, una clase potencialmente revolucionaria.</w:t>
      </w:r>
    </w:p>
    <w:p w14:paraId="6A1B0C56" w14:textId="77777777" w:rsidR="00FF0EF4" w:rsidRPr="00FF0EF4" w:rsidRDefault="00FF0EF4" w:rsidP="00FF0EF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FF0EF4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Compromiso, miedo y enjambres</w:t>
      </w:r>
    </w:p>
    <w:p w14:paraId="2AB52B5E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psicopolítica —es decir, el uso de datos para predecir e influir en el comportamiento— ha sustituido a los antiguos modelos de control. En este contexto, </w:t>
      </w:r>
      <w:hyperlink r:id="rId12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los algoritmos no premian la verdad, sino la atención. Y pocas cosas captan la atención como la indignación, el miedo </w:t>
        </w:r>
      </w:hyperlink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y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el escándalo. En esta máquina en constante movimiento, el miedo es el motor y la tecnología, el acelerador.</w:t>
      </w:r>
    </w:p>
    <w:p w14:paraId="034D6CC0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entorno es, en su totalidad, el caldo de cultivo donde proliferan los "enjambres digitales": agregados ruidosos e instantáneos, sin un proyecto común, más cercanos al ruido que a una voz colectiva. Se expresan en oleadas de linchamientos reputacionales, cuya función es intimidar, silenciar e imponer un coste social a la disidencia. La </w:t>
      </w:r>
      <w:hyperlink r:id="rId13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extrema derecha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 comprendió esta arquitectura desde el principio: simplificaciones agresivas para problemas complejos, enemigos fácilmente identificables (inmigrantes, minorías, universidades, la prensa, "el sistema") y una 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catarsis que devuelve al sujeto exhausto una sensación ilusoria de poder y pertenencia. La política se convierte en una liberación emocional.</w:t>
      </w:r>
    </w:p>
    <w:p w14:paraId="4C51ACAF" w14:textId="77777777" w:rsidR="00FF0EF4" w:rsidRPr="00FF0EF4" w:rsidRDefault="00FF0EF4" w:rsidP="00FF0EF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FF0EF4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Cuando la visibilidad se convierte en un grillete</w:t>
      </w:r>
    </w:p>
    <w:p w14:paraId="745A927C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obsesión contemporánea por la transparencia —la exposición continua del yo— destruye la frontera entre lo público y lo privado, afirma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Donde todo se exhibe, nada madura. Pensar requiere silencio, tiempo, ambivalencia; pero la economía de la atención devora precisamente estos recursos.</w:t>
      </w:r>
    </w:p>
    <w:p w14:paraId="51B298E1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resultado es una vigilancia horizontal: no es solo el Estado el que observa; nos observamos, nos juzgamos y nos castigamos a nosotros mismos. Este entorno fomenta el deseo de "orden", de figuras fuertes que prometen seguridad a cambio de libertad. La promesa autoritaria se alimenta de la vulnerabilidad que produce la propia tiranía de la visibilidad.</w:t>
      </w:r>
    </w:p>
    <w:p w14:paraId="4B9FD710" w14:textId="77777777" w:rsidR="00FF0EF4" w:rsidRPr="00FF0EF4" w:rsidRDefault="00FF0EF4" w:rsidP="00FF0EF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FF0EF4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La violencia de la igualdad y la nostalgia identitaria</w:t>
      </w:r>
    </w:p>
    <w:p w14:paraId="4E0A6D29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Al disolver las diferencias en mercancías intercambiables,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el neoliberalismo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promueve una homogeneización paradójica: todo parece plural, pero todo tiende al mismo formato: consumible, calculable, performativo.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llama a esto la «expulsión del otro». Pero los seres humanos no viven solo de la circulación; necesitan pertenencia, significado y límites.</w:t>
      </w:r>
    </w:p>
    <w:p w14:paraId="010A8A67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Cuando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globalización mercantil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parece borrar las fronteras culturales y comunitarias, la reacción crece. La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extrema derecha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llena este vacío ofreciendo identidades rígidas, nacionalismos resentidos y tradiciones convertidas en armas. </w:t>
      </w:r>
      <w:hyperlink r:id="rId14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 violencia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entonces, es un intento desesperado por restablecer las fronteras en un mundo percibido como informe.</w:t>
      </w:r>
    </w:p>
    <w:p w14:paraId="0C6C2FFE" w14:textId="77777777" w:rsidR="00FF0EF4" w:rsidRPr="00FF0EF4" w:rsidRDefault="00FF0EF4" w:rsidP="00FF0EF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FF0EF4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La pregunta común: ¿derrota definitiva o tarea política?</w:t>
      </w:r>
    </w:p>
    <w:p w14:paraId="2D79DAF3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Aquí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se distancia de otro filósofo, el italiano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Antonio </w:t>
      </w:r>
      <w:proofErr w:type="spellStart"/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Negri</w:t>
      </w:r>
      <w:proofErr w:type="spellEnd"/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para quien lo «común» —lenguaje, afectos, conocimiento compartido— sigue siendo el poder capaz de promover la emancipación. Han desconfía de este optimismo: sin alteridad, sin encuentro real, no habría multitud cooperativa, solo conexiones superficiales y burbujas de iguales gestionadas por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algoritmos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36D159AF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Pero aceptar esta imposibilidad como destino sería capitular ante el capital.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democracia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no es un estado mental; es una práctica agotadora: movilizarse, escuchar, negociar, soportar el peso de la diferencia. Precisamente por eso, el cansancio crónico de la vida cotidiana neoliberal, combinado con la fragmentación digital, allana el camino para </w:t>
      </w:r>
      <w:r w:rsidRPr="00FF0EF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polarización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 </w:t>
      </w:r>
      <w:hyperlink r:id="rId15" w:tgtFrame="_blank" w:history="1">
        <w:r w:rsidRPr="00FF0EF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el autoritarismo</w:t>
        </w:r>
      </w:hyperlink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El individuo solitario y actoral se convierte en presa fácil de discursos que ofrecen el odio como remedio a la impotencia y la salvación como mercancía.</w:t>
      </w:r>
    </w:p>
    <w:p w14:paraId="186A4FA7" w14:textId="77777777" w:rsidR="00FF0EF4" w:rsidRP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El auge del autoritarismo, entonces, no es casual: es una consecuencia lógica de una sociedad que premia el "agrado" en lugar de la comprensión, </w:t>
      </w: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la productividad en lugar de la humanidad. Aun así, reducirlo todo a la derrota sería otro tipo de consuelo: el consuelo del nihilismo elegante. El "sujeto actoral" no es la última palabra: es una forma histórica, y las formas históricas pueden ser cuestionadas.</w:t>
      </w:r>
    </w:p>
    <w:p w14:paraId="417E76F6" w14:textId="77777777" w:rsidR="00FF0EF4" w:rsidRDefault="00FF0EF4" w:rsidP="00FF0EF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FF0EF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terreno común no ha muerto; ha sido rodeado. La cuestión, por lo tanto, no es abandonar el mundo para preservar la pureza del yo, sino cuestionar las condiciones materiales y simbólicas del encuentro: reconstruir las instituciones, revalorizar el tiempo improductivo, movilizarse por los derechos y volver a situar al otro en el centro de la vida pública. Si la era digital fabrica enjambres, la política —cuando merece ese nombre— debe volver a producir multitudes: no como uniformidad, sino como coexistencia conflictiva y solidaria. Tomar el mundo en nuestras manos hoy significa reaprender a mirar más allá de nuestro propio espejo.</w:t>
      </w:r>
    </w:p>
    <w:p w14:paraId="5CD8B9CB" w14:textId="77777777" w:rsidR="00FF0EF4" w:rsidRPr="00FF0EF4" w:rsidRDefault="00FF0EF4" w:rsidP="00FF0EF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32BA5D5" w14:textId="40212484" w:rsidR="00926044" w:rsidRDefault="00FF0EF4">
      <w:hyperlink r:id="rId16" w:history="1">
        <w:r w:rsidRPr="004E2EAC">
          <w:rPr>
            <w:rStyle w:val="Hipervnculo"/>
          </w:rPr>
          <w:t>https://www.ihu.unisinos.br/662386-byung-chul-han-e-o-neoliberalismo-digital-como-atalho-autoritario</w:t>
        </w:r>
      </w:hyperlink>
    </w:p>
    <w:p w14:paraId="58A306F1" w14:textId="77777777" w:rsidR="00FF0EF4" w:rsidRDefault="00FF0EF4"/>
    <w:p w14:paraId="09E3823F" w14:textId="77777777" w:rsidR="00FF0EF4" w:rsidRDefault="00FF0EF4"/>
    <w:sectPr w:rsidR="00FF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F4"/>
    <w:rsid w:val="00926044"/>
    <w:rsid w:val="00DE17AC"/>
    <w:rsid w:val="00F0473F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ABB1"/>
  <w15:chartTrackingRefBased/>
  <w15:docId w15:val="{10E7A424-9C06-4113-B1B5-254153B5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0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0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E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E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E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E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E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E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0E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0E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0E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E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0E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F0EF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0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categorias/658846-byung-chul-han-o-neoliberalismo-nos-transformou-em-gado-eleitoral" TargetMode="External"/><Relationship Id="rId13" Type="http://schemas.openxmlformats.org/officeDocument/2006/relationships/hyperlink" Target="https://ihu.unisinos.br/categorias/159-entrevistas/659969-extrema-direita-no-brasil-pessoas-de-todos-os-tipos-podem-ter-tendencias-conservadoras-entrevista-especial-com-olivia-bandeir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vistaforum.com.br/" TargetMode="External"/><Relationship Id="rId12" Type="http://schemas.openxmlformats.org/officeDocument/2006/relationships/hyperlink" Target="https://ihu.unisinos.br/categorias/627243-nos-humanos-e-os-algoritmos-somos-compostos-hibridos-entrevista-com-jorge-carrio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662386-byung-chul-han-e-o-neoliberalismo-digital-como-atalho-autoritario" TargetMode="External"/><Relationship Id="rId1" Type="http://schemas.openxmlformats.org/officeDocument/2006/relationships/styles" Target="styles.xml"/><Relationship Id="rId6" Type="http://schemas.openxmlformats.org/officeDocument/2006/relationships/hyperlink" Target="https://ihu.unisinos.br/662380-a-renda-basica-como-vacina-democratica" TargetMode="External"/><Relationship Id="rId11" Type="http://schemas.openxmlformats.org/officeDocument/2006/relationships/hyperlink" Target="https://www.ihu.unisinos.br/categorias/159-entrevistas/635781-o-legado-de-toni-negri-e-as-tensoes-na-esquerda-de-nosso-tempo-entrevista-especial-com-giuseppe-cocco" TargetMode="External"/><Relationship Id="rId5" Type="http://schemas.openxmlformats.org/officeDocument/2006/relationships/hyperlink" Target="https://ihu.unisinos.br/categorias/627021-a-utopia-neoliberal-do-capitalismo-digital" TargetMode="External"/><Relationship Id="rId15" Type="http://schemas.openxmlformats.org/officeDocument/2006/relationships/hyperlink" Target="https://ihu.unisinos.br/categorias/625713-o-autoritarismo-atrai-pessoas-que-nao-conseguem-se-concentrar" TargetMode="External"/><Relationship Id="rId10" Type="http://schemas.openxmlformats.org/officeDocument/2006/relationships/hyperlink" Target="https://www.ihu.unisinos.br/653224-o-que-o-neoliberalismo-ja-nao-explica-sobre-cegueiras-conceituais-lutas-em-curso-e-a-necessidade-da-reinvencao-democratica-artigo-de-felipe-fort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hu.unisinos.br/categorias/609285-o-virus-capitalista-do-cansaco-incessante" TargetMode="External"/><Relationship Id="rId14" Type="http://schemas.openxmlformats.org/officeDocument/2006/relationships/hyperlink" Target="https://www.ihu.unisinos.br/categorias/662350-brasil-mantem-patamar-de-6-mil-mortos-por-ano-pela-polic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8779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2026-02-19T13:08:00Z</dcterms:created>
  <dcterms:modified xsi:type="dcterms:W3CDTF">2026-02-19T13:09:00Z</dcterms:modified>
</cp:coreProperties>
</file>