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991A2" w14:textId="008F628A" w:rsidR="00EF7BCC" w:rsidRDefault="00EF7BCC" w:rsidP="00EF7BCC">
      <w:pPr>
        <w:spacing w:after="0" w:line="240" w:lineRule="auto"/>
        <w:jc w:val="both"/>
        <w:rPr>
          <w:rFonts w:ascii="Arial" w:eastAsia="Times New Roman" w:hAnsi="Arial" w:cs="Arial"/>
          <w:color w:val="666666"/>
          <w:kern w:val="0"/>
          <w:sz w:val="21"/>
          <w:szCs w:val="21"/>
          <w:lang w:eastAsia="es-UY"/>
          <w14:ligatures w14:val="none"/>
        </w:rPr>
      </w:pPr>
      <w:r w:rsidRPr="00EF7BCC">
        <w:rPr>
          <w:rFonts w:ascii="Arial" w:eastAsia="Times New Roman" w:hAnsi="Arial" w:cs="Arial"/>
          <w:color w:val="666666"/>
          <w:kern w:val="0"/>
          <w:sz w:val="21"/>
          <w:szCs w:val="21"/>
          <w:lang w:eastAsia="es-UY"/>
          <w14:ligatures w14:val="none"/>
        </w:rPr>
        <w:drawing>
          <wp:inline distT="0" distB="0" distL="0" distR="0" wp14:anchorId="17C3F4DE" wp14:editId="383FF7B1">
            <wp:extent cx="5400040" cy="2461260"/>
            <wp:effectExtent l="0" t="0" r="0" b="0"/>
            <wp:docPr id="647957058"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7058" name="Imagen 1" descr="Interfaz de usuario gráfica, Texto&#10;&#10;El contenido generado por IA puede ser incorrecto."/>
                    <pic:cNvPicPr/>
                  </pic:nvPicPr>
                  <pic:blipFill>
                    <a:blip r:embed="rId4"/>
                    <a:stretch>
                      <a:fillRect/>
                    </a:stretch>
                  </pic:blipFill>
                  <pic:spPr>
                    <a:xfrm>
                      <a:off x="0" y="0"/>
                      <a:ext cx="5400040" cy="2461260"/>
                    </a:xfrm>
                    <a:prstGeom prst="rect">
                      <a:avLst/>
                    </a:prstGeom>
                  </pic:spPr>
                </pic:pic>
              </a:graphicData>
            </a:graphic>
          </wp:inline>
        </w:drawing>
      </w:r>
    </w:p>
    <w:p w14:paraId="1CA5822D" w14:textId="77777777" w:rsidR="00EF7BCC" w:rsidRDefault="00EF7BCC" w:rsidP="00EF7BCC">
      <w:pPr>
        <w:spacing w:after="0" w:line="240" w:lineRule="auto"/>
        <w:jc w:val="both"/>
        <w:rPr>
          <w:rFonts w:ascii="Arial" w:eastAsia="Times New Roman" w:hAnsi="Arial" w:cs="Arial"/>
          <w:color w:val="666666"/>
          <w:kern w:val="0"/>
          <w:sz w:val="21"/>
          <w:szCs w:val="21"/>
          <w:lang w:eastAsia="es-UY"/>
          <w14:ligatures w14:val="none"/>
        </w:rPr>
      </w:pPr>
    </w:p>
    <w:p w14:paraId="4ED99B50" w14:textId="77777777" w:rsidR="00EF7BCC" w:rsidRDefault="00EF7BCC" w:rsidP="00EF7BCC">
      <w:pPr>
        <w:spacing w:after="0" w:line="240" w:lineRule="auto"/>
        <w:jc w:val="both"/>
        <w:rPr>
          <w:rFonts w:ascii="Arial" w:eastAsia="Times New Roman" w:hAnsi="Arial" w:cs="Arial"/>
          <w:color w:val="666666"/>
          <w:kern w:val="0"/>
          <w:sz w:val="21"/>
          <w:szCs w:val="21"/>
          <w:lang w:eastAsia="es-UY"/>
          <w14:ligatures w14:val="none"/>
        </w:rPr>
      </w:pPr>
    </w:p>
    <w:p w14:paraId="54604E07" w14:textId="3E228F20" w:rsidR="00EF7BCC" w:rsidRPr="00EF7BCC" w:rsidRDefault="00EF7BCC" w:rsidP="00EF7BCC">
      <w:pPr>
        <w:spacing w:after="0" w:line="240" w:lineRule="auto"/>
        <w:jc w:val="both"/>
        <w:rPr>
          <w:rFonts w:ascii="Arial" w:eastAsia="Times New Roman" w:hAnsi="Arial" w:cs="Arial"/>
          <w:color w:val="666666"/>
          <w:kern w:val="0"/>
          <w:sz w:val="21"/>
          <w:szCs w:val="21"/>
          <w:lang w:eastAsia="es-UY"/>
          <w14:ligatures w14:val="none"/>
        </w:rPr>
      </w:pPr>
      <w:r w:rsidRPr="00EF7BCC">
        <w:rPr>
          <w:rFonts w:ascii="Arial" w:eastAsia="Times New Roman" w:hAnsi="Arial" w:cs="Arial"/>
          <w:color w:val="666666"/>
          <w:kern w:val="0"/>
          <w:sz w:val="21"/>
          <w:szCs w:val="21"/>
          <w:lang w:eastAsia="es-UY"/>
          <w14:ligatures w14:val="none"/>
        </w:rPr>
        <w:t>19 de febrero de 2026</w:t>
      </w:r>
    </w:p>
    <w:p w14:paraId="0D9E4EAB"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Reflexionar sobre </w:t>
      </w:r>
      <w:r w:rsidRPr="00EF7BCC">
        <w:rPr>
          <w:rFonts w:ascii="Arial" w:eastAsia="Times New Roman" w:hAnsi="Arial" w:cs="Arial"/>
          <w:b/>
          <w:bCs/>
          <w:color w:val="666666"/>
          <w:kern w:val="0"/>
          <w:sz w:val="27"/>
          <w:szCs w:val="27"/>
          <w:lang w:eastAsia="es-UY"/>
          <w14:ligatures w14:val="none"/>
        </w:rPr>
        <w:t>la violencia</w:t>
      </w:r>
      <w:r w:rsidRPr="00EF7BCC">
        <w:rPr>
          <w:rFonts w:ascii="Arial" w:eastAsia="Times New Roman" w:hAnsi="Arial" w:cs="Arial"/>
          <w:color w:val="666666"/>
          <w:kern w:val="0"/>
          <w:sz w:val="27"/>
          <w:szCs w:val="27"/>
          <w:lang w:eastAsia="es-UY"/>
          <w14:ligatures w14:val="none"/>
        </w:rPr>
        <w:t> , especialmente la perpetrada contra minorías políticas, requiere analizar los procesos mediáticos de "naturalización" de la barbarie. "El tema central, ampliamente explorado en el libro [ </w:t>
      </w:r>
      <w:r w:rsidRPr="00EF7BCC">
        <w:rPr>
          <w:rFonts w:ascii="Arial" w:eastAsia="Times New Roman" w:hAnsi="Arial" w:cs="Arial"/>
          <w:i/>
          <w:iCs/>
          <w:color w:val="666666"/>
          <w:kern w:val="0"/>
          <w:sz w:val="27"/>
          <w:szCs w:val="27"/>
          <w:lang w:eastAsia="es-UY"/>
          <w14:ligatures w14:val="none"/>
        </w:rPr>
        <w:t xml:space="preserve">Gore </w:t>
      </w:r>
      <w:proofErr w:type="spellStart"/>
      <w:r w:rsidRPr="00EF7BCC">
        <w:rPr>
          <w:rFonts w:ascii="Arial" w:eastAsia="Times New Roman" w:hAnsi="Arial" w:cs="Arial"/>
          <w:i/>
          <w:iCs/>
          <w:color w:val="666666"/>
          <w:kern w:val="0"/>
          <w:sz w:val="27"/>
          <w:szCs w:val="27"/>
          <w:lang w:eastAsia="es-UY"/>
          <w14:ligatures w14:val="none"/>
        </w:rPr>
        <w:t>Capitalism</w:t>
      </w:r>
      <w:proofErr w:type="spellEnd"/>
      <w:r w:rsidRPr="00EF7BCC">
        <w:rPr>
          <w:rFonts w:ascii="Arial" w:eastAsia="Times New Roman" w:hAnsi="Arial" w:cs="Arial"/>
          <w:color w:val="666666"/>
          <w:kern w:val="0"/>
          <w:sz w:val="27"/>
          <w:szCs w:val="27"/>
          <w:lang w:eastAsia="es-UY"/>
          <w14:ligatures w14:val="none"/>
        </w:rPr>
        <w:t> ], fue la </w:t>
      </w:r>
      <w:proofErr w:type="spellStart"/>
      <w:r w:rsidRPr="00EF7BCC">
        <w:rPr>
          <w:rFonts w:ascii="Arial" w:eastAsia="Times New Roman" w:hAnsi="Arial" w:cs="Arial"/>
          <w:color w:val="666666"/>
          <w:kern w:val="0"/>
          <w:sz w:val="27"/>
          <w:szCs w:val="27"/>
          <w:lang w:eastAsia="es-UY"/>
          <w14:ligatures w14:val="none"/>
        </w:rPr>
        <w:fldChar w:fldCharType="begin"/>
      </w:r>
      <w:r w:rsidRPr="00EF7BCC">
        <w:rPr>
          <w:rFonts w:ascii="Arial" w:eastAsia="Times New Roman" w:hAnsi="Arial" w:cs="Arial"/>
          <w:color w:val="666666"/>
          <w:kern w:val="0"/>
          <w:sz w:val="27"/>
          <w:szCs w:val="27"/>
          <w:lang w:eastAsia="es-UY"/>
          <w14:ligatures w14:val="none"/>
        </w:rPr>
        <w:instrText>HYPERLINK "https://www.ihu.unisinos.br/categorias/159-entrevistas/620430-a-linguagem-da-violencia-que-contaminou-a-sociedade-destroi-a-democracia-entrevista-especial-com-ivana-bentes" \t "_blank"</w:instrText>
      </w:r>
      <w:r w:rsidRPr="00EF7BCC">
        <w:rPr>
          <w:rFonts w:ascii="Arial" w:eastAsia="Times New Roman" w:hAnsi="Arial" w:cs="Arial"/>
          <w:color w:val="666666"/>
          <w:kern w:val="0"/>
          <w:sz w:val="27"/>
          <w:szCs w:val="27"/>
          <w:lang w:eastAsia="es-UY"/>
          <w14:ligatures w14:val="none"/>
        </w:rPr>
      </w:r>
      <w:r w:rsidRPr="00EF7BCC">
        <w:rPr>
          <w:rFonts w:ascii="Arial" w:eastAsia="Times New Roman" w:hAnsi="Arial" w:cs="Arial"/>
          <w:color w:val="666666"/>
          <w:kern w:val="0"/>
          <w:sz w:val="27"/>
          <w:szCs w:val="27"/>
          <w:lang w:eastAsia="es-UY"/>
          <w14:ligatures w14:val="none"/>
        </w:rPr>
        <w:fldChar w:fldCharType="separate"/>
      </w:r>
      <w:r w:rsidRPr="00EF7BCC">
        <w:rPr>
          <w:rFonts w:ascii="Arial" w:eastAsia="Times New Roman" w:hAnsi="Arial" w:cs="Arial"/>
          <w:color w:val="FC6B01"/>
          <w:kern w:val="0"/>
          <w:sz w:val="27"/>
          <w:szCs w:val="27"/>
          <w:u w:val="single"/>
          <w:lang w:eastAsia="es-UY"/>
          <w14:ligatures w14:val="none"/>
        </w:rPr>
        <w:t>espectacularización</w:t>
      </w:r>
      <w:proofErr w:type="spellEnd"/>
      <w:r w:rsidRPr="00EF7BCC">
        <w:rPr>
          <w:rFonts w:ascii="Arial" w:eastAsia="Times New Roman" w:hAnsi="Arial" w:cs="Arial"/>
          <w:color w:val="FC6B01"/>
          <w:kern w:val="0"/>
          <w:sz w:val="27"/>
          <w:szCs w:val="27"/>
          <w:u w:val="single"/>
          <w:lang w:eastAsia="es-UY"/>
          <w14:ligatures w14:val="none"/>
        </w:rPr>
        <w:t xml:space="preserve"> de la violencia</w:t>
      </w:r>
      <w:r w:rsidRPr="00EF7BCC">
        <w:rPr>
          <w:rFonts w:ascii="Arial" w:eastAsia="Times New Roman" w:hAnsi="Arial" w:cs="Arial"/>
          <w:color w:val="666666"/>
          <w:kern w:val="0"/>
          <w:sz w:val="27"/>
          <w:szCs w:val="27"/>
          <w:lang w:eastAsia="es-UY"/>
          <w14:ligatures w14:val="none"/>
        </w:rPr>
        <w:fldChar w:fldCharType="end"/>
      </w:r>
      <w:r w:rsidRPr="00EF7BCC">
        <w:rPr>
          <w:rFonts w:ascii="Arial" w:eastAsia="Times New Roman" w:hAnsi="Arial" w:cs="Arial"/>
          <w:color w:val="666666"/>
          <w:kern w:val="0"/>
          <w:sz w:val="27"/>
          <w:szCs w:val="27"/>
          <w:lang w:eastAsia="es-UY"/>
          <w14:ligatures w14:val="none"/>
        </w:rPr>
        <w:t> como mercancía y de los cuerpos de las personas asesinadas como una especie de </w:t>
      </w:r>
      <w:proofErr w:type="spellStart"/>
      <w:r w:rsidRPr="00EF7BCC">
        <w:rPr>
          <w:rFonts w:ascii="Arial" w:eastAsia="Times New Roman" w:hAnsi="Arial" w:cs="Arial"/>
          <w:i/>
          <w:iCs/>
          <w:color w:val="666666"/>
          <w:kern w:val="0"/>
          <w:sz w:val="27"/>
          <w:szCs w:val="27"/>
          <w:lang w:eastAsia="es-UY"/>
          <w14:ligatures w14:val="none"/>
        </w:rPr>
        <w:t>reality</w:t>
      </w:r>
      <w:proofErr w:type="spellEnd"/>
      <w:r w:rsidRPr="00EF7BCC">
        <w:rPr>
          <w:rFonts w:ascii="Arial" w:eastAsia="Times New Roman" w:hAnsi="Arial" w:cs="Arial"/>
          <w:i/>
          <w:iCs/>
          <w:color w:val="666666"/>
          <w:kern w:val="0"/>
          <w:sz w:val="27"/>
          <w:szCs w:val="27"/>
          <w:lang w:eastAsia="es-UY"/>
          <w14:ligatures w14:val="none"/>
        </w:rPr>
        <w:t xml:space="preserve"> show</w:t>
      </w:r>
      <w:r w:rsidRPr="00EF7BCC">
        <w:rPr>
          <w:rFonts w:ascii="Arial" w:eastAsia="Times New Roman" w:hAnsi="Arial" w:cs="Arial"/>
          <w:color w:val="666666"/>
          <w:kern w:val="0"/>
          <w:sz w:val="27"/>
          <w:szCs w:val="27"/>
          <w:lang w:eastAsia="es-UY"/>
          <w14:ligatures w14:val="none"/>
        </w:rPr>
        <w:t> en vivo , donde se retransmiten imágenes de personas en situaciones deplorables, asesinadas o masacradas, lo que también genera transmisiones en vivo que deshumanizan a los afectados y a las víctimas", enfatiza </w:t>
      </w:r>
      <w:r w:rsidRPr="00EF7BCC">
        <w:rPr>
          <w:rFonts w:ascii="Arial" w:eastAsia="Times New Roman" w:hAnsi="Arial" w:cs="Arial"/>
          <w:b/>
          <w:bCs/>
          <w:color w:val="666666"/>
          <w:kern w:val="0"/>
          <w:sz w:val="27"/>
          <w:szCs w:val="27"/>
          <w:lang w:eastAsia="es-UY"/>
          <w14:ligatures w14:val="none"/>
        </w:rPr>
        <w:t>Sayak Valencia</w:t>
      </w:r>
      <w:r w:rsidRPr="00EF7BCC">
        <w:rPr>
          <w:rFonts w:ascii="Arial" w:eastAsia="Times New Roman" w:hAnsi="Arial" w:cs="Arial"/>
          <w:color w:val="666666"/>
          <w:kern w:val="0"/>
          <w:sz w:val="27"/>
          <w:szCs w:val="27"/>
          <w:lang w:eastAsia="es-UY"/>
          <w14:ligatures w14:val="none"/>
        </w:rPr>
        <w:t> en una entrevista realizada por videollamada en la plataforma Zoom con el </w:t>
      </w:r>
      <w:r w:rsidRPr="00EF7BCC">
        <w:rPr>
          <w:rFonts w:ascii="Arial" w:eastAsia="Times New Roman" w:hAnsi="Arial" w:cs="Arial"/>
          <w:b/>
          <w:bCs/>
          <w:color w:val="666666"/>
          <w:kern w:val="0"/>
          <w:sz w:val="27"/>
          <w:szCs w:val="27"/>
          <w:lang w:eastAsia="es-UY"/>
          <w14:ligatures w14:val="none"/>
        </w:rPr>
        <w:t xml:space="preserve">Instituto </w:t>
      </w:r>
      <w:proofErr w:type="spellStart"/>
      <w:r w:rsidRPr="00EF7BCC">
        <w:rPr>
          <w:rFonts w:ascii="Arial" w:eastAsia="Times New Roman" w:hAnsi="Arial" w:cs="Arial"/>
          <w:b/>
          <w:bCs/>
          <w:color w:val="666666"/>
          <w:kern w:val="0"/>
          <w:sz w:val="27"/>
          <w:szCs w:val="27"/>
          <w:lang w:eastAsia="es-UY"/>
          <w14:ligatures w14:val="none"/>
        </w:rPr>
        <w:t>Humanitas</w:t>
      </w:r>
      <w:proofErr w:type="spellEnd"/>
      <w:r w:rsidRPr="00EF7BCC">
        <w:rPr>
          <w:rFonts w:ascii="Arial" w:eastAsia="Times New Roman" w:hAnsi="Arial" w:cs="Arial"/>
          <w:b/>
          <w:bCs/>
          <w:color w:val="666666"/>
          <w:kern w:val="0"/>
          <w:sz w:val="27"/>
          <w:szCs w:val="27"/>
          <w:lang w:eastAsia="es-UY"/>
          <w14:ligatures w14:val="none"/>
        </w:rPr>
        <w:t xml:space="preserve"> </w:t>
      </w:r>
      <w:proofErr w:type="spellStart"/>
      <w:r w:rsidRPr="00EF7BCC">
        <w:rPr>
          <w:rFonts w:ascii="Arial" w:eastAsia="Times New Roman" w:hAnsi="Arial" w:cs="Arial"/>
          <w:b/>
          <w:bCs/>
          <w:color w:val="666666"/>
          <w:kern w:val="0"/>
          <w:sz w:val="27"/>
          <w:szCs w:val="27"/>
          <w:lang w:eastAsia="es-UY"/>
          <w14:ligatures w14:val="none"/>
        </w:rPr>
        <w:t>Unisinos</w:t>
      </w:r>
      <w:proofErr w:type="spellEnd"/>
      <w:r w:rsidRPr="00EF7BCC">
        <w:rPr>
          <w:rFonts w:ascii="Arial" w:eastAsia="Times New Roman" w:hAnsi="Arial" w:cs="Arial"/>
          <w:b/>
          <w:bCs/>
          <w:color w:val="666666"/>
          <w:kern w:val="0"/>
          <w:sz w:val="27"/>
          <w:szCs w:val="27"/>
          <w:lang w:eastAsia="es-UY"/>
          <w14:ligatures w14:val="none"/>
        </w:rPr>
        <w:t xml:space="preserve"> - IHU</w:t>
      </w:r>
      <w:r w:rsidRPr="00EF7BCC">
        <w:rPr>
          <w:rFonts w:ascii="Arial" w:eastAsia="Times New Roman" w:hAnsi="Arial" w:cs="Arial"/>
          <w:color w:val="666666"/>
          <w:kern w:val="0"/>
          <w:sz w:val="27"/>
          <w:szCs w:val="27"/>
          <w:lang w:eastAsia="es-UY"/>
          <w14:ligatures w14:val="none"/>
        </w:rPr>
        <w:t> .</w:t>
      </w:r>
    </w:p>
    <w:p w14:paraId="7D9B8117"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D3CADB9"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La investigadora moviliza una serie de conceptos y reflexiones absolutamente actuales, capaces de revitalizar la semántica y el debate sobre la dinámica de </w:t>
      </w:r>
      <w:r w:rsidRPr="00EF7BCC">
        <w:rPr>
          <w:rFonts w:ascii="Arial" w:eastAsia="Times New Roman" w:hAnsi="Arial" w:cs="Arial"/>
          <w:b/>
          <w:bCs/>
          <w:color w:val="666666"/>
          <w:kern w:val="0"/>
          <w:sz w:val="27"/>
          <w:szCs w:val="27"/>
          <w:lang w:eastAsia="es-UY"/>
          <w14:ligatures w14:val="none"/>
        </w:rPr>
        <w:t>la violencia</w:t>
      </w:r>
      <w:r w:rsidRPr="00EF7BCC">
        <w:rPr>
          <w:rFonts w:ascii="Arial" w:eastAsia="Times New Roman" w:hAnsi="Arial" w:cs="Arial"/>
          <w:color w:val="666666"/>
          <w:kern w:val="0"/>
          <w:sz w:val="27"/>
          <w:szCs w:val="27"/>
          <w:lang w:eastAsia="es-UY"/>
          <w14:ligatures w14:val="none"/>
        </w:rPr>
        <w:t> contemporánea . «El objetivo era considerar cómo esto [la división entre personas desechables y no desechables] reforzaba un patriarcado cada vez más violento. En este sentido, acuñé el término </w:t>
      </w:r>
      <w:proofErr w:type="spellStart"/>
      <w:r w:rsidRPr="00EF7BCC">
        <w:rPr>
          <w:rFonts w:ascii="Arial" w:eastAsia="Times New Roman" w:hAnsi="Arial" w:cs="Arial"/>
          <w:b/>
          <w:bCs/>
          <w:color w:val="666666"/>
          <w:kern w:val="0"/>
          <w:sz w:val="27"/>
          <w:szCs w:val="27"/>
          <w:lang w:eastAsia="es-UY"/>
          <w14:ligatures w14:val="none"/>
        </w:rPr>
        <w:t>necromasculinidad</w:t>
      </w:r>
      <w:proofErr w:type="spellEnd"/>
      <w:r w:rsidRPr="00EF7BCC">
        <w:rPr>
          <w:rFonts w:ascii="Arial" w:eastAsia="Times New Roman" w:hAnsi="Arial" w:cs="Arial"/>
          <w:color w:val="666666"/>
          <w:kern w:val="0"/>
          <w:sz w:val="27"/>
          <w:szCs w:val="27"/>
          <w:lang w:eastAsia="es-UY"/>
          <w14:ligatures w14:val="none"/>
        </w:rPr>
        <w:t> , que no se refiere a todas las demás masculinidades, sino a la masculinidad que ejerce violencia directa e indirecta y tiene el poder de ejercerla», explica.</w:t>
      </w:r>
    </w:p>
    <w:p w14:paraId="6BE13D23"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Con </w:t>
      </w:r>
      <w:hyperlink r:id="rId5" w:tgtFrame="_blank" w:history="1">
        <w:r w:rsidRPr="00EF7BCC">
          <w:rPr>
            <w:rFonts w:ascii="Arial" w:eastAsia="Times New Roman" w:hAnsi="Arial" w:cs="Arial"/>
            <w:color w:val="FC6B01"/>
            <w:kern w:val="0"/>
            <w:sz w:val="27"/>
            <w:szCs w:val="27"/>
            <w:u w:val="single"/>
            <w:lang w:eastAsia="es-UY"/>
            <w14:ligatures w14:val="none"/>
          </w:rPr>
          <w:t>Trump</w:t>
        </w:r>
      </w:hyperlink>
      <w:r w:rsidRPr="00EF7BCC">
        <w:rPr>
          <w:rFonts w:ascii="Arial" w:eastAsia="Times New Roman" w:hAnsi="Arial" w:cs="Arial"/>
          <w:color w:val="666666"/>
          <w:kern w:val="0"/>
          <w:sz w:val="27"/>
          <w:szCs w:val="27"/>
          <w:lang w:eastAsia="es-UY"/>
          <w14:ligatures w14:val="none"/>
        </w:rPr>
        <w:t> , vemos cómo ideas que antes eran muy conservadoras se transforman, como si fueran razonables. </w:t>
      </w:r>
      <w:r w:rsidRPr="00EF7BCC">
        <w:rPr>
          <w:rFonts w:ascii="Arial" w:eastAsia="Times New Roman" w:hAnsi="Arial" w:cs="Arial"/>
          <w:b/>
          <w:bCs/>
          <w:color w:val="666666"/>
          <w:kern w:val="0"/>
          <w:sz w:val="27"/>
          <w:szCs w:val="27"/>
          <w:lang w:eastAsia="es-UY"/>
          <w14:ligatures w14:val="none"/>
        </w:rPr>
        <w:t>Trump</w:t>
      </w:r>
      <w:r w:rsidRPr="00EF7BCC">
        <w:rPr>
          <w:rFonts w:ascii="Arial" w:eastAsia="Times New Roman" w:hAnsi="Arial" w:cs="Arial"/>
          <w:color w:val="666666"/>
          <w:kern w:val="0"/>
          <w:sz w:val="27"/>
          <w:szCs w:val="27"/>
          <w:lang w:eastAsia="es-UY"/>
          <w14:ligatures w14:val="none"/>
        </w:rPr>
        <w:t> se mantiene en el extremo más estrecho, pero avanzamos hacia un mayor </w:t>
      </w:r>
      <w:r w:rsidRPr="00EF7BCC">
        <w:rPr>
          <w:rFonts w:ascii="Arial" w:eastAsia="Times New Roman" w:hAnsi="Arial" w:cs="Arial"/>
          <w:b/>
          <w:bCs/>
          <w:color w:val="666666"/>
          <w:kern w:val="0"/>
          <w:sz w:val="27"/>
          <w:szCs w:val="27"/>
          <w:lang w:eastAsia="es-UY"/>
          <w14:ligatures w14:val="none"/>
        </w:rPr>
        <w:t>conservadurismo</w:t>
      </w:r>
      <w:r w:rsidRPr="00EF7BCC">
        <w:rPr>
          <w:rFonts w:ascii="Arial" w:eastAsia="Times New Roman" w:hAnsi="Arial" w:cs="Arial"/>
          <w:color w:val="666666"/>
          <w:kern w:val="0"/>
          <w:sz w:val="27"/>
          <w:szCs w:val="27"/>
          <w:lang w:eastAsia="es-UY"/>
          <w14:ligatures w14:val="none"/>
        </w:rPr>
        <w:t xml:space="preserve"> , incluso en las agendas de izquierda o en aquellas más centradas en los derechos humanos. Por lo tanto, Trump sería la cristalización de este tema, de esta </w:t>
      </w:r>
      <w:proofErr w:type="spellStart"/>
      <w:r w:rsidRPr="00EF7BCC">
        <w:rPr>
          <w:rFonts w:ascii="Arial" w:eastAsia="Times New Roman" w:hAnsi="Arial" w:cs="Arial"/>
          <w:color w:val="666666"/>
          <w:kern w:val="0"/>
          <w:sz w:val="27"/>
          <w:szCs w:val="27"/>
          <w:lang w:eastAsia="es-UY"/>
          <w14:ligatures w14:val="none"/>
        </w:rPr>
        <w:t>necromasculinidad</w:t>
      </w:r>
      <w:proofErr w:type="spellEnd"/>
      <w:r w:rsidRPr="00EF7BCC">
        <w:rPr>
          <w:rFonts w:ascii="Arial" w:eastAsia="Times New Roman" w:hAnsi="Arial" w:cs="Arial"/>
          <w:color w:val="666666"/>
          <w:kern w:val="0"/>
          <w:sz w:val="27"/>
          <w:szCs w:val="27"/>
          <w:lang w:eastAsia="es-UY"/>
          <w14:ligatures w14:val="none"/>
        </w:rPr>
        <w:t>, que es un gobernante orientado hacia la idea de un rey, de soberanía en un solo cuerpo», añade.</w:t>
      </w:r>
    </w:p>
    <w:p w14:paraId="0E0F2AAE"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AF36AFD"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lastRenderedPageBreak/>
        <w:t>El expresentador de la versión estadounidense </w:t>
      </w:r>
      <w:r w:rsidRPr="00EF7BCC">
        <w:rPr>
          <w:rFonts w:ascii="Arial" w:eastAsia="Times New Roman" w:hAnsi="Arial" w:cs="Arial"/>
          <w:b/>
          <w:bCs/>
          <w:color w:val="666666"/>
          <w:kern w:val="0"/>
          <w:sz w:val="27"/>
          <w:szCs w:val="27"/>
          <w:lang w:eastAsia="es-UY"/>
          <w14:ligatures w14:val="none"/>
        </w:rPr>
        <w:t>de El Aprendiz</w:t>
      </w:r>
      <w:r w:rsidRPr="00EF7BCC">
        <w:rPr>
          <w:rFonts w:ascii="Arial" w:eastAsia="Times New Roman" w:hAnsi="Arial" w:cs="Arial"/>
          <w:color w:val="666666"/>
          <w:kern w:val="0"/>
          <w:sz w:val="27"/>
          <w:szCs w:val="27"/>
          <w:lang w:eastAsia="es-UY"/>
          <w14:ligatures w14:val="none"/>
        </w:rPr>
        <w:t> se vio forjado por la </w:t>
      </w:r>
      <w:r w:rsidRPr="00EF7BCC">
        <w:rPr>
          <w:rFonts w:ascii="Arial" w:eastAsia="Times New Roman" w:hAnsi="Arial" w:cs="Arial"/>
          <w:b/>
          <w:bCs/>
          <w:color w:val="666666"/>
          <w:kern w:val="0"/>
          <w:sz w:val="27"/>
          <w:szCs w:val="27"/>
          <w:lang w:eastAsia="es-UY"/>
          <w14:ligatures w14:val="none"/>
        </w:rPr>
        <w:t>industria cultural</w:t>
      </w:r>
      <w:r w:rsidRPr="00EF7BCC">
        <w:rPr>
          <w:rFonts w:ascii="Arial" w:eastAsia="Times New Roman" w:hAnsi="Arial" w:cs="Arial"/>
          <w:color w:val="666666"/>
          <w:kern w:val="0"/>
          <w:sz w:val="27"/>
          <w:szCs w:val="27"/>
          <w:lang w:eastAsia="es-UY"/>
          <w14:ligatures w14:val="none"/>
        </w:rPr>
        <w:t> durante al menos una década, lo que galvanizó su imagen de líder teocrático-mediático. «Creo que Trump se encamina en esa dirección, no solo hacia una dictadura en la práctica, sino hacia una teocracia mediática. Los </w:t>
      </w:r>
      <w:r w:rsidRPr="00EF7BCC">
        <w:rPr>
          <w:rFonts w:ascii="Arial" w:eastAsia="Times New Roman" w:hAnsi="Arial" w:cs="Arial"/>
          <w:b/>
          <w:bCs/>
          <w:color w:val="666666"/>
          <w:kern w:val="0"/>
          <w:sz w:val="27"/>
          <w:szCs w:val="27"/>
          <w:lang w:eastAsia="es-UY"/>
          <w14:ligatures w14:val="none"/>
        </w:rPr>
        <w:t>medios</w:t>
      </w:r>
      <w:r w:rsidRPr="00EF7BCC">
        <w:rPr>
          <w:rFonts w:ascii="Arial" w:eastAsia="Times New Roman" w:hAnsi="Arial" w:cs="Arial"/>
          <w:color w:val="666666"/>
          <w:kern w:val="0"/>
          <w:sz w:val="27"/>
          <w:szCs w:val="27"/>
          <w:lang w:eastAsia="es-UY"/>
          <w14:ligatures w14:val="none"/>
        </w:rPr>
        <w:t xml:space="preserve"> funcionan, en este caso, como un nuevo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no solo un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de emociones, sino un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colonial», describe </w:t>
      </w:r>
      <w:r w:rsidRPr="00EF7BCC">
        <w:rPr>
          <w:rFonts w:ascii="Arial" w:eastAsia="Times New Roman" w:hAnsi="Arial" w:cs="Arial"/>
          <w:b/>
          <w:bCs/>
          <w:color w:val="666666"/>
          <w:kern w:val="0"/>
          <w:sz w:val="27"/>
          <w:szCs w:val="27"/>
          <w:lang w:eastAsia="es-UY"/>
          <w14:ligatures w14:val="none"/>
        </w:rPr>
        <w:t>Valencia</w:t>
      </w:r>
      <w:r w:rsidRPr="00EF7BCC">
        <w:rPr>
          <w:rFonts w:ascii="Arial" w:eastAsia="Times New Roman" w:hAnsi="Arial" w:cs="Arial"/>
          <w:color w:val="666666"/>
          <w:kern w:val="0"/>
          <w:sz w:val="27"/>
          <w:szCs w:val="27"/>
          <w:lang w:eastAsia="es-UY"/>
          <w14:ligatures w14:val="none"/>
        </w:rPr>
        <w:t> .</w:t>
      </w:r>
    </w:p>
    <w:p w14:paraId="4E7957DB"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75C4EB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Vemos que el </w:t>
      </w:r>
      <w:hyperlink r:id="rId6" w:tgtFrame="_blank" w:history="1">
        <w:r w:rsidRPr="00EF7BCC">
          <w:rPr>
            <w:rFonts w:ascii="Arial" w:eastAsia="Times New Roman" w:hAnsi="Arial" w:cs="Arial"/>
            <w:color w:val="FC6B01"/>
            <w:kern w:val="0"/>
            <w:sz w:val="27"/>
            <w:szCs w:val="27"/>
            <w:u w:val="single"/>
            <w:lang w:eastAsia="es-UY"/>
            <w14:ligatures w14:val="none"/>
          </w:rPr>
          <w:t xml:space="preserve">sistema </w:t>
        </w:r>
        <w:proofErr w:type="spellStart"/>
        <w:r w:rsidRPr="00EF7BCC">
          <w:rPr>
            <w:rFonts w:ascii="Arial" w:eastAsia="Times New Roman" w:hAnsi="Arial" w:cs="Arial"/>
            <w:color w:val="FC6B01"/>
            <w:kern w:val="0"/>
            <w:sz w:val="27"/>
            <w:szCs w:val="27"/>
            <w:u w:val="single"/>
            <w:lang w:eastAsia="es-UY"/>
            <w14:ligatures w14:val="none"/>
          </w:rPr>
          <w:t>tecnofeudal</w:t>
        </w:r>
        <w:proofErr w:type="spellEnd"/>
      </w:hyperlink>
      <w:r w:rsidRPr="00EF7BCC">
        <w:rPr>
          <w:rFonts w:ascii="Arial" w:eastAsia="Times New Roman" w:hAnsi="Arial" w:cs="Arial"/>
          <w:color w:val="666666"/>
          <w:kern w:val="0"/>
          <w:sz w:val="27"/>
          <w:szCs w:val="27"/>
          <w:lang w:eastAsia="es-UY"/>
          <w14:ligatures w14:val="none"/>
        </w:rPr>
        <w:t> utiliza esto con la extracción de datos, minerales, agua y recursos. También es la tecnologización de </w:t>
      </w:r>
      <w:hyperlink r:id="rId7" w:tgtFrame="_blank" w:history="1">
        <w:r w:rsidRPr="00EF7BCC">
          <w:rPr>
            <w:rFonts w:ascii="Arial" w:eastAsia="Times New Roman" w:hAnsi="Arial" w:cs="Arial"/>
            <w:color w:val="FC6B01"/>
            <w:kern w:val="0"/>
            <w:sz w:val="27"/>
            <w:szCs w:val="27"/>
            <w:u w:val="single"/>
            <w:lang w:eastAsia="es-UY"/>
            <w14:ligatures w14:val="none"/>
          </w:rPr>
          <w:t xml:space="preserve">figuras masculinas </w:t>
        </w:r>
        <w:proofErr w:type="spellStart"/>
        <w:r w:rsidRPr="00EF7BCC">
          <w:rPr>
            <w:rFonts w:ascii="Arial" w:eastAsia="Times New Roman" w:hAnsi="Arial" w:cs="Arial"/>
            <w:color w:val="FC6B01"/>
            <w:kern w:val="0"/>
            <w:sz w:val="27"/>
            <w:szCs w:val="27"/>
            <w:u w:val="single"/>
            <w:lang w:eastAsia="es-UY"/>
            <w14:ligatures w14:val="none"/>
          </w:rPr>
          <w:t>ultramachistas</w:t>
        </w:r>
        <w:proofErr w:type="spellEnd"/>
      </w:hyperlink>
      <w:r w:rsidRPr="00EF7BCC">
        <w:rPr>
          <w:rFonts w:ascii="Arial" w:eastAsia="Times New Roman" w:hAnsi="Arial" w:cs="Arial"/>
          <w:color w:val="666666"/>
          <w:kern w:val="0"/>
          <w:sz w:val="27"/>
          <w:szCs w:val="27"/>
          <w:lang w:eastAsia="es-UY"/>
          <w14:ligatures w14:val="none"/>
        </w:rPr>
        <w:t> —no solo egos inflados, sino supremacistas blancos—, y esto se vende a través de dos canales. Uno es el canal religioso, que sigue existiendo en nuestros países y en todo el mundo. No es ficción que las instituciones religiosas surgieron separadas del Estado, pero aún coexisten con él. Por otro lado, están utilizando todas  </w:t>
      </w:r>
      <w:r w:rsidRPr="00EF7BCC">
        <w:rPr>
          <w:rFonts w:ascii="Arial" w:eastAsia="Times New Roman" w:hAnsi="Arial" w:cs="Arial"/>
          <w:b/>
          <w:bCs/>
          <w:color w:val="666666"/>
          <w:kern w:val="0"/>
          <w:sz w:val="27"/>
          <w:szCs w:val="27"/>
          <w:lang w:eastAsia="es-UY"/>
          <w14:ligatures w14:val="none"/>
        </w:rPr>
        <w:t>las plataformas de diseño digital</w:t>
      </w:r>
      <w:r w:rsidRPr="00EF7BCC">
        <w:rPr>
          <w:rFonts w:ascii="Arial" w:eastAsia="Times New Roman" w:hAnsi="Arial" w:cs="Arial"/>
          <w:color w:val="666666"/>
          <w:kern w:val="0"/>
          <w:sz w:val="27"/>
          <w:szCs w:val="27"/>
          <w:lang w:eastAsia="es-UY"/>
          <w14:ligatures w14:val="none"/>
        </w:rPr>
        <w:t> para capturar emociones, para impulsar aún más este </w:t>
      </w:r>
      <w:hyperlink r:id="rId8" w:tgtFrame="_blank" w:history="1">
        <w:r w:rsidRPr="00EF7BCC">
          <w:rPr>
            <w:rFonts w:ascii="Arial" w:eastAsia="Times New Roman" w:hAnsi="Arial" w:cs="Arial"/>
            <w:color w:val="FC6B01"/>
            <w:kern w:val="0"/>
            <w:sz w:val="27"/>
            <w:szCs w:val="27"/>
            <w:u w:val="single"/>
            <w:lang w:eastAsia="es-UY"/>
            <w14:ligatures w14:val="none"/>
          </w:rPr>
          <w:t>capitalismo de la atención</w:t>
        </w:r>
      </w:hyperlink>
      <w:r w:rsidRPr="00EF7BCC">
        <w:rPr>
          <w:rFonts w:ascii="Arial" w:eastAsia="Times New Roman" w:hAnsi="Arial" w:cs="Arial"/>
          <w:color w:val="666666"/>
          <w:kern w:val="0"/>
          <w:sz w:val="27"/>
          <w:szCs w:val="27"/>
          <w:lang w:eastAsia="es-UY"/>
          <w14:ligatures w14:val="none"/>
        </w:rPr>
        <w:t> , que utiliza una plataforma originalmente pensada para el entretenimiento para evangelizar mediante contenido directo, a menudo muy explícito, pero en otros casos indirecto y de baja intensidad —añade—.</w:t>
      </w:r>
    </w:p>
    <w:p w14:paraId="5D508BD4"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1B4598E8"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Pensar más allá de las dicotomías requiere la valentía de afrontar los problemas contemporáneos de frente, afrontando los desafíos que presentan. «Quiero que vayamos más allá de las figuras de víctima y agresor. Quiero que creemos una especie de síntesis, por así decirlo. Pienso rápidamente, dentro del contexto teórico de </w:t>
      </w:r>
      <w:hyperlink r:id="rId9" w:tgtFrame="_blank" w:history="1">
        <w:r w:rsidRPr="00EF7BCC">
          <w:rPr>
            <w:rFonts w:ascii="Arial" w:eastAsia="Times New Roman" w:hAnsi="Arial" w:cs="Arial"/>
            <w:color w:val="FC6B01"/>
            <w:kern w:val="0"/>
            <w:sz w:val="27"/>
            <w:szCs w:val="27"/>
            <w:u w:val="single"/>
            <w:lang w:eastAsia="es-UY"/>
            <w14:ligatures w14:val="none"/>
          </w:rPr>
          <w:t>Marx</w:t>
        </w:r>
      </w:hyperlink>
      <w:r w:rsidRPr="00EF7BCC">
        <w:rPr>
          <w:rFonts w:ascii="Arial" w:eastAsia="Times New Roman" w:hAnsi="Arial" w:cs="Arial"/>
          <w:color w:val="666666"/>
          <w:kern w:val="0"/>
          <w:sz w:val="27"/>
          <w:szCs w:val="27"/>
          <w:lang w:eastAsia="es-UY"/>
          <w14:ligatures w14:val="none"/>
        </w:rPr>
        <w:t> , para trascender estas divisiones, porque realmente necesitamos unir fuerzas y dejar de matarnos entre nosotros, entre los pobres, entre hombres y mujeres, entre personas cis y trans, porque el odio es una forma de gobierno que la </w:t>
      </w:r>
      <w:r w:rsidRPr="00EF7BCC">
        <w:rPr>
          <w:rFonts w:ascii="Arial" w:eastAsia="Times New Roman" w:hAnsi="Arial" w:cs="Arial"/>
          <w:b/>
          <w:bCs/>
          <w:color w:val="666666"/>
          <w:kern w:val="0"/>
          <w:sz w:val="27"/>
          <w:szCs w:val="27"/>
          <w:lang w:eastAsia="es-UY"/>
          <w14:ligatures w14:val="none"/>
        </w:rPr>
        <w:t>extrema derecha</w:t>
      </w:r>
      <w:r w:rsidRPr="00EF7BCC">
        <w:rPr>
          <w:rFonts w:ascii="Arial" w:eastAsia="Times New Roman" w:hAnsi="Arial" w:cs="Arial"/>
          <w:color w:val="666666"/>
          <w:kern w:val="0"/>
          <w:sz w:val="27"/>
          <w:szCs w:val="27"/>
          <w:lang w:eastAsia="es-UY"/>
          <w14:ligatures w14:val="none"/>
        </w:rPr>
        <w:t> está aprovechando muy bien para destruirnos dentro de nuestras comunidades», sugiere.</w:t>
      </w:r>
    </w:p>
    <w:p w14:paraId="0CF4C6BB"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807B381"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Ante este escenario apocalíptico, hay vida en medio del camino, como la piedra de </w:t>
      </w:r>
      <w:hyperlink r:id="rId10" w:tgtFrame="_blank" w:history="1">
        <w:r w:rsidRPr="00EF7BCC">
          <w:rPr>
            <w:rFonts w:ascii="Arial" w:eastAsia="Times New Roman" w:hAnsi="Arial" w:cs="Arial"/>
            <w:color w:val="FC6B01"/>
            <w:kern w:val="0"/>
            <w:sz w:val="27"/>
            <w:szCs w:val="27"/>
            <w:u w:val="single"/>
            <w:lang w:eastAsia="es-UY"/>
            <w14:ligatures w14:val="none"/>
          </w:rPr>
          <w:t>Drummond</w:t>
        </w:r>
      </w:hyperlink>
      <w:r w:rsidRPr="00EF7BCC">
        <w:rPr>
          <w:rFonts w:ascii="Arial" w:eastAsia="Times New Roman" w:hAnsi="Arial" w:cs="Arial"/>
          <w:color w:val="666666"/>
          <w:kern w:val="0"/>
          <w:sz w:val="27"/>
          <w:szCs w:val="27"/>
          <w:lang w:eastAsia="es-UY"/>
          <w14:ligatures w14:val="none"/>
        </w:rPr>
        <w:t> , que nos lleva a la resistencia. «Y creo que tenemos que seguir luchando por los que se han ido, por los que se han ido, por los que se han llevado, por los que nunca volvimos a ver, por los que fueron asesinados. Por estas personas, tenemos que redoblar nuestros esfuerzos para que la vida siga adelante, porque no podemos quedarnos atrapados en la </w:t>
      </w:r>
      <w:r w:rsidRPr="00EF7BCC">
        <w:rPr>
          <w:rFonts w:ascii="Arial" w:eastAsia="Times New Roman" w:hAnsi="Arial" w:cs="Arial"/>
          <w:b/>
          <w:bCs/>
          <w:color w:val="666666"/>
          <w:kern w:val="0"/>
          <w:sz w:val="27"/>
          <w:szCs w:val="27"/>
          <w:lang w:eastAsia="es-UY"/>
          <w14:ligatures w14:val="none"/>
        </w:rPr>
        <w:t>narrativa apocalíptica</w:t>
      </w:r>
      <w:r w:rsidRPr="00EF7BCC">
        <w:rPr>
          <w:rFonts w:ascii="Arial" w:eastAsia="Times New Roman" w:hAnsi="Arial" w:cs="Arial"/>
          <w:color w:val="666666"/>
          <w:kern w:val="0"/>
          <w:sz w:val="27"/>
          <w:szCs w:val="27"/>
          <w:lang w:eastAsia="es-UY"/>
          <w14:ligatures w14:val="none"/>
        </w:rPr>
        <w:t> de que el mundo ya se acabó. El mundo no se acaba hasta que todos nos hayamos ido, y aquí seguimos», afirma.</w:t>
      </w:r>
    </w:p>
    <w:p w14:paraId="3A7E30AF" w14:textId="77777777" w:rsidR="00EF7BCC" w:rsidRPr="00EF7BCC" w:rsidRDefault="00EF7BCC" w:rsidP="00EF7BCC">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EF7BCC">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1B4055A6" wp14:editId="3BE43FDB">
            <wp:extent cx="5213046" cy="2736850"/>
            <wp:effectExtent l="0" t="0" r="6985" b="6350"/>
            <wp:docPr id="1" name="Imagen 2" descr="Cara de una persona con el cabello lar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Cara de una persona con el cabello larg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342" cy="2741205"/>
                    </a:xfrm>
                    <a:prstGeom prst="rect">
                      <a:avLst/>
                    </a:prstGeom>
                    <a:noFill/>
                    <a:ln>
                      <a:noFill/>
                    </a:ln>
                  </pic:spPr>
                </pic:pic>
              </a:graphicData>
            </a:graphic>
          </wp:inline>
        </w:drawing>
      </w:r>
    </w:p>
    <w:p w14:paraId="161E74BB" w14:textId="77777777" w:rsidR="00EF7BCC" w:rsidRPr="00EF7BCC" w:rsidRDefault="00EF7BCC" w:rsidP="00EF7BCC">
      <w:pPr>
        <w:spacing w:after="0" w:line="240" w:lineRule="auto"/>
        <w:jc w:val="both"/>
        <w:rPr>
          <w:rFonts w:ascii="Arial" w:eastAsia="Times New Roman" w:hAnsi="Arial" w:cs="Arial"/>
          <w:color w:val="666666"/>
          <w:kern w:val="0"/>
          <w:sz w:val="18"/>
          <w:szCs w:val="18"/>
          <w:lang w:eastAsia="es-UY"/>
          <w14:ligatures w14:val="none"/>
        </w:rPr>
      </w:pPr>
      <w:r w:rsidRPr="00EF7BCC">
        <w:rPr>
          <w:rFonts w:ascii="Arial" w:eastAsia="Times New Roman" w:hAnsi="Arial" w:cs="Arial"/>
          <w:b/>
          <w:bCs/>
          <w:color w:val="666666"/>
          <w:kern w:val="0"/>
          <w:sz w:val="18"/>
          <w:szCs w:val="18"/>
          <w:lang w:eastAsia="es-UY"/>
          <w14:ligatures w14:val="none"/>
        </w:rPr>
        <w:t>Sayak Valencia</w:t>
      </w:r>
      <w:r w:rsidRPr="00EF7BCC">
        <w:rPr>
          <w:rFonts w:ascii="Arial" w:eastAsia="Times New Roman" w:hAnsi="Arial" w:cs="Arial"/>
          <w:color w:val="666666"/>
          <w:kern w:val="0"/>
          <w:sz w:val="18"/>
          <w:szCs w:val="18"/>
          <w:lang w:eastAsia="es-UY"/>
          <w14:ligatures w14:val="none"/>
        </w:rPr>
        <w:t> (Foto: Sebastián Freire | UNAM)</w:t>
      </w:r>
    </w:p>
    <w:p w14:paraId="2970E487"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w:t>
      </w:r>
      <w:r w:rsidRPr="00EF7BCC">
        <w:rPr>
          <w:rFonts w:ascii="Arial" w:eastAsia="Times New Roman" w:hAnsi="Arial" w:cs="Arial"/>
          <w:color w:val="666666"/>
          <w:kern w:val="0"/>
          <w:sz w:val="27"/>
          <w:szCs w:val="27"/>
          <w:lang w:eastAsia="es-UY"/>
          <w14:ligatures w14:val="none"/>
        </w:rPr>
        <w:t>  es una teórica y transfeminista mexicana, doctora en Filosofía Feminista por la Universidad Complutense de Madrid y profesora investigadora del Departamento de Estudios Culturales del Colegio de la Frontera Norte, Tijuana (México). Es autora de </w:t>
      </w:r>
      <w:hyperlink r:id="rId12" w:tgtFrame="_blank" w:history="1">
        <w:r w:rsidRPr="00EF7BCC">
          <w:rPr>
            <w:rFonts w:ascii="Arial" w:eastAsia="Times New Roman" w:hAnsi="Arial" w:cs="Arial"/>
            <w:i/>
            <w:iCs/>
            <w:color w:val="FC6B01"/>
            <w:kern w:val="0"/>
            <w:sz w:val="27"/>
            <w:szCs w:val="27"/>
            <w:u w:val="single"/>
            <w:lang w:eastAsia="es-UY"/>
            <w14:ligatures w14:val="none"/>
          </w:rPr>
          <w:t>Capitalismo Gore</w:t>
        </w:r>
      </w:hyperlink>
      <w:r w:rsidRPr="00EF7BCC">
        <w:rPr>
          <w:rFonts w:ascii="Arial" w:eastAsia="Times New Roman" w:hAnsi="Arial" w:cs="Arial"/>
          <w:color w:val="666666"/>
          <w:kern w:val="0"/>
          <w:sz w:val="27"/>
          <w:szCs w:val="27"/>
          <w:lang w:eastAsia="es-UY"/>
          <w14:ligatures w14:val="none"/>
        </w:rPr>
        <w:t xml:space="preserve"> , publicado en Brasil en 2025 por la editorial </w:t>
      </w:r>
      <w:proofErr w:type="spellStart"/>
      <w:r w:rsidRPr="00EF7BCC">
        <w:rPr>
          <w:rFonts w:ascii="Arial" w:eastAsia="Times New Roman" w:hAnsi="Arial" w:cs="Arial"/>
          <w:color w:val="666666"/>
          <w:kern w:val="0"/>
          <w:sz w:val="27"/>
          <w:szCs w:val="27"/>
          <w:lang w:eastAsia="es-UY"/>
          <w14:ligatures w14:val="none"/>
        </w:rPr>
        <w:t>Sobinfluencia</w:t>
      </w:r>
      <w:proofErr w:type="spellEnd"/>
      <w:r w:rsidRPr="00EF7BCC">
        <w:rPr>
          <w:rFonts w:ascii="Arial" w:eastAsia="Times New Roman" w:hAnsi="Arial" w:cs="Arial"/>
          <w:color w:val="666666"/>
          <w:kern w:val="0"/>
          <w:sz w:val="27"/>
          <w:szCs w:val="27"/>
          <w:lang w:eastAsia="es-UY"/>
          <w14:ligatures w14:val="none"/>
        </w:rPr>
        <w:t>.</w:t>
      </w:r>
    </w:p>
    <w:p w14:paraId="1FC9C3A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D6134ED" w14:textId="77777777" w:rsidR="00EF7BCC" w:rsidRDefault="00EF7BCC" w:rsidP="00EF7BCC">
      <w:pPr>
        <w:spacing w:after="0" w:line="240" w:lineRule="auto"/>
        <w:jc w:val="both"/>
        <w:rPr>
          <w:rFonts w:ascii="Arial" w:eastAsia="Times New Roman" w:hAnsi="Arial" w:cs="Arial"/>
          <w:b/>
          <w:bCs/>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Me gustaría comenzar con su libro </w:t>
      </w:r>
      <w:hyperlink r:id="rId13" w:tgtFrame="_blank" w:history="1">
        <w:r w:rsidRPr="00EF7BCC">
          <w:rPr>
            <w:rFonts w:ascii="Arial" w:eastAsia="Times New Roman" w:hAnsi="Arial" w:cs="Arial"/>
            <w:b/>
            <w:bCs/>
            <w:i/>
            <w:iCs/>
            <w:color w:val="FC6B01"/>
            <w:kern w:val="0"/>
            <w:sz w:val="27"/>
            <w:szCs w:val="27"/>
            <w:u w:val="single"/>
            <w:lang w:eastAsia="es-UY"/>
            <w14:ligatures w14:val="none"/>
          </w:rPr>
          <w:t xml:space="preserve">*Gore </w:t>
        </w:r>
        <w:proofErr w:type="spellStart"/>
        <w:r w:rsidRPr="00EF7BCC">
          <w:rPr>
            <w:rFonts w:ascii="Arial" w:eastAsia="Times New Roman" w:hAnsi="Arial" w:cs="Arial"/>
            <w:b/>
            <w:bCs/>
            <w:i/>
            <w:iCs/>
            <w:color w:val="FC6B01"/>
            <w:kern w:val="0"/>
            <w:sz w:val="27"/>
            <w:szCs w:val="27"/>
            <w:u w:val="single"/>
            <w:lang w:eastAsia="es-UY"/>
            <w14:ligatures w14:val="none"/>
          </w:rPr>
          <w:t>Capitalism</w:t>
        </w:r>
        <w:proofErr w:type="spellEnd"/>
        <w:r w:rsidRPr="00EF7BCC">
          <w:rPr>
            <w:rFonts w:ascii="Arial" w:eastAsia="Times New Roman" w:hAnsi="Arial" w:cs="Arial"/>
            <w:b/>
            <w:bCs/>
            <w:i/>
            <w:iCs/>
            <w:color w:val="FC6B01"/>
            <w:kern w:val="0"/>
            <w:sz w:val="27"/>
            <w:szCs w:val="27"/>
            <w:u w:val="single"/>
            <w:lang w:eastAsia="es-UY"/>
            <w14:ligatures w14:val="none"/>
          </w:rPr>
          <w:t>*</w:t>
        </w:r>
      </w:hyperlink>
      <w:r w:rsidRPr="00EF7BCC">
        <w:rPr>
          <w:rFonts w:ascii="Arial" w:eastAsia="Times New Roman" w:hAnsi="Arial" w:cs="Arial"/>
          <w:b/>
          <w:bCs/>
          <w:color w:val="666666"/>
          <w:kern w:val="0"/>
          <w:sz w:val="27"/>
          <w:szCs w:val="27"/>
          <w:lang w:eastAsia="es-UY"/>
          <w14:ligatures w14:val="none"/>
        </w:rPr>
        <w:t>  (</w:t>
      </w:r>
      <w:proofErr w:type="spellStart"/>
      <w:r w:rsidRPr="00EF7BCC">
        <w:rPr>
          <w:rFonts w:ascii="Arial" w:eastAsia="Times New Roman" w:hAnsi="Arial" w:cs="Arial"/>
          <w:b/>
          <w:bCs/>
          <w:color w:val="666666"/>
          <w:kern w:val="0"/>
          <w:sz w:val="27"/>
          <w:szCs w:val="27"/>
          <w:lang w:eastAsia="es-UY"/>
          <w14:ligatures w14:val="none"/>
        </w:rPr>
        <w:t>Sobinfluencia</w:t>
      </w:r>
      <w:proofErr w:type="spellEnd"/>
      <w:r w:rsidRPr="00EF7BCC">
        <w:rPr>
          <w:rFonts w:ascii="Arial" w:eastAsia="Times New Roman" w:hAnsi="Arial" w:cs="Arial"/>
          <w:b/>
          <w:bCs/>
          <w:color w:val="666666"/>
          <w:kern w:val="0"/>
          <w:sz w:val="27"/>
          <w:szCs w:val="27"/>
          <w:lang w:eastAsia="es-UY"/>
          <w14:ligatures w14:val="none"/>
        </w:rPr>
        <w:t>, 2025). ¿Podría explicar a qué se refieren los términos del título del libro y cómo describen el capitalismo actual?</w:t>
      </w:r>
    </w:p>
    <w:p w14:paraId="26D3379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753859E9"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Acuñé el término hace al menos 15 años, la misma edad que el libro (en su versión original), pero comencé a pensarlo y a trabajarlo en 2006. Este año el concepto cumple 20 años y pretende ofrecer una interpretación de lo que sucedía en la frontera norte de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a partir de 2006, cuando comenzó la </w:t>
      </w:r>
      <w:hyperlink r:id="rId14" w:tgtFrame="_blank" w:history="1">
        <w:r w:rsidRPr="00EF7BCC">
          <w:rPr>
            <w:rFonts w:ascii="Arial" w:eastAsia="Times New Roman" w:hAnsi="Arial" w:cs="Arial"/>
            <w:color w:val="FC6B01"/>
            <w:kern w:val="0"/>
            <w:sz w:val="27"/>
            <w:szCs w:val="27"/>
            <w:u w:val="single"/>
            <w:lang w:eastAsia="es-UY"/>
            <w14:ligatures w14:val="none"/>
          </w:rPr>
          <w:t>guerra contra las drogas</w:t>
        </w:r>
      </w:hyperlink>
      <w:r w:rsidRPr="00EF7BCC">
        <w:rPr>
          <w:rFonts w:ascii="Arial" w:eastAsia="Times New Roman" w:hAnsi="Arial" w:cs="Arial"/>
          <w:color w:val="666666"/>
          <w:kern w:val="0"/>
          <w:sz w:val="27"/>
          <w:szCs w:val="27"/>
          <w:lang w:eastAsia="es-UY"/>
          <w14:ligatures w14:val="none"/>
        </w:rPr>
        <w:t> .</w:t>
      </w:r>
    </w:p>
    <w:p w14:paraId="59D01912"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DDE3C7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Lo que propongo en este trabajo, en relación con el capitalismo, es abordar el problema subyacente desde una perspectiva situada, ubicada geográficamente en la frontera norte de México, específicamente el lugar donde vivo, donde crecí y que mejor conozco: </w:t>
      </w:r>
      <w:r w:rsidRPr="00EF7BCC">
        <w:rPr>
          <w:rFonts w:ascii="Arial" w:eastAsia="Times New Roman" w:hAnsi="Arial" w:cs="Arial"/>
          <w:b/>
          <w:bCs/>
          <w:color w:val="666666"/>
          <w:kern w:val="0"/>
          <w:sz w:val="27"/>
          <w:szCs w:val="27"/>
          <w:lang w:eastAsia="es-UY"/>
          <w14:ligatures w14:val="none"/>
        </w:rPr>
        <w:t>Tijuana</w:t>
      </w:r>
      <w:r w:rsidRPr="00EF7BCC">
        <w:rPr>
          <w:rFonts w:ascii="Arial" w:eastAsia="Times New Roman" w:hAnsi="Arial" w:cs="Arial"/>
          <w:color w:val="666666"/>
          <w:kern w:val="0"/>
          <w:sz w:val="27"/>
          <w:szCs w:val="27"/>
          <w:lang w:eastAsia="es-UY"/>
          <w14:ligatures w14:val="none"/>
        </w:rPr>
        <w:t> . Estoy bastante convencido de que hablar desde una perspectiva situada no pretendía explicar toda la </w:t>
      </w:r>
      <w:r w:rsidRPr="00EF7BCC">
        <w:rPr>
          <w:rFonts w:ascii="Arial" w:eastAsia="Times New Roman" w:hAnsi="Arial" w:cs="Arial"/>
          <w:b/>
          <w:bCs/>
          <w:color w:val="666666"/>
          <w:kern w:val="0"/>
          <w:sz w:val="27"/>
          <w:szCs w:val="27"/>
          <w:lang w:eastAsia="es-UY"/>
          <w14:ligatures w14:val="none"/>
        </w:rPr>
        <w:t>violencia del capitalismo</w:t>
      </w:r>
      <w:r w:rsidRPr="00EF7BCC">
        <w:rPr>
          <w:rFonts w:ascii="Arial" w:eastAsia="Times New Roman" w:hAnsi="Arial" w:cs="Arial"/>
          <w:color w:val="666666"/>
          <w:kern w:val="0"/>
          <w:sz w:val="27"/>
          <w:szCs w:val="27"/>
          <w:lang w:eastAsia="es-UY"/>
          <w14:ligatures w14:val="none"/>
        </w:rPr>
        <w:t> en todas partes, sino más bien la violencia en la frontera y, ante todo, en relación con el narcotráfico y el contrabando. Pero vi un cambio estructural entre los años 1990 y 2000 en la forma en que el narcotráfico se estructuraba, no solo como una organización criminal, sino también como un espectáculo.</w:t>
      </w:r>
    </w:p>
    <w:p w14:paraId="21C2DF7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lastRenderedPageBreak/>
        <w:t>Con </w:t>
      </w:r>
      <w:hyperlink r:id="rId15" w:tgtFrame="_blank" w:history="1">
        <w:r w:rsidRPr="00EF7BCC">
          <w:rPr>
            <w:rFonts w:ascii="Arial" w:eastAsia="Times New Roman" w:hAnsi="Arial" w:cs="Arial"/>
            <w:color w:val="FC6B01"/>
            <w:kern w:val="0"/>
            <w:sz w:val="27"/>
            <w:szCs w:val="27"/>
            <w:u w:val="single"/>
            <w:lang w:eastAsia="es-UY"/>
            <w14:ligatures w14:val="none"/>
          </w:rPr>
          <w:t>Gore Capitalism</w:t>
        </w:r>
      </w:hyperlink>
      <w:r w:rsidRPr="00EF7BCC">
        <w:rPr>
          <w:rFonts w:ascii="Arial" w:eastAsia="Times New Roman" w:hAnsi="Arial" w:cs="Arial"/>
          <w:color w:val="666666"/>
          <w:kern w:val="0"/>
          <w:sz w:val="27"/>
          <w:szCs w:val="27"/>
          <w:lang w:eastAsia="es-UY"/>
          <w14:ligatures w14:val="none"/>
        </w:rPr>
        <w:t> , lo que quería abordar era, ante todo, la producción de un tipo de subjetividad que se centraba mucho más en la masculinidad vulnerable y precaria, no solo en la masculinidad racializada, que utilizaba a estas personas como </w:t>
      </w:r>
      <w:r w:rsidRPr="00EF7BCC">
        <w:rPr>
          <w:rFonts w:ascii="Arial" w:eastAsia="Times New Roman" w:hAnsi="Arial" w:cs="Arial"/>
          <w:i/>
          <w:iCs/>
          <w:color w:val="666666"/>
          <w:kern w:val="0"/>
          <w:sz w:val="27"/>
          <w:szCs w:val="27"/>
          <w:lang w:eastAsia="es-UY"/>
          <w14:ligatures w14:val="none"/>
        </w:rPr>
        <w:t>caballos de Troya</w:t>
      </w:r>
      <w:r w:rsidRPr="00EF7BCC">
        <w:rPr>
          <w:rFonts w:ascii="Arial" w:eastAsia="Times New Roman" w:hAnsi="Arial" w:cs="Arial"/>
          <w:color w:val="666666"/>
          <w:kern w:val="0"/>
          <w:sz w:val="27"/>
          <w:szCs w:val="27"/>
          <w:lang w:eastAsia="es-UY"/>
          <w14:ligatures w14:val="none"/>
        </w:rPr>
        <w:t> para hacer el trabajo sucio, el trabajo de la muerte. Esto se relaciona con lo que </w:t>
      </w:r>
      <w:hyperlink r:id="rId16" w:tgtFrame="_blank" w:history="1">
        <w:r w:rsidRPr="00EF7BCC">
          <w:rPr>
            <w:rFonts w:ascii="Arial" w:eastAsia="Times New Roman" w:hAnsi="Arial" w:cs="Arial"/>
            <w:color w:val="FC6B01"/>
            <w:kern w:val="0"/>
            <w:sz w:val="27"/>
            <w:szCs w:val="27"/>
            <w:u w:val="single"/>
            <w:lang w:eastAsia="es-UY"/>
            <w14:ligatures w14:val="none"/>
          </w:rPr>
          <w:t>[Achille] Mbembe</w:t>
        </w:r>
      </w:hyperlink>
      <w:r w:rsidRPr="00EF7BCC">
        <w:rPr>
          <w:rFonts w:ascii="Arial" w:eastAsia="Times New Roman" w:hAnsi="Arial" w:cs="Arial"/>
          <w:color w:val="666666"/>
          <w:kern w:val="0"/>
          <w:sz w:val="27"/>
          <w:szCs w:val="27"/>
          <w:lang w:eastAsia="es-UY"/>
          <w14:ligatures w14:val="none"/>
        </w:rPr>
        <w:t> dice sobre </w:t>
      </w:r>
      <w:hyperlink r:id="rId17" w:tgtFrame="_blank" w:history="1">
        <w:r w:rsidRPr="00EF7BCC">
          <w:rPr>
            <w:rFonts w:ascii="Arial" w:eastAsia="Times New Roman" w:hAnsi="Arial" w:cs="Arial"/>
            <w:color w:val="FC6B01"/>
            <w:kern w:val="0"/>
            <w:sz w:val="27"/>
            <w:szCs w:val="27"/>
            <w:u w:val="single"/>
            <w:lang w:eastAsia="es-UY"/>
            <w14:ligatures w14:val="none"/>
          </w:rPr>
          <w:t xml:space="preserve">la </w:t>
        </w:r>
        <w:proofErr w:type="spellStart"/>
        <w:r w:rsidRPr="00EF7BCC">
          <w:rPr>
            <w:rFonts w:ascii="Arial" w:eastAsia="Times New Roman" w:hAnsi="Arial" w:cs="Arial"/>
            <w:color w:val="FC6B01"/>
            <w:kern w:val="0"/>
            <w:sz w:val="27"/>
            <w:szCs w:val="27"/>
            <w:u w:val="single"/>
            <w:lang w:eastAsia="es-UY"/>
            <w14:ligatures w14:val="none"/>
          </w:rPr>
          <w:t>Necropolítica</w:t>
        </w:r>
        <w:proofErr w:type="spellEnd"/>
      </w:hyperlink>
      <w:r w:rsidRPr="00EF7BCC">
        <w:rPr>
          <w:rFonts w:ascii="Arial" w:eastAsia="Times New Roman" w:hAnsi="Arial" w:cs="Arial"/>
          <w:color w:val="666666"/>
          <w:kern w:val="0"/>
          <w:sz w:val="27"/>
          <w:szCs w:val="27"/>
          <w:lang w:eastAsia="es-UY"/>
          <w14:ligatures w14:val="none"/>
        </w:rPr>
        <w:t> , donde los sistemas ya no organizan el Estado, sino que gestionan las poblaciones, especialmente las poblaciones racializadas en las antiguas colonias. Debido a múltiples factores, como el capitalismo, la economía, el neoliberalismo y estas ficciones monstruosas aplicadas a las masculinidades, especialmente en territorios como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 </w:t>
      </w:r>
      <w:r w:rsidRPr="00EF7BCC">
        <w:rPr>
          <w:rFonts w:ascii="Arial" w:eastAsia="Times New Roman" w:hAnsi="Arial" w:cs="Arial"/>
          <w:b/>
          <w:bCs/>
          <w:color w:val="666666"/>
          <w:kern w:val="0"/>
          <w:sz w:val="27"/>
          <w:szCs w:val="27"/>
          <w:lang w:eastAsia="es-UY"/>
          <w14:ligatures w14:val="none"/>
        </w:rPr>
        <w:t>Brasil</w:t>
      </w:r>
      <w:r w:rsidRPr="00EF7BCC">
        <w:rPr>
          <w:rFonts w:ascii="Arial" w:eastAsia="Times New Roman" w:hAnsi="Arial" w:cs="Arial"/>
          <w:color w:val="666666"/>
          <w:kern w:val="0"/>
          <w:sz w:val="27"/>
          <w:szCs w:val="27"/>
          <w:lang w:eastAsia="es-UY"/>
          <w14:ligatures w14:val="none"/>
        </w:rPr>
        <w:t> o cualquier otro lugar previamente colonizado, los hombres de estas comunidades fueron retratados como monstruos violentos, desagradables e inhumanos.</w:t>
      </w:r>
    </w:p>
    <w:p w14:paraId="4C0405EA" w14:textId="77777777" w:rsidR="00EF7BCC" w:rsidRPr="00EF7BCC" w:rsidRDefault="00EF7BCC" w:rsidP="00EF7BCC">
      <w:pPr>
        <w:spacing w:after="0" w:line="240" w:lineRule="auto"/>
        <w:rPr>
          <w:rFonts w:ascii="Times New Roman" w:eastAsia="Times New Roman" w:hAnsi="Times New Roman" w:cs="Times New Roman"/>
          <w:color w:val="000000"/>
          <w:kern w:val="0"/>
          <w:sz w:val="27"/>
          <w:szCs w:val="27"/>
          <w:lang w:eastAsia="es-UY"/>
          <w14:ligatures w14:val="none"/>
        </w:rPr>
      </w:pPr>
      <w:r w:rsidRPr="00EF7BCC">
        <w:rPr>
          <w:rFonts w:ascii="Times New Roman" w:eastAsia="Times New Roman" w:hAnsi="Times New Roman" w:cs="Times New Roman"/>
          <w:noProof/>
          <w:color w:val="FC6B01"/>
          <w:kern w:val="0"/>
          <w:sz w:val="27"/>
          <w:szCs w:val="27"/>
          <w:lang w:eastAsia="es-UY"/>
          <w14:ligatures w14:val="none"/>
        </w:rPr>
        <w:drawing>
          <wp:inline distT="0" distB="0" distL="0" distR="0" wp14:anchorId="5C3FDECF" wp14:editId="08909034">
            <wp:extent cx="4861560" cy="2025650"/>
            <wp:effectExtent l="0" t="0" r="0" b="0"/>
            <wp:docPr id="2" name="Imagen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2"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1560" cy="2025650"/>
                    </a:xfrm>
                    <a:prstGeom prst="rect">
                      <a:avLst/>
                    </a:prstGeom>
                    <a:noFill/>
                    <a:ln>
                      <a:noFill/>
                    </a:ln>
                  </pic:spPr>
                </pic:pic>
              </a:graphicData>
            </a:graphic>
          </wp:inline>
        </w:drawing>
      </w:r>
    </w:p>
    <w:p w14:paraId="5163BD7F" w14:textId="77777777" w:rsidR="00EF7BCC" w:rsidRPr="00EF7BCC" w:rsidRDefault="00EF7BCC" w:rsidP="00EF7BCC">
      <w:pPr>
        <w:spacing w:after="0" w:line="240" w:lineRule="auto"/>
        <w:jc w:val="both"/>
        <w:rPr>
          <w:rFonts w:ascii="Arial" w:eastAsia="Times New Roman" w:hAnsi="Arial" w:cs="Arial"/>
          <w:color w:val="666666"/>
          <w:kern w:val="0"/>
          <w:sz w:val="18"/>
          <w:szCs w:val="18"/>
          <w:lang w:eastAsia="es-UY"/>
          <w14:ligatures w14:val="none"/>
        </w:rPr>
      </w:pPr>
      <w:r w:rsidRPr="00EF7BCC">
        <w:rPr>
          <w:rFonts w:ascii="Arial" w:eastAsia="Times New Roman" w:hAnsi="Arial" w:cs="Arial"/>
          <w:color w:val="666666"/>
          <w:kern w:val="0"/>
          <w:sz w:val="18"/>
          <w:szCs w:val="18"/>
          <w:lang w:eastAsia="es-UY"/>
          <w14:ligatures w14:val="none"/>
        </w:rPr>
        <w:t>Reproducción de la portada de </w:t>
      </w:r>
      <w:r w:rsidRPr="00EF7BCC">
        <w:rPr>
          <w:rFonts w:ascii="Arial" w:eastAsia="Times New Roman" w:hAnsi="Arial" w:cs="Arial"/>
          <w:i/>
          <w:iCs/>
          <w:color w:val="666666"/>
          <w:kern w:val="0"/>
          <w:sz w:val="18"/>
          <w:szCs w:val="18"/>
          <w:lang w:eastAsia="es-UY"/>
          <w14:ligatures w14:val="none"/>
        </w:rPr>
        <w:t>Gore Capitalism</w:t>
      </w:r>
      <w:r w:rsidRPr="00EF7BCC">
        <w:rPr>
          <w:rFonts w:ascii="Arial" w:eastAsia="Times New Roman" w:hAnsi="Arial" w:cs="Arial"/>
          <w:color w:val="666666"/>
          <w:kern w:val="0"/>
          <w:sz w:val="18"/>
          <w:szCs w:val="18"/>
          <w:lang w:eastAsia="es-UY"/>
          <w14:ligatures w14:val="none"/>
        </w:rPr>
        <w:t>  (Foto: Nota de Prensa)</w:t>
      </w:r>
    </w:p>
    <w:p w14:paraId="7A6982A8"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Ficción política medieval</w:t>
      </w:r>
    </w:p>
    <w:p w14:paraId="3CC658D9"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Por otro lado, tenemos una especie de ficción política medieval que llamé " </w:t>
      </w:r>
      <w:r w:rsidRPr="00EF7BCC">
        <w:rPr>
          <w:rFonts w:ascii="Arial" w:eastAsia="Times New Roman" w:hAnsi="Arial" w:cs="Arial"/>
          <w:i/>
          <w:iCs/>
          <w:color w:val="666666"/>
          <w:kern w:val="0"/>
          <w:sz w:val="27"/>
          <w:szCs w:val="27"/>
          <w:lang w:eastAsia="es-UY"/>
          <w14:ligatures w14:val="none"/>
        </w:rPr>
        <w:t>Sujeto Endriago</w:t>
      </w:r>
      <w:r w:rsidRPr="00EF7BCC">
        <w:rPr>
          <w:rFonts w:ascii="Arial" w:eastAsia="Times New Roman" w:hAnsi="Arial" w:cs="Arial"/>
          <w:color w:val="666666"/>
          <w:kern w:val="0"/>
          <w:sz w:val="27"/>
          <w:szCs w:val="27"/>
          <w:lang w:eastAsia="es-UY"/>
          <w14:ligatures w14:val="none"/>
        </w:rPr>
        <w:t> " [un personaje monstruoso de las novelas de caballerías], que describe un tipo de subjetividad muy dependiente del emprendimiento, que se adhiere al lema activista del " </w:t>
      </w:r>
      <w:r w:rsidRPr="00EF7BCC">
        <w:rPr>
          <w:rFonts w:ascii="Arial" w:eastAsia="Times New Roman" w:hAnsi="Arial" w:cs="Arial"/>
          <w:i/>
          <w:iCs/>
          <w:color w:val="666666"/>
          <w:kern w:val="0"/>
          <w:sz w:val="27"/>
          <w:szCs w:val="27"/>
          <w:lang w:eastAsia="es-UY"/>
          <w14:ligatures w14:val="none"/>
        </w:rPr>
        <w:t>hazlo</w:t>
      </w:r>
      <w:r w:rsidRPr="00EF7BCC">
        <w:rPr>
          <w:rFonts w:ascii="Arial" w:eastAsia="Times New Roman" w:hAnsi="Arial" w:cs="Arial"/>
          <w:color w:val="666666"/>
          <w:kern w:val="0"/>
          <w:sz w:val="27"/>
          <w:szCs w:val="27"/>
          <w:lang w:eastAsia="es-UY"/>
          <w14:ligatures w14:val="none"/>
        </w:rPr>
        <w:t> tú mismo", que se relaciona con la apropiación de los ideales </w:t>
      </w:r>
      <w:r w:rsidRPr="00EF7BCC">
        <w:rPr>
          <w:rFonts w:ascii="Arial" w:eastAsia="Times New Roman" w:hAnsi="Arial" w:cs="Arial"/>
          <w:b/>
          <w:bCs/>
          <w:color w:val="666666"/>
          <w:kern w:val="0"/>
          <w:sz w:val="27"/>
          <w:szCs w:val="27"/>
          <w:lang w:eastAsia="es-UY"/>
          <w14:ligatures w14:val="none"/>
        </w:rPr>
        <w:t>neoliberales</w:t>
      </w:r>
      <w:r w:rsidRPr="00EF7BCC">
        <w:rPr>
          <w:rFonts w:ascii="Arial" w:eastAsia="Times New Roman" w:hAnsi="Arial" w:cs="Arial"/>
          <w:color w:val="666666"/>
          <w:kern w:val="0"/>
          <w:sz w:val="27"/>
          <w:szCs w:val="27"/>
          <w:lang w:eastAsia="es-UY"/>
          <w14:ligatures w14:val="none"/>
        </w:rPr>
        <w:t> incluso en condiciones materiales completamente precarias o desesperadas. Todo esto en un contexto </w:t>
      </w:r>
      <w:r w:rsidRPr="00EF7BCC">
        <w:rPr>
          <w:rFonts w:ascii="Arial" w:eastAsia="Times New Roman" w:hAnsi="Arial" w:cs="Arial"/>
          <w:b/>
          <w:bCs/>
          <w:color w:val="666666"/>
          <w:kern w:val="0"/>
          <w:sz w:val="27"/>
          <w:szCs w:val="27"/>
          <w:lang w:eastAsia="es-UY"/>
          <w14:ligatures w14:val="none"/>
        </w:rPr>
        <w:t>fronterizo</w:t>
      </w:r>
      <w:r w:rsidRPr="00EF7BCC">
        <w:rPr>
          <w:rFonts w:ascii="Arial" w:eastAsia="Times New Roman" w:hAnsi="Arial" w:cs="Arial"/>
          <w:color w:val="666666"/>
          <w:kern w:val="0"/>
          <w:sz w:val="27"/>
          <w:szCs w:val="27"/>
          <w:lang w:eastAsia="es-UY"/>
          <w14:ligatures w14:val="none"/>
        </w:rPr>
        <w:t> , donde los jóvenes fueron especialmente reclutados para realizar este "trabajo de muerte" y también para sembrar el caos en las comunidades.</w:t>
      </w:r>
    </w:p>
    <w:p w14:paraId="0CDA927B"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04B5360"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El tema central, ampliamente explorado en el libro, fue la </w:t>
      </w:r>
      <w:proofErr w:type="spellStart"/>
      <w:r w:rsidRPr="00EF7BCC">
        <w:rPr>
          <w:rFonts w:ascii="Arial" w:eastAsia="Times New Roman" w:hAnsi="Arial" w:cs="Arial"/>
          <w:b/>
          <w:bCs/>
          <w:color w:val="666666"/>
          <w:kern w:val="0"/>
          <w:sz w:val="27"/>
          <w:szCs w:val="27"/>
          <w:lang w:eastAsia="es-UY"/>
          <w14:ligatures w14:val="none"/>
        </w:rPr>
        <w:t>espectacularización</w:t>
      </w:r>
      <w:proofErr w:type="spellEnd"/>
      <w:r w:rsidRPr="00EF7BCC">
        <w:rPr>
          <w:rFonts w:ascii="Arial" w:eastAsia="Times New Roman" w:hAnsi="Arial" w:cs="Arial"/>
          <w:b/>
          <w:bCs/>
          <w:color w:val="666666"/>
          <w:kern w:val="0"/>
          <w:sz w:val="27"/>
          <w:szCs w:val="27"/>
          <w:lang w:eastAsia="es-UY"/>
          <w14:ligatures w14:val="none"/>
        </w:rPr>
        <w:t xml:space="preserve"> de la violencia como mercancía</w:t>
      </w:r>
      <w:r w:rsidRPr="00EF7BCC">
        <w:rPr>
          <w:rFonts w:ascii="Arial" w:eastAsia="Times New Roman" w:hAnsi="Arial" w:cs="Arial"/>
          <w:color w:val="666666"/>
          <w:kern w:val="0"/>
          <w:sz w:val="27"/>
          <w:szCs w:val="27"/>
          <w:lang w:eastAsia="es-UY"/>
          <w14:ligatures w14:val="none"/>
        </w:rPr>
        <w:t> y de los cuerpos de las personas asesinadas como una especie de </w:t>
      </w:r>
      <w:proofErr w:type="spellStart"/>
      <w:proofErr w:type="gramStart"/>
      <w:r w:rsidRPr="00EF7BCC">
        <w:rPr>
          <w:rFonts w:ascii="Arial" w:eastAsia="Times New Roman" w:hAnsi="Arial" w:cs="Arial"/>
          <w:i/>
          <w:iCs/>
          <w:color w:val="666666"/>
          <w:kern w:val="0"/>
          <w:sz w:val="27"/>
          <w:szCs w:val="27"/>
          <w:lang w:eastAsia="es-UY"/>
          <w14:ligatures w14:val="none"/>
        </w:rPr>
        <w:t>reality</w:t>
      </w:r>
      <w:proofErr w:type="spellEnd"/>
      <w:r w:rsidRPr="00EF7BCC">
        <w:rPr>
          <w:rFonts w:ascii="Arial" w:eastAsia="Times New Roman" w:hAnsi="Arial" w:cs="Arial"/>
          <w:i/>
          <w:iCs/>
          <w:color w:val="666666"/>
          <w:kern w:val="0"/>
          <w:sz w:val="27"/>
          <w:szCs w:val="27"/>
          <w:lang w:eastAsia="es-UY"/>
          <w14:ligatures w14:val="none"/>
        </w:rPr>
        <w:t xml:space="preserve"> show</w:t>
      </w:r>
      <w:proofErr w:type="gramEnd"/>
      <w:r w:rsidRPr="00EF7BCC">
        <w:rPr>
          <w:rFonts w:ascii="Arial" w:eastAsia="Times New Roman" w:hAnsi="Arial" w:cs="Arial"/>
          <w:color w:val="666666"/>
          <w:kern w:val="0"/>
          <w:sz w:val="27"/>
          <w:szCs w:val="27"/>
          <w:lang w:eastAsia="es-UY"/>
          <w14:ligatures w14:val="none"/>
        </w:rPr>
        <w:t xml:space="preserve"> en vivo , donde se transmiten imágenes de personas en situaciones deplorables, asesinadas o masacradas, lo que también genera transmisiones en vivo que deshumanizan a los afectados y a las víctimas. Independientemente de si las personas han cometido un delito o no, se crea un espectáculo de violencia con el que, por un lado, los </w:t>
      </w:r>
      <w:r w:rsidRPr="00EF7BCC">
        <w:rPr>
          <w:rFonts w:ascii="Arial" w:eastAsia="Times New Roman" w:hAnsi="Arial" w:cs="Arial"/>
          <w:color w:val="666666"/>
          <w:kern w:val="0"/>
          <w:sz w:val="27"/>
          <w:szCs w:val="27"/>
          <w:lang w:eastAsia="es-UY"/>
          <w14:ligatures w14:val="none"/>
        </w:rPr>
        <w:lastRenderedPageBreak/>
        <w:t>Estados obtienen un capital simbólico al ser responsables de las acciones de seguridad, pero que, de hecho, deberían garantizar la integridad de los ciudadanos, sean o no delincuentes. Esta división ética y humana entre personas consideradas desechables (personas racializadas, indígenas, negras, feminizadas, trans y, sobre todo, hombres, jóvenes contra los que se libraba una intensa campaña de exterminio) creó una perspectiva de criminalización y rendición de cuentas directa de estos individuos, afirmando que el sistema no tiene nada que ver, que son ellos quienes libran una guerra contra el sistema y quienes eligen incurrir en mala conducta, lo que denominan "mala conducta individual".</w:t>
      </w:r>
    </w:p>
    <w:p w14:paraId="7A925302"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4CA5BD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El capitalismo siempre ha sido brutal, es decir, </w:t>
      </w:r>
      <w:r w:rsidRPr="00EF7BCC">
        <w:rPr>
          <w:rFonts w:ascii="Arial" w:eastAsia="Times New Roman" w:hAnsi="Arial" w:cs="Arial"/>
          <w:i/>
          <w:iCs/>
          <w:color w:val="666666"/>
          <w:kern w:val="0"/>
          <w:sz w:val="27"/>
          <w:szCs w:val="27"/>
          <w:lang w:eastAsia="es-UY"/>
          <w14:ligatures w14:val="none"/>
        </w:rPr>
        <w:t>gore</w:t>
      </w:r>
      <w:r w:rsidRPr="00EF7BCC">
        <w:rPr>
          <w:rFonts w:ascii="Arial" w:eastAsia="Times New Roman" w:hAnsi="Arial" w:cs="Arial"/>
          <w:color w:val="666666"/>
          <w:kern w:val="0"/>
          <w:sz w:val="27"/>
          <w:szCs w:val="27"/>
          <w:lang w:eastAsia="es-UY"/>
          <w14:ligatures w14:val="none"/>
        </w:rPr>
        <w:t> , se alimenta de sangre. </w:t>
      </w:r>
      <w:hyperlink r:id="rId19" w:tgtFrame="_blank" w:history="1">
        <w:r w:rsidRPr="00EF7BCC">
          <w:rPr>
            <w:rFonts w:ascii="Arial" w:eastAsia="Times New Roman" w:hAnsi="Arial" w:cs="Arial"/>
            <w:color w:val="FC6B01"/>
            <w:kern w:val="0"/>
            <w:sz w:val="27"/>
            <w:szCs w:val="27"/>
            <w:u w:val="single"/>
            <w:lang w:eastAsia="es-UY"/>
            <w14:ligatures w14:val="none"/>
          </w:rPr>
          <w:t>[Karl] Marx</w:t>
        </w:r>
      </w:hyperlink>
      <w:r w:rsidRPr="00EF7BCC">
        <w:rPr>
          <w:rFonts w:ascii="Arial" w:eastAsia="Times New Roman" w:hAnsi="Arial" w:cs="Arial"/>
          <w:color w:val="666666"/>
          <w:kern w:val="0"/>
          <w:sz w:val="27"/>
          <w:szCs w:val="27"/>
          <w:lang w:eastAsia="es-UY"/>
          <w14:ligatures w14:val="none"/>
        </w:rPr>
        <w:t> ya decía que la violencia es una forma de economía en sí misma y que el capitalismo mana sangre y suciedad porque se alimenta de destrucción. </w:t>
      </w:r>
      <w:r w:rsidRPr="00EF7BCC">
        <w:rPr>
          <w:rFonts w:ascii="Arial" w:eastAsia="Times New Roman" w:hAnsi="Arial" w:cs="Arial"/>
          <w:b/>
          <w:bCs/>
          <w:color w:val="666666"/>
          <w:kern w:val="0"/>
          <w:sz w:val="27"/>
          <w:szCs w:val="27"/>
          <w:lang w:eastAsia="es-UY"/>
          <w14:ligatures w14:val="none"/>
        </w:rPr>
        <w:t>El capitalismo gore ya no era</w:t>
      </w:r>
      <w:r w:rsidRPr="00EF7BCC">
        <w:rPr>
          <w:rFonts w:ascii="Arial" w:eastAsia="Times New Roman" w:hAnsi="Arial" w:cs="Arial"/>
          <w:color w:val="666666"/>
          <w:kern w:val="0"/>
          <w:sz w:val="27"/>
          <w:szCs w:val="27"/>
          <w:lang w:eastAsia="es-UY"/>
          <w14:ligatures w14:val="none"/>
        </w:rPr>
        <w:t> una metáfora, sino una realidad en constante movimiento, donde la mercancía son precisamente los pueblos exiliados, los pueblos desechables, los pueblos masacrados. Esto es lo que permite influir en la ética del espectador y crear menos empatía por estas personas, lo que desencadenaría no solo un contagio muy perverso en relación con otras poblaciones que no fueran criminales, sino poblaciones empobrecidas y racializadas. En última instancia, es un poco como crear esa imagen cliché del Viejo Oeste, donde se busca la cara del bandido porque no tenemos una ley que lo castigue, sino la cara de ese bandido.</w:t>
      </w:r>
    </w:p>
    <w:p w14:paraId="182F91F4"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623262BB"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 xml:space="preserve">Casi todos los que vivimos en estos territorios tenemos este problema, porque el villano siempre parece más racializado, como nosotros [los mexicanos], que los conquistadores blancos. Y ahora tenemos señores feudales que son quienes generan el saqueo, pero utilizan toda esta maquinaria de control, deshumanización y </w:t>
      </w:r>
      <w:proofErr w:type="spellStart"/>
      <w:r w:rsidRPr="00EF7BCC">
        <w:rPr>
          <w:rFonts w:ascii="Arial" w:eastAsia="Times New Roman" w:hAnsi="Arial" w:cs="Arial"/>
          <w:color w:val="666666"/>
          <w:kern w:val="0"/>
          <w:sz w:val="27"/>
          <w:szCs w:val="27"/>
          <w:lang w:eastAsia="es-UY"/>
          <w14:ligatures w14:val="none"/>
        </w:rPr>
        <w:t>espectacularización</w:t>
      </w:r>
      <w:proofErr w:type="spellEnd"/>
      <w:r w:rsidRPr="00EF7BCC">
        <w:rPr>
          <w:rFonts w:ascii="Arial" w:eastAsia="Times New Roman" w:hAnsi="Arial" w:cs="Arial"/>
          <w:color w:val="666666"/>
          <w:kern w:val="0"/>
          <w:sz w:val="27"/>
          <w:szCs w:val="27"/>
          <w:lang w:eastAsia="es-UY"/>
          <w14:ligatures w14:val="none"/>
        </w:rPr>
        <w:t xml:space="preserve"> de la violencia en favor de su proyecto político, pero también del proyecto deshumanizador o subyugante, que utilizó el narcotráfico y la delincuencia como caballo de Troya para introducir todos estos problemas relacionados.</w:t>
      </w:r>
    </w:p>
    <w:p w14:paraId="18D92207"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4202840A"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El capitalismo siempre ha sido brutal, es decir,  sangriento  , se alimenta de sangre. Marx ya dijo que la violencia es una forma de economía en sí misma y que el capitalismo derrama sangre y suciedad porque se alimenta de la destrucción. – Sayak Valencia</w:t>
      </w:r>
    </w:p>
    <w:p w14:paraId="759040E2" w14:textId="6328AB70" w:rsidR="00EF7BCC" w:rsidRPr="00EF7BCC" w:rsidRDefault="00EF7BCC" w:rsidP="00EF7BC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A16025B"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 xml:space="preserve">IHU – Hoy, en Estados Unidos bajo el gobierno de Trump y en otros lugares, esta </w:t>
      </w:r>
      <w:proofErr w:type="spellStart"/>
      <w:r w:rsidRPr="00EF7BCC">
        <w:rPr>
          <w:rFonts w:ascii="Arial" w:eastAsia="Times New Roman" w:hAnsi="Arial" w:cs="Arial"/>
          <w:b/>
          <w:bCs/>
          <w:color w:val="666666"/>
          <w:kern w:val="0"/>
          <w:sz w:val="27"/>
          <w:szCs w:val="27"/>
          <w:lang w:eastAsia="es-UY"/>
          <w14:ligatures w14:val="none"/>
        </w:rPr>
        <w:t>espectacularización</w:t>
      </w:r>
      <w:proofErr w:type="spellEnd"/>
      <w:r w:rsidRPr="00EF7BCC">
        <w:rPr>
          <w:rFonts w:ascii="Arial" w:eastAsia="Times New Roman" w:hAnsi="Arial" w:cs="Arial"/>
          <w:b/>
          <w:bCs/>
          <w:color w:val="666666"/>
          <w:kern w:val="0"/>
          <w:sz w:val="27"/>
          <w:szCs w:val="27"/>
          <w:lang w:eastAsia="es-UY"/>
          <w14:ligatures w14:val="none"/>
        </w:rPr>
        <w:t xml:space="preserve"> parece más radicalizada. ¿Cómo se asocia a Trump con esta </w:t>
      </w:r>
      <w:proofErr w:type="spellStart"/>
      <w:r w:rsidRPr="00EF7BCC">
        <w:rPr>
          <w:rFonts w:ascii="Arial" w:eastAsia="Times New Roman" w:hAnsi="Arial" w:cs="Arial"/>
          <w:b/>
          <w:bCs/>
          <w:color w:val="666666"/>
          <w:kern w:val="0"/>
          <w:sz w:val="27"/>
          <w:szCs w:val="27"/>
          <w:lang w:eastAsia="es-UY"/>
          <w14:ligatures w14:val="none"/>
        </w:rPr>
        <w:t>espectacularización</w:t>
      </w:r>
      <w:proofErr w:type="spellEnd"/>
      <w:r w:rsidRPr="00EF7BCC">
        <w:rPr>
          <w:rFonts w:ascii="Arial" w:eastAsia="Times New Roman" w:hAnsi="Arial" w:cs="Arial"/>
          <w:b/>
          <w:bCs/>
          <w:color w:val="666666"/>
          <w:kern w:val="0"/>
          <w:sz w:val="27"/>
          <w:szCs w:val="27"/>
          <w:lang w:eastAsia="es-UY"/>
          <w14:ligatures w14:val="none"/>
        </w:rPr>
        <w:t>? ¿De qué manera representa esta lógica?</w:t>
      </w:r>
    </w:p>
    <w:p w14:paraId="79653865"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lastRenderedPageBreak/>
        <w:t>Sayak Valencia –</w:t>
      </w:r>
      <w:r w:rsidRPr="00EF7BCC">
        <w:rPr>
          <w:rFonts w:ascii="Arial" w:eastAsia="Times New Roman" w:hAnsi="Arial" w:cs="Arial"/>
          <w:color w:val="666666"/>
          <w:kern w:val="0"/>
          <w:sz w:val="27"/>
          <w:szCs w:val="27"/>
          <w:lang w:eastAsia="es-UY"/>
          <w14:ligatures w14:val="none"/>
        </w:rPr>
        <w:t> El libro </w:t>
      </w:r>
      <w:r w:rsidRPr="00EF7BCC">
        <w:rPr>
          <w:rFonts w:ascii="Arial" w:eastAsia="Times New Roman" w:hAnsi="Arial" w:cs="Arial"/>
          <w:i/>
          <w:iCs/>
          <w:color w:val="666666"/>
          <w:kern w:val="0"/>
          <w:sz w:val="27"/>
          <w:szCs w:val="27"/>
          <w:lang w:eastAsia="es-UY"/>
          <w14:ligatures w14:val="none"/>
        </w:rPr>
        <w:t xml:space="preserve">"Gore </w:t>
      </w:r>
      <w:proofErr w:type="spellStart"/>
      <w:r w:rsidRPr="00EF7BCC">
        <w:rPr>
          <w:rFonts w:ascii="Arial" w:eastAsia="Times New Roman" w:hAnsi="Arial" w:cs="Arial"/>
          <w:i/>
          <w:iCs/>
          <w:color w:val="666666"/>
          <w:kern w:val="0"/>
          <w:sz w:val="27"/>
          <w:szCs w:val="27"/>
          <w:lang w:eastAsia="es-UY"/>
          <w14:ligatures w14:val="none"/>
        </w:rPr>
        <w:t>Capitalism</w:t>
      </w:r>
      <w:proofErr w:type="spellEnd"/>
      <w:r w:rsidRPr="00EF7BCC">
        <w:rPr>
          <w:rFonts w:ascii="Arial" w:eastAsia="Times New Roman" w:hAnsi="Arial" w:cs="Arial"/>
          <w:i/>
          <w:iCs/>
          <w:color w:val="666666"/>
          <w:kern w:val="0"/>
          <w:sz w:val="27"/>
          <w:szCs w:val="27"/>
          <w:lang w:eastAsia="es-UY"/>
          <w14:ligatures w14:val="none"/>
        </w:rPr>
        <w:t>"</w:t>
      </w:r>
      <w:r w:rsidRPr="00EF7BCC">
        <w:rPr>
          <w:rFonts w:ascii="Arial" w:eastAsia="Times New Roman" w:hAnsi="Arial" w:cs="Arial"/>
          <w:color w:val="666666"/>
          <w:kern w:val="0"/>
          <w:sz w:val="27"/>
          <w:szCs w:val="27"/>
          <w:lang w:eastAsia="es-UY"/>
          <w14:ligatures w14:val="none"/>
        </w:rPr>
        <w:t> se publicó en 2010, y aún reflexiono sobre lo que ocurre con </w:t>
      </w:r>
      <w:hyperlink r:id="rId20" w:tgtFrame="_blank" w:history="1">
        <w:r w:rsidRPr="00EF7BCC">
          <w:rPr>
            <w:rFonts w:ascii="Arial" w:eastAsia="Times New Roman" w:hAnsi="Arial" w:cs="Arial"/>
            <w:color w:val="FC6B01"/>
            <w:kern w:val="0"/>
            <w:sz w:val="27"/>
            <w:szCs w:val="27"/>
            <w:u w:val="single"/>
            <w:lang w:eastAsia="es-UY"/>
            <w14:ligatures w14:val="none"/>
          </w:rPr>
          <w:t>la masculinidad y la violencia,</w:t>
        </w:r>
      </w:hyperlink>
      <w:r w:rsidRPr="00EF7BCC">
        <w:rPr>
          <w:rFonts w:ascii="Arial" w:eastAsia="Times New Roman" w:hAnsi="Arial" w:cs="Arial"/>
          <w:color w:val="666666"/>
          <w:kern w:val="0"/>
          <w:sz w:val="27"/>
          <w:szCs w:val="27"/>
          <w:lang w:eastAsia="es-UY"/>
          <w14:ligatures w14:val="none"/>
        </w:rPr>
        <w:t> ya que vivo en un país donde seis </w:t>
      </w:r>
      <w:r w:rsidRPr="00EF7BCC">
        <w:rPr>
          <w:rFonts w:ascii="Arial" w:eastAsia="Times New Roman" w:hAnsi="Arial" w:cs="Arial"/>
          <w:b/>
          <w:bCs/>
          <w:color w:val="666666"/>
          <w:kern w:val="0"/>
          <w:sz w:val="27"/>
          <w:szCs w:val="27"/>
          <w:lang w:eastAsia="es-UY"/>
          <w14:ligatures w14:val="none"/>
        </w:rPr>
        <w:t>mujeres</w:t>
      </w:r>
      <w:r w:rsidRPr="00EF7BCC">
        <w:rPr>
          <w:rFonts w:ascii="Arial" w:eastAsia="Times New Roman" w:hAnsi="Arial" w:cs="Arial"/>
          <w:color w:val="666666"/>
          <w:kern w:val="0"/>
          <w:sz w:val="27"/>
          <w:szCs w:val="27"/>
          <w:lang w:eastAsia="es-UY"/>
          <w14:ligatures w14:val="none"/>
        </w:rPr>
        <w:t> son asesinadas cada día, además de muchas mujeres trans. En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—y entiendo que </w:t>
      </w:r>
      <w:hyperlink r:id="rId21" w:tgtFrame="_blank" w:history="1">
        <w:r w:rsidRPr="00EF7BCC">
          <w:rPr>
            <w:rFonts w:ascii="Arial" w:eastAsia="Times New Roman" w:hAnsi="Arial" w:cs="Arial"/>
            <w:color w:val="FC6B01"/>
            <w:kern w:val="0"/>
            <w:sz w:val="27"/>
            <w:szCs w:val="27"/>
            <w:u w:val="single"/>
            <w:lang w:eastAsia="es-UY"/>
            <w14:ligatures w14:val="none"/>
          </w:rPr>
          <w:t>Brasil también lo enfrenta—</w:t>
        </w:r>
      </w:hyperlink>
      <w:r w:rsidRPr="00EF7BCC">
        <w:rPr>
          <w:rFonts w:ascii="Arial" w:eastAsia="Times New Roman" w:hAnsi="Arial" w:cs="Arial"/>
          <w:color w:val="666666"/>
          <w:kern w:val="0"/>
          <w:sz w:val="27"/>
          <w:szCs w:val="27"/>
          <w:lang w:eastAsia="es-UY"/>
          <w14:ligatures w14:val="none"/>
        </w:rPr>
        <w:t> hay un nivel aberrante de </w:t>
      </w:r>
      <w:r w:rsidRPr="00EF7BCC">
        <w:rPr>
          <w:rFonts w:ascii="Arial" w:eastAsia="Times New Roman" w:hAnsi="Arial" w:cs="Arial"/>
          <w:b/>
          <w:bCs/>
          <w:color w:val="666666"/>
          <w:kern w:val="0"/>
          <w:sz w:val="27"/>
          <w:szCs w:val="27"/>
          <w:lang w:eastAsia="es-UY"/>
          <w14:ligatures w14:val="none"/>
        </w:rPr>
        <w:t>feminicidio</w:t>
      </w:r>
      <w:r w:rsidRPr="00EF7BCC">
        <w:rPr>
          <w:rFonts w:ascii="Arial" w:eastAsia="Times New Roman" w:hAnsi="Arial" w:cs="Arial"/>
          <w:color w:val="666666"/>
          <w:kern w:val="0"/>
          <w:sz w:val="27"/>
          <w:szCs w:val="27"/>
          <w:lang w:eastAsia="es-UY"/>
          <w14:ligatures w14:val="none"/>
        </w:rPr>
        <w:t> . Me interesaba pensar cómo la principal característica de los hombres descritos como monstruos es que se empoderan a través de la violencia, pero nunca son blancos, nunca son los líderes blancos del Norte Global, y siempre son los hombres desechables del </w:t>
      </w:r>
      <w:r w:rsidRPr="00EF7BCC">
        <w:rPr>
          <w:rFonts w:ascii="Arial" w:eastAsia="Times New Roman" w:hAnsi="Arial" w:cs="Arial"/>
          <w:b/>
          <w:bCs/>
          <w:color w:val="666666"/>
          <w:kern w:val="0"/>
          <w:sz w:val="27"/>
          <w:szCs w:val="27"/>
          <w:lang w:eastAsia="es-UY"/>
          <w14:ligatures w14:val="none"/>
        </w:rPr>
        <w:t>Sur Global</w:t>
      </w:r>
      <w:r w:rsidRPr="00EF7BCC">
        <w:rPr>
          <w:rFonts w:ascii="Arial" w:eastAsia="Times New Roman" w:hAnsi="Arial" w:cs="Arial"/>
          <w:color w:val="666666"/>
          <w:kern w:val="0"/>
          <w:sz w:val="27"/>
          <w:szCs w:val="27"/>
          <w:lang w:eastAsia="es-UY"/>
          <w14:ligatures w14:val="none"/>
        </w:rPr>
        <w:t> .</w:t>
      </w:r>
    </w:p>
    <w:p w14:paraId="28C2FC3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B3164A4"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roofErr w:type="spellStart"/>
      <w:r w:rsidRPr="00EF7BCC">
        <w:rPr>
          <w:rFonts w:ascii="Arial" w:eastAsia="Times New Roman" w:hAnsi="Arial" w:cs="Arial"/>
          <w:b/>
          <w:bCs/>
          <w:color w:val="000000"/>
          <w:kern w:val="0"/>
          <w:sz w:val="36"/>
          <w:szCs w:val="36"/>
          <w:lang w:eastAsia="es-UY"/>
          <w14:ligatures w14:val="none"/>
        </w:rPr>
        <w:t>Necromasculinidad</w:t>
      </w:r>
      <w:proofErr w:type="spellEnd"/>
    </w:p>
    <w:p w14:paraId="3A39310E"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0EEBB6C"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Empecé a preguntarme sobre esta otra violencia que es detectada por esta poderosa masculinidad, de traje, de cuello blanco, a veces de naturaleza científica, otras veces política, a menudo militar. ¿Dónde están estas personas? La perspectiva de estos hombres era crear una especie de modelo, por así decirlo, con una ficción política opuesta creada para los precarios y las minorías. Empecé a pensar a través de los Estudios Culturales, que también me influyeron, especialmente sobre esta violencia superficial que quedaba impune en todas las series de televisión, en todos los videojuegos, etc. El punto era considerar cómo esto reforzaba un patriarcado cada vez más violento. En este sentido, acuñé un término que llamo </w:t>
      </w:r>
      <w:proofErr w:type="spellStart"/>
      <w:r w:rsidRPr="00EF7BCC">
        <w:rPr>
          <w:rFonts w:ascii="Arial" w:eastAsia="Times New Roman" w:hAnsi="Arial" w:cs="Arial"/>
          <w:b/>
          <w:bCs/>
          <w:color w:val="666666"/>
          <w:kern w:val="0"/>
          <w:sz w:val="27"/>
          <w:szCs w:val="27"/>
          <w:lang w:eastAsia="es-UY"/>
          <w14:ligatures w14:val="none"/>
        </w:rPr>
        <w:t>necromasculinidad</w:t>
      </w:r>
      <w:proofErr w:type="spellEnd"/>
      <w:r w:rsidRPr="00EF7BCC">
        <w:rPr>
          <w:rFonts w:ascii="Arial" w:eastAsia="Times New Roman" w:hAnsi="Arial" w:cs="Arial"/>
          <w:color w:val="666666"/>
          <w:kern w:val="0"/>
          <w:sz w:val="27"/>
          <w:szCs w:val="27"/>
          <w:lang w:eastAsia="es-UY"/>
          <w14:ligatures w14:val="none"/>
        </w:rPr>
        <w:t> , que no se refiere a la masculinidad que ejerce violencia directa e indirecta y que tiene el poder de ejercer esta violencia.</w:t>
      </w:r>
    </w:p>
    <w:p w14:paraId="23B35A65"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119901E4"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Por lo tanto, </w:t>
      </w:r>
      <w:r w:rsidRPr="00EF7BCC">
        <w:rPr>
          <w:rFonts w:ascii="Arial" w:eastAsia="Times New Roman" w:hAnsi="Arial" w:cs="Arial"/>
          <w:b/>
          <w:bCs/>
          <w:color w:val="666666"/>
          <w:kern w:val="0"/>
          <w:sz w:val="27"/>
          <w:szCs w:val="27"/>
          <w:lang w:eastAsia="es-UY"/>
          <w14:ligatures w14:val="none"/>
        </w:rPr>
        <w:t xml:space="preserve">la </w:t>
      </w:r>
      <w:proofErr w:type="spellStart"/>
      <w:r w:rsidRPr="00EF7BCC">
        <w:rPr>
          <w:rFonts w:ascii="Arial" w:eastAsia="Times New Roman" w:hAnsi="Arial" w:cs="Arial"/>
          <w:b/>
          <w:bCs/>
          <w:color w:val="666666"/>
          <w:kern w:val="0"/>
          <w:sz w:val="27"/>
          <w:szCs w:val="27"/>
          <w:lang w:eastAsia="es-UY"/>
          <w14:ligatures w14:val="none"/>
        </w:rPr>
        <w:t>necromasculinidad</w:t>
      </w:r>
      <w:proofErr w:type="spellEnd"/>
      <w:r w:rsidRPr="00EF7BCC">
        <w:rPr>
          <w:rFonts w:ascii="Arial" w:eastAsia="Times New Roman" w:hAnsi="Arial" w:cs="Arial"/>
          <w:color w:val="666666"/>
          <w:kern w:val="0"/>
          <w:sz w:val="27"/>
          <w:szCs w:val="27"/>
          <w:lang w:eastAsia="es-UY"/>
          <w14:ligatures w14:val="none"/>
        </w:rPr>
        <w:t> explicaría gran parte de lo que ocurre con Trump, ya que, obviamente, utiliza el aparato político y mediático no solo para crear una forma de gobierno basada en las emociones de la gente, sino también para llevar esta </w:t>
      </w:r>
      <w:hyperlink r:id="rId22" w:tgtFrame="_blank" w:history="1">
        <w:r w:rsidRPr="00EF7BCC">
          <w:rPr>
            <w:rFonts w:ascii="Arial" w:eastAsia="Times New Roman" w:hAnsi="Arial" w:cs="Arial"/>
            <w:color w:val="FC6B01"/>
            <w:kern w:val="0"/>
            <w:sz w:val="27"/>
            <w:szCs w:val="27"/>
            <w:u w:val="single"/>
            <w:lang w:eastAsia="es-UY"/>
            <w14:ligatures w14:val="none"/>
          </w:rPr>
          <w:t>Ventana de Overton</w:t>
        </w:r>
      </w:hyperlink>
      <w:r w:rsidRPr="00EF7BCC">
        <w:rPr>
          <w:rFonts w:ascii="Arial" w:eastAsia="Times New Roman" w:hAnsi="Arial" w:cs="Arial"/>
          <w:color w:val="666666"/>
          <w:kern w:val="0"/>
          <w:sz w:val="27"/>
          <w:szCs w:val="27"/>
          <w:lang w:eastAsia="es-UY"/>
          <w14:ligatures w14:val="none"/>
        </w:rPr>
        <w:t> al extremo. Con Trump, vemos cómo ideas que antes eran muy conservadoras se están transformando, como si fueran razonables. Trump sigue estando en el extremo más estrecho, pero avanzamos hacia un mayor conservadurismo, incluso en las agendas de izquierda o en aquellas más centradas en los derechos humanos.</w:t>
      </w:r>
    </w:p>
    <w:p w14:paraId="327EAE83"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5EA51C9"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Así, </w:t>
      </w:r>
      <w:r w:rsidRPr="00EF7BCC">
        <w:rPr>
          <w:rFonts w:ascii="Arial" w:eastAsia="Times New Roman" w:hAnsi="Arial" w:cs="Arial"/>
          <w:b/>
          <w:bCs/>
          <w:color w:val="666666"/>
          <w:kern w:val="0"/>
          <w:sz w:val="27"/>
          <w:szCs w:val="27"/>
          <w:lang w:eastAsia="es-UY"/>
          <w14:ligatures w14:val="none"/>
        </w:rPr>
        <w:t>Trump</w:t>
      </w:r>
      <w:r w:rsidRPr="00EF7BCC">
        <w:rPr>
          <w:rFonts w:ascii="Arial" w:eastAsia="Times New Roman" w:hAnsi="Arial" w:cs="Arial"/>
          <w:color w:val="666666"/>
          <w:kern w:val="0"/>
          <w:sz w:val="27"/>
          <w:szCs w:val="27"/>
          <w:lang w:eastAsia="es-UY"/>
          <w14:ligatures w14:val="none"/>
        </w:rPr>
        <w:t> sería la cristalización de este tema, de esta </w:t>
      </w:r>
      <w:proofErr w:type="spellStart"/>
      <w:r w:rsidRPr="00EF7BCC">
        <w:rPr>
          <w:rFonts w:ascii="Arial" w:eastAsia="Times New Roman" w:hAnsi="Arial" w:cs="Arial"/>
          <w:b/>
          <w:bCs/>
          <w:color w:val="666666"/>
          <w:kern w:val="0"/>
          <w:sz w:val="27"/>
          <w:szCs w:val="27"/>
          <w:lang w:eastAsia="es-UY"/>
          <w14:ligatures w14:val="none"/>
        </w:rPr>
        <w:t>necromasculinidad</w:t>
      </w:r>
      <w:proofErr w:type="spellEnd"/>
      <w:r w:rsidRPr="00EF7BCC">
        <w:rPr>
          <w:rFonts w:ascii="Arial" w:eastAsia="Times New Roman" w:hAnsi="Arial" w:cs="Arial"/>
          <w:color w:val="666666"/>
          <w:kern w:val="0"/>
          <w:sz w:val="27"/>
          <w:szCs w:val="27"/>
          <w:lang w:eastAsia="es-UY"/>
          <w14:ligatures w14:val="none"/>
        </w:rPr>
        <w:t> , ya que es un gobernante orientado hacia la idea de un rey, de soberanía en un solo cuerpo. Es en esto en lo que comienza a trabajar, diciendo que la masculinidad es un tipo de soberanía otorgada a los hombres, pero que no toda esta soberanía es el derecho a ejercer violencia de baja o alta intensidad. En el caso de Donald Trump, podemos ver que no se trata solo del gobernante, sino de la </w:t>
      </w:r>
      <w:r w:rsidRPr="00EF7BCC">
        <w:rPr>
          <w:rFonts w:ascii="Arial" w:eastAsia="Times New Roman" w:hAnsi="Arial" w:cs="Arial"/>
          <w:i/>
          <w:iCs/>
          <w:color w:val="666666"/>
          <w:kern w:val="0"/>
          <w:sz w:val="27"/>
          <w:szCs w:val="27"/>
          <w:lang w:eastAsia="es-UY"/>
          <w14:ligatures w14:val="none"/>
        </w:rPr>
        <w:t>persona</w:t>
      </w:r>
      <w:r w:rsidRPr="00EF7BCC">
        <w:rPr>
          <w:rFonts w:ascii="Arial" w:eastAsia="Times New Roman" w:hAnsi="Arial" w:cs="Arial"/>
          <w:color w:val="666666"/>
          <w:kern w:val="0"/>
          <w:sz w:val="27"/>
          <w:szCs w:val="27"/>
          <w:lang w:eastAsia="es-UY"/>
          <w14:ligatures w14:val="none"/>
        </w:rPr>
        <w:t xml:space="preserve"> de Donald Trump, y que construyó una carrera política </w:t>
      </w:r>
      <w:r w:rsidRPr="00EF7BCC">
        <w:rPr>
          <w:rFonts w:ascii="Arial" w:eastAsia="Times New Roman" w:hAnsi="Arial" w:cs="Arial"/>
          <w:color w:val="666666"/>
          <w:kern w:val="0"/>
          <w:sz w:val="27"/>
          <w:szCs w:val="27"/>
          <w:lang w:eastAsia="es-UY"/>
          <w14:ligatures w14:val="none"/>
        </w:rPr>
        <w:lastRenderedPageBreak/>
        <w:t>precisamente a través de las industrias culturales y mediáticas, específicamente con </w:t>
      </w:r>
      <w:r w:rsidRPr="00EF7BCC">
        <w:rPr>
          <w:rFonts w:ascii="Arial" w:eastAsia="Times New Roman" w:hAnsi="Arial" w:cs="Arial"/>
          <w:b/>
          <w:bCs/>
          <w:color w:val="666666"/>
          <w:kern w:val="0"/>
          <w:sz w:val="27"/>
          <w:szCs w:val="27"/>
          <w:lang w:eastAsia="es-UY"/>
          <w14:ligatures w14:val="none"/>
        </w:rPr>
        <w:t>Fox News</w:t>
      </w:r>
      <w:r w:rsidRPr="00EF7BCC">
        <w:rPr>
          <w:rFonts w:ascii="Arial" w:eastAsia="Times New Roman" w:hAnsi="Arial" w:cs="Arial"/>
          <w:color w:val="666666"/>
          <w:kern w:val="0"/>
          <w:sz w:val="27"/>
          <w:szCs w:val="27"/>
          <w:lang w:eastAsia="es-UY"/>
          <w14:ligatures w14:val="none"/>
        </w:rPr>
        <w:t> . Hizo campaña durante diez años antes de anunciar su candidatura a la presidencia en un programa llamado </w:t>
      </w:r>
      <w:r w:rsidRPr="00EF7BCC">
        <w:rPr>
          <w:rFonts w:ascii="Arial" w:eastAsia="Times New Roman" w:hAnsi="Arial" w:cs="Arial"/>
          <w:b/>
          <w:bCs/>
          <w:color w:val="666666"/>
          <w:kern w:val="0"/>
          <w:sz w:val="27"/>
          <w:szCs w:val="27"/>
          <w:lang w:eastAsia="es-UY"/>
          <w14:ligatures w14:val="none"/>
        </w:rPr>
        <w:t xml:space="preserve">The </w:t>
      </w:r>
      <w:proofErr w:type="spellStart"/>
      <w:r w:rsidRPr="00EF7BCC">
        <w:rPr>
          <w:rFonts w:ascii="Arial" w:eastAsia="Times New Roman" w:hAnsi="Arial" w:cs="Arial"/>
          <w:b/>
          <w:bCs/>
          <w:color w:val="666666"/>
          <w:kern w:val="0"/>
          <w:sz w:val="27"/>
          <w:szCs w:val="27"/>
          <w:lang w:eastAsia="es-UY"/>
          <w14:ligatures w14:val="none"/>
        </w:rPr>
        <w:t>Apprentice</w:t>
      </w:r>
      <w:proofErr w:type="spellEnd"/>
      <w:r w:rsidRPr="00EF7BCC">
        <w:rPr>
          <w:rFonts w:ascii="Arial" w:eastAsia="Times New Roman" w:hAnsi="Arial" w:cs="Arial"/>
          <w:color w:val="666666"/>
          <w:kern w:val="0"/>
          <w:sz w:val="27"/>
          <w:szCs w:val="27"/>
          <w:lang w:eastAsia="es-UY"/>
          <w14:ligatures w14:val="none"/>
        </w:rPr>
        <w:t> .</w:t>
      </w:r>
    </w:p>
    <w:p w14:paraId="4338BBBE"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79504A35"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 xml:space="preserve">Trump es la encarnación de la </w:t>
      </w:r>
      <w:proofErr w:type="spellStart"/>
      <w:r w:rsidRPr="00EF7BCC">
        <w:rPr>
          <w:rFonts w:ascii="Arial" w:eastAsia="Times New Roman" w:hAnsi="Arial" w:cs="Arial"/>
          <w:b/>
          <w:bCs/>
          <w:i/>
          <w:iCs/>
          <w:color w:val="BF4E14" w:themeColor="accent2" w:themeShade="BF"/>
          <w:kern w:val="0"/>
          <w:sz w:val="27"/>
          <w:szCs w:val="27"/>
          <w:lang w:eastAsia="es-UY"/>
          <w14:ligatures w14:val="none"/>
        </w:rPr>
        <w:t>necromasculinidad</w:t>
      </w:r>
      <w:proofErr w:type="spellEnd"/>
      <w:r w:rsidRPr="00EF7BCC">
        <w:rPr>
          <w:rFonts w:ascii="Arial" w:eastAsia="Times New Roman" w:hAnsi="Arial" w:cs="Arial"/>
          <w:b/>
          <w:bCs/>
          <w:i/>
          <w:iCs/>
          <w:color w:val="BF4E14" w:themeColor="accent2" w:themeShade="BF"/>
          <w:kern w:val="0"/>
          <w:sz w:val="27"/>
          <w:szCs w:val="27"/>
          <w:lang w:eastAsia="es-UY"/>
          <w14:ligatures w14:val="none"/>
        </w:rPr>
        <w:t>, pues es un gobernante orientado hacia la idea de un rey, hacia la soberanía en un solo cuerpo – Sayak Valencia</w:t>
      </w:r>
    </w:p>
    <w:p w14:paraId="183BCA51" w14:textId="12585E5C" w:rsidR="00EF7BCC" w:rsidRPr="00EF7BCC" w:rsidRDefault="00EF7BCC" w:rsidP="00EF7BCC">
      <w:pPr>
        <w:spacing w:after="0"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48CD5107"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Anuncio de campaña electoral de Fox</w:t>
      </w:r>
    </w:p>
    <w:p w14:paraId="47056ED7"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07AA5DF3"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Fox </w:t>
      </w:r>
      <w:r w:rsidRPr="00EF7BCC">
        <w:rPr>
          <w:rFonts w:ascii="Arial" w:eastAsia="Times New Roman" w:hAnsi="Arial" w:cs="Arial"/>
          <w:b/>
          <w:bCs/>
          <w:color w:val="666666"/>
          <w:kern w:val="0"/>
          <w:sz w:val="27"/>
          <w:szCs w:val="27"/>
          <w:lang w:eastAsia="es-UY"/>
          <w14:ligatures w14:val="none"/>
        </w:rPr>
        <w:t>News</w:t>
      </w:r>
      <w:r w:rsidRPr="00EF7BCC">
        <w:rPr>
          <w:rFonts w:ascii="Arial" w:eastAsia="Times New Roman" w:hAnsi="Arial" w:cs="Arial"/>
          <w:color w:val="666666"/>
          <w:kern w:val="0"/>
          <w:sz w:val="27"/>
          <w:szCs w:val="27"/>
          <w:lang w:eastAsia="es-UY"/>
          <w14:ligatures w14:val="none"/>
        </w:rPr>
        <w:t> mantuvo </w:t>
      </w:r>
      <w:r w:rsidRPr="00EF7BCC">
        <w:rPr>
          <w:rFonts w:ascii="Arial" w:eastAsia="Times New Roman" w:hAnsi="Arial" w:cs="Arial"/>
          <w:b/>
          <w:bCs/>
          <w:color w:val="666666"/>
          <w:kern w:val="0"/>
          <w:sz w:val="27"/>
          <w:szCs w:val="27"/>
          <w:lang w:eastAsia="es-UY"/>
          <w14:ligatures w14:val="none"/>
        </w:rPr>
        <w:t>a Trump</w:t>
      </w:r>
      <w:r w:rsidRPr="00EF7BCC">
        <w:rPr>
          <w:rFonts w:ascii="Arial" w:eastAsia="Times New Roman" w:hAnsi="Arial" w:cs="Arial"/>
          <w:color w:val="666666"/>
          <w:kern w:val="0"/>
          <w:sz w:val="27"/>
          <w:szCs w:val="27"/>
          <w:lang w:eastAsia="es-UY"/>
          <w14:ligatures w14:val="none"/>
        </w:rPr>
        <w:t xml:space="preserve"> en la mente de los estadounidenses durante diez años, posicionándolo como candidato. Es importante aclarar que Trump no es una excepción a la regla política democrática, sino la consecuencia directa del reciclaje o la acumulación de capital, el </w:t>
      </w:r>
      <w:proofErr w:type="spellStart"/>
      <w:r w:rsidRPr="00EF7BCC">
        <w:rPr>
          <w:rFonts w:ascii="Arial" w:eastAsia="Times New Roman" w:hAnsi="Arial" w:cs="Arial"/>
          <w:color w:val="666666"/>
          <w:kern w:val="0"/>
          <w:sz w:val="27"/>
          <w:szCs w:val="27"/>
          <w:lang w:eastAsia="es-UY"/>
          <w14:ligatures w14:val="none"/>
        </w:rPr>
        <w:t>extractivismo</w:t>
      </w:r>
      <w:proofErr w:type="spellEnd"/>
      <w:r w:rsidRPr="00EF7BCC">
        <w:rPr>
          <w:rFonts w:ascii="Arial" w:eastAsia="Times New Roman" w:hAnsi="Arial" w:cs="Arial"/>
          <w:color w:val="666666"/>
          <w:kern w:val="0"/>
          <w:sz w:val="27"/>
          <w:szCs w:val="27"/>
          <w:lang w:eastAsia="es-UY"/>
          <w14:ligatures w14:val="none"/>
        </w:rPr>
        <w:t>, el colonialismo, las ideas supremacistas y el machismo. La filtración de los archivos de </w:t>
      </w:r>
      <w:hyperlink r:id="rId23" w:tgtFrame="_blank" w:history="1">
        <w:r w:rsidRPr="00EF7BCC">
          <w:rPr>
            <w:rFonts w:ascii="Arial" w:eastAsia="Times New Roman" w:hAnsi="Arial" w:cs="Arial"/>
            <w:color w:val="FC6B01"/>
            <w:kern w:val="0"/>
            <w:sz w:val="27"/>
            <w:szCs w:val="27"/>
            <w:u w:val="single"/>
            <w:lang w:eastAsia="es-UY"/>
            <w14:ligatures w14:val="none"/>
          </w:rPr>
          <w:t>Jeffrey Epstein</w:t>
        </w:r>
      </w:hyperlink>
      <w:r w:rsidRPr="00EF7BCC">
        <w:rPr>
          <w:rFonts w:ascii="Arial" w:eastAsia="Times New Roman" w:hAnsi="Arial" w:cs="Arial"/>
          <w:color w:val="666666"/>
          <w:kern w:val="0"/>
          <w:sz w:val="27"/>
          <w:szCs w:val="27"/>
          <w:lang w:eastAsia="es-UY"/>
          <w14:ligatures w14:val="none"/>
        </w:rPr>
        <w:t> conlleva no solo una degradación política y económica, sino también ética y moral, donde, de alguna manera, se crea un marco que se opone a todo lo común, a cualquier tipo de legislación, a cualquier tipo de ética, a cualquier tipo de respeto a los derechos ciudadanos, ya sean humanos, culturales o políticos.</w:t>
      </w:r>
    </w:p>
    <w:p w14:paraId="035317CC"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DE2F60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Trump</w:t>
      </w:r>
      <w:r w:rsidRPr="00EF7BCC">
        <w:rPr>
          <w:rFonts w:ascii="Arial" w:eastAsia="Times New Roman" w:hAnsi="Arial" w:cs="Arial"/>
          <w:color w:val="666666"/>
          <w:kern w:val="0"/>
          <w:sz w:val="27"/>
          <w:szCs w:val="27"/>
          <w:lang w:eastAsia="es-UY"/>
          <w14:ligatures w14:val="none"/>
        </w:rPr>
        <w:t> sería la personificación de ese héroe conquistador, o del héroe conquistador del que hablamos en los artículos sobre colonialismo, como dice [ </w:t>
      </w:r>
      <w:r w:rsidRPr="00EF7BCC">
        <w:rPr>
          <w:rFonts w:ascii="Arial" w:eastAsia="Times New Roman" w:hAnsi="Arial" w:cs="Arial"/>
          <w:b/>
          <w:bCs/>
          <w:color w:val="666666"/>
          <w:kern w:val="0"/>
          <w:sz w:val="27"/>
          <w:szCs w:val="27"/>
          <w:lang w:eastAsia="es-UY"/>
          <w14:ligatures w14:val="none"/>
        </w:rPr>
        <w:t>Michael</w:t>
      </w:r>
      <w:r w:rsidRPr="00EF7BCC">
        <w:rPr>
          <w:rFonts w:ascii="Arial" w:eastAsia="Times New Roman" w:hAnsi="Arial" w:cs="Arial"/>
          <w:color w:val="666666"/>
          <w:kern w:val="0"/>
          <w:sz w:val="27"/>
          <w:szCs w:val="27"/>
          <w:lang w:eastAsia="es-UY"/>
          <w14:ligatures w14:val="none"/>
        </w:rPr>
        <w:t> ] </w:t>
      </w:r>
      <w:r w:rsidRPr="00EF7BCC">
        <w:rPr>
          <w:rFonts w:ascii="Arial" w:eastAsia="Times New Roman" w:hAnsi="Arial" w:cs="Arial"/>
          <w:b/>
          <w:bCs/>
          <w:color w:val="666666"/>
          <w:kern w:val="0"/>
          <w:sz w:val="27"/>
          <w:szCs w:val="27"/>
          <w:lang w:eastAsia="es-UY"/>
          <w14:ligatures w14:val="none"/>
        </w:rPr>
        <w:t>Grossberg</w:t>
      </w:r>
      <w:r w:rsidRPr="00EF7BCC">
        <w:rPr>
          <w:rFonts w:ascii="Arial" w:eastAsia="Times New Roman" w:hAnsi="Arial" w:cs="Arial"/>
          <w:color w:val="666666"/>
          <w:kern w:val="0"/>
          <w:sz w:val="27"/>
          <w:szCs w:val="27"/>
          <w:lang w:eastAsia="es-UY"/>
          <w14:ligatures w14:val="none"/>
        </w:rPr>
        <w:t> . Es ese héroe con una conquista, o, como dijo </w:t>
      </w:r>
      <w:hyperlink r:id="rId24" w:tgtFrame="_blank" w:history="1">
        <w:r w:rsidRPr="00EF7BCC">
          <w:rPr>
            <w:rFonts w:ascii="Arial" w:eastAsia="Times New Roman" w:hAnsi="Arial" w:cs="Arial"/>
            <w:color w:val="FC6B01"/>
            <w:kern w:val="0"/>
            <w:sz w:val="27"/>
            <w:szCs w:val="27"/>
            <w:u w:val="single"/>
            <w:lang w:eastAsia="es-UY"/>
            <w14:ligatures w14:val="none"/>
          </w:rPr>
          <w:t>[Enrique] Dussel</w:t>
        </w:r>
      </w:hyperlink>
      <w:r w:rsidRPr="00EF7BCC">
        <w:rPr>
          <w:rFonts w:ascii="Arial" w:eastAsia="Times New Roman" w:hAnsi="Arial" w:cs="Arial"/>
          <w:color w:val="666666"/>
          <w:kern w:val="0"/>
          <w:sz w:val="27"/>
          <w:szCs w:val="27"/>
          <w:lang w:eastAsia="es-UY"/>
          <w14:ligatures w14:val="none"/>
        </w:rPr>
        <w:t> , fallecido en 2023, estos son los elegidos porque viven con una idea muy medieval del mandato divino, casi una divinidad ancestral. Es una especie de regreso no solo a un momento medieval, sino también a una época en la que la idea de Estado y la religión eran inseparables.</w:t>
      </w:r>
    </w:p>
    <w:p w14:paraId="017FC11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7705B166"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Teocracia de los medios</w:t>
      </w:r>
    </w:p>
    <w:p w14:paraId="014345FC"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3073991B"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Consideremos que esto ha sido fuertemente criticado, por ejemplo, en países árabes y </w:t>
      </w:r>
      <w:r w:rsidRPr="00EF7BCC">
        <w:rPr>
          <w:rFonts w:ascii="Arial" w:eastAsia="Times New Roman" w:hAnsi="Arial" w:cs="Arial"/>
          <w:b/>
          <w:bCs/>
          <w:color w:val="666666"/>
          <w:kern w:val="0"/>
          <w:sz w:val="27"/>
          <w:szCs w:val="27"/>
          <w:lang w:eastAsia="es-UY"/>
          <w14:ligatures w14:val="none"/>
        </w:rPr>
        <w:t>de Oriente Medio</w:t>
      </w:r>
      <w:r w:rsidRPr="00EF7BCC">
        <w:rPr>
          <w:rFonts w:ascii="Arial" w:eastAsia="Times New Roman" w:hAnsi="Arial" w:cs="Arial"/>
          <w:color w:val="666666"/>
          <w:kern w:val="0"/>
          <w:sz w:val="27"/>
          <w:szCs w:val="27"/>
          <w:lang w:eastAsia="es-UY"/>
          <w14:ligatures w14:val="none"/>
        </w:rPr>
        <w:t> , cuando se habla de estas prácticas teocráticas. </w:t>
      </w:r>
      <w:r w:rsidRPr="00EF7BCC">
        <w:rPr>
          <w:rFonts w:ascii="Arial" w:eastAsia="Times New Roman" w:hAnsi="Arial" w:cs="Arial"/>
          <w:b/>
          <w:bCs/>
          <w:color w:val="666666"/>
          <w:kern w:val="0"/>
          <w:sz w:val="27"/>
          <w:szCs w:val="27"/>
          <w:lang w:eastAsia="es-UY"/>
          <w14:ligatures w14:val="none"/>
        </w:rPr>
        <w:t>Trump</w:t>
      </w:r>
      <w:r w:rsidRPr="00EF7BCC">
        <w:rPr>
          <w:rFonts w:ascii="Arial" w:eastAsia="Times New Roman" w:hAnsi="Arial" w:cs="Arial"/>
          <w:color w:val="666666"/>
          <w:kern w:val="0"/>
          <w:sz w:val="27"/>
          <w:szCs w:val="27"/>
          <w:lang w:eastAsia="es-UY"/>
          <w14:ligatures w14:val="none"/>
        </w:rPr>
        <w:t> , en mi opinión, se está moviendo en esa dirección, no solo hacia una dictadura en la práctica, sino hacia una </w:t>
      </w:r>
      <w:r w:rsidRPr="00EF7BCC">
        <w:rPr>
          <w:rFonts w:ascii="Arial" w:eastAsia="Times New Roman" w:hAnsi="Arial" w:cs="Arial"/>
          <w:b/>
          <w:bCs/>
          <w:color w:val="666666"/>
          <w:kern w:val="0"/>
          <w:sz w:val="27"/>
          <w:szCs w:val="27"/>
          <w:lang w:eastAsia="es-UY"/>
          <w14:ligatures w14:val="none"/>
        </w:rPr>
        <w:t>teocracia mediática</w:t>
      </w:r>
      <w:r w:rsidRPr="00EF7BCC">
        <w:rPr>
          <w:rFonts w:ascii="Arial" w:eastAsia="Times New Roman" w:hAnsi="Arial" w:cs="Arial"/>
          <w:color w:val="666666"/>
          <w:kern w:val="0"/>
          <w:sz w:val="27"/>
          <w:szCs w:val="27"/>
          <w:lang w:eastAsia="es-UY"/>
          <w14:ligatures w14:val="none"/>
        </w:rPr>
        <w:t xml:space="preserve"> . Los medios funcionan, en este caso, como un nuevo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no solo un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de emociones, sino un dispositivo </w:t>
      </w:r>
      <w:proofErr w:type="spellStart"/>
      <w:r w:rsidRPr="00EF7BCC">
        <w:rPr>
          <w:rFonts w:ascii="Arial" w:eastAsia="Times New Roman" w:hAnsi="Arial" w:cs="Arial"/>
          <w:color w:val="666666"/>
          <w:kern w:val="0"/>
          <w:sz w:val="27"/>
          <w:szCs w:val="27"/>
          <w:lang w:eastAsia="es-UY"/>
          <w14:ligatures w14:val="none"/>
        </w:rPr>
        <w:t>psicopolítico</w:t>
      </w:r>
      <w:proofErr w:type="spellEnd"/>
      <w:r w:rsidRPr="00EF7BCC">
        <w:rPr>
          <w:rFonts w:ascii="Arial" w:eastAsia="Times New Roman" w:hAnsi="Arial" w:cs="Arial"/>
          <w:color w:val="666666"/>
          <w:kern w:val="0"/>
          <w:sz w:val="27"/>
          <w:szCs w:val="27"/>
          <w:lang w:eastAsia="es-UY"/>
          <w14:ligatures w14:val="none"/>
        </w:rPr>
        <w:t xml:space="preserve"> colonial. Hablo de esto en algunos artículos de hace al menos diez años, donde Trump ha estado en la plataforma de la </w:t>
      </w:r>
      <w:r w:rsidRPr="00EF7BCC">
        <w:rPr>
          <w:rFonts w:ascii="Arial" w:eastAsia="Times New Roman" w:hAnsi="Arial" w:cs="Arial"/>
          <w:b/>
          <w:bCs/>
          <w:color w:val="666666"/>
          <w:kern w:val="0"/>
          <w:sz w:val="27"/>
          <w:szCs w:val="27"/>
          <w:lang w:eastAsia="es-UY"/>
          <w14:ligatures w14:val="none"/>
        </w:rPr>
        <w:t>cultura de las celebridades</w:t>
      </w:r>
      <w:r w:rsidRPr="00EF7BCC">
        <w:rPr>
          <w:rFonts w:ascii="Arial" w:eastAsia="Times New Roman" w:hAnsi="Arial" w:cs="Arial"/>
          <w:color w:val="666666"/>
          <w:kern w:val="0"/>
          <w:sz w:val="27"/>
          <w:szCs w:val="27"/>
          <w:lang w:eastAsia="es-UY"/>
          <w14:ligatures w14:val="none"/>
        </w:rPr>
        <w:t xml:space="preserve"> , mientras </w:t>
      </w:r>
      <w:r w:rsidRPr="00EF7BCC">
        <w:rPr>
          <w:rFonts w:ascii="Arial" w:eastAsia="Times New Roman" w:hAnsi="Arial" w:cs="Arial"/>
          <w:color w:val="666666"/>
          <w:kern w:val="0"/>
          <w:sz w:val="27"/>
          <w:szCs w:val="27"/>
          <w:lang w:eastAsia="es-UY"/>
          <w14:ligatures w14:val="none"/>
        </w:rPr>
        <w:lastRenderedPageBreak/>
        <w:t>promueve </w:t>
      </w:r>
      <w:r w:rsidRPr="00EF7BCC">
        <w:rPr>
          <w:rFonts w:ascii="Arial" w:eastAsia="Times New Roman" w:hAnsi="Arial" w:cs="Arial"/>
          <w:b/>
          <w:bCs/>
          <w:color w:val="666666"/>
          <w:kern w:val="0"/>
          <w:sz w:val="27"/>
          <w:szCs w:val="27"/>
          <w:lang w:eastAsia="es-UY"/>
          <w14:ligatures w14:val="none"/>
        </w:rPr>
        <w:t xml:space="preserve">la </w:t>
      </w:r>
      <w:proofErr w:type="spellStart"/>
      <w:r w:rsidRPr="00EF7BCC">
        <w:rPr>
          <w:rFonts w:ascii="Arial" w:eastAsia="Times New Roman" w:hAnsi="Arial" w:cs="Arial"/>
          <w:b/>
          <w:bCs/>
          <w:color w:val="666666"/>
          <w:kern w:val="0"/>
          <w:sz w:val="27"/>
          <w:szCs w:val="27"/>
          <w:lang w:eastAsia="es-UY"/>
          <w14:ligatures w14:val="none"/>
        </w:rPr>
        <w:t>financiarización</w:t>
      </w:r>
      <w:proofErr w:type="spellEnd"/>
      <w:r w:rsidRPr="00EF7BCC">
        <w:rPr>
          <w:rFonts w:ascii="Arial" w:eastAsia="Times New Roman" w:hAnsi="Arial" w:cs="Arial"/>
          <w:color w:val="666666"/>
          <w:kern w:val="0"/>
          <w:sz w:val="27"/>
          <w:szCs w:val="27"/>
          <w:lang w:eastAsia="es-UY"/>
          <w14:ligatures w14:val="none"/>
        </w:rPr>
        <w:t> , utilizando un imaginario cultural de las series que estamos tan acostumbrados a ver. Por lo tanto, sería una cristalización de los ideales supremacistas, racistas y sexistas, y también de una perspectiva completamente extractiva, en la que hemos vivido los últimos 500 años en nuestro continente. Vemos, sin embargo, que una vez más se están quitando las máscaras porque han creado toda una estrategia de baja intensidad precisamente a través de la conquista de las emociones, el entretenimiento y la cultura de las celebridades. También crearon una especie de sistema de préstamos, donde </w:t>
      </w:r>
      <w:hyperlink r:id="rId25" w:tgtFrame="_blank" w:history="1">
        <w:r w:rsidRPr="00EF7BCC">
          <w:rPr>
            <w:rFonts w:ascii="Arial" w:eastAsia="Times New Roman" w:hAnsi="Arial" w:cs="Arial"/>
            <w:color w:val="FC6B01"/>
            <w:kern w:val="0"/>
            <w:sz w:val="27"/>
            <w:szCs w:val="27"/>
            <w:u w:val="single"/>
            <w:lang w:eastAsia="es-UY"/>
            <w14:ligatures w14:val="none"/>
          </w:rPr>
          <w:t>el fascismo</w:t>
        </w:r>
      </w:hyperlink>
      <w:r w:rsidRPr="00EF7BCC">
        <w:rPr>
          <w:rFonts w:ascii="Arial" w:eastAsia="Times New Roman" w:hAnsi="Arial" w:cs="Arial"/>
          <w:color w:val="666666"/>
          <w:kern w:val="0"/>
          <w:sz w:val="27"/>
          <w:szCs w:val="27"/>
          <w:lang w:eastAsia="es-UY"/>
          <w14:ligatures w14:val="none"/>
        </w:rPr>
        <w:t> volvía a ser fascismo, pero sin declararlo.</w:t>
      </w:r>
    </w:p>
    <w:p w14:paraId="334A7A36"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DC56ECF"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Trump representa una especie de regreso no solo a un momento medieval, sino también a una era en la que las ideas de Estado y religión eran inseparables – Sayak Valencia</w:t>
      </w:r>
    </w:p>
    <w:p w14:paraId="7A38D868" w14:textId="4238A680" w:rsidR="00EF7BCC" w:rsidRPr="00EF7BCC" w:rsidRDefault="00EF7BCC" w:rsidP="00EF7BCC">
      <w:pPr>
        <w:spacing w:after="0" w:line="240" w:lineRule="auto"/>
        <w:jc w:val="both"/>
        <w:rPr>
          <w:rFonts w:ascii="Times New Roman" w:eastAsia="Times New Roman" w:hAnsi="Times New Roman" w:cs="Times New Roman"/>
          <w:b/>
          <w:bCs/>
          <w:i/>
          <w:iCs/>
          <w:color w:val="BF4E14" w:themeColor="accent2" w:themeShade="BF"/>
          <w:kern w:val="0"/>
          <w:sz w:val="27"/>
          <w:szCs w:val="27"/>
          <w:lang w:eastAsia="es-UY"/>
          <w14:ligatures w14:val="none"/>
        </w:rPr>
      </w:pPr>
    </w:p>
    <w:p w14:paraId="71D30C7B"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Privacidad negativa</w:t>
      </w:r>
    </w:p>
    <w:p w14:paraId="55E62759"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4892D0E1"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El fascismo del que hablaba </w:t>
      </w:r>
      <w:r w:rsidRPr="00EF7BCC">
        <w:rPr>
          <w:rFonts w:ascii="Arial" w:eastAsia="Times New Roman" w:hAnsi="Arial" w:cs="Arial"/>
          <w:b/>
          <w:bCs/>
          <w:color w:val="666666"/>
          <w:kern w:val="0"/>
          <w:sz w:val="27"/>
          <w:szCs w:val="27"/>
          <w:lang w:eastAsia="es-UY"/>
          <w14:ligatures w14:val="none"/>
        </w:rPr>
        <w:t>Susan Sontag</w:t>
      </w:r>
      <w:r w:rsidRPr="00EF7BCC">
        <w:rPr>
          <w:rFonts w:ascii="Arial" w:eastAsia="Times New Roman" w:hAnsi="Arial" w:cs="Arial"/>
          <w:color w:val="666666"/>
          <w:kern w:val="0"/>
          <w:sz w:val="27"/>
          <w:szCs w:val="27"/>
          <w:lang w:eastAsia="es-UY"/>
          <w14:ligatures w14:val="none"/>
        </w:rPr>
        <w:t> se relaciona con lo que hace </w:t>
      </w:r>
      <w:r w:rsidRPr="00EF7BCC">
        <w:rPr>
          <w:rFonts w:ascii="Arial" w:eastAsia="Times New Roman" w:hAnsi="Arial" w:cs="Arial"/>
          <w:b/>
          <w:bCs/>
          <w:color w:val="666666"/>
          <w:kern w:val="0"/>
          <w:sz w:val="27"/>
          <w:szCs w:val="27"/>
          <w:lang w:eastAsia="es-UY"/>
          <w14:ligatures w14:val="none"/>
        </w:rPr>
        <w:t>el capitalismo sangriento</w:t>
      </w:r>
      <w:r w:rsidRPr="00EF7BCC">
        <w:rPr>
          <w:rFonts w:ascii="Arial" w:eastAsia="Times New Roman" w:hAnsi="Arial" w:cs="Arial"/>
          <w:color w:val="666666"/>
          <w:kern w:val="0"/>
          <w:sz w:val="27"/>
          <w:szCs w:val="27"/>
          <w:lang w:eastAsia="es-UY"/>
          <w14:ligatures w14:val="none"/>
        </w:rPr>
        <w:t> : vuelve la violencia fascinante y adictiva, además de más permisible. Una de las cosas que hace el capitalismo sangriento es estandarizar la violencia y crear una especie de visión microscópica, es decir, una perspectiva acostumbrada a ver la muerte y la destrucción, que se vuelve permeable a ellas. En psicología, existe un concepto llamado « </w:t>
      </w:r>
      <w:r w:rsidRPr="00EF7BCC">
        <w:rPr>
          <w:rFonts w:ascii="Arial" w:eastAsia="Times New Roman" w:hAnsi="Arial" w:cs="Arial"/>
          <w:b/>
          <w:bCs/>
          <w:color w:val="666666"/>
          <w:kern w:val="0"/>
          <w:sz w:val="27"/>
          <w:szCs w:val="27"/>
          <w:lang w:eastAsia="es-UY"/>
          <w14:ligatures w14:val="none"/>
        </w:rPr>
        <w:t>privacidad negativa</w:t>
      </w:r>
      <w:r w:rsidRPr="00EF7BCC">
        <w:rPr>
          <w:rFonts w:ascii="Arial" w:eastAsia="Times New Roman" w:hAnsi="Arial" w:cs="Arial"/>
          <w:color w:val="666666"/>
          <w:kern w:val="0"/>
          <w:sz w:val="27"/>
          <w:szCs w:val="27"/>
          <w:lang w:eastAsia="es-UY"/>
          <w14:ligatures w14:val="none"/>
        </w:rPr>
        <w:t> », que significa que uno se enfrenta constantemente a catástrofes y, al estar tan acostumbrado a verlas, el cerebro y el sistema cognitivo ya no reaccionan de la forma esperada, porque se vuelven impermeables a toda esta catástrofe. Por otro lado, es una reacción, digamos, ilógica, porque el cerebro necesita protegerse —o mejor dicho, la memoria y todo el sistema nervioso y cognitivo necesitan protegerse— porque el trauma es tan constante que no podemos detenerlo ni procesarlo.</w:t>
      </w:r>
    </w:p>
    <w:p w14:paraId="4B33C44C"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43642DD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Entonces, vemos que esto está siendo utilizado por el </w:t>
      </w:r>
      <w:hyperlink r:id="rId26" w:tgtFrame="_blank" w:history="1">
        <w:r w:rsidRPr="00EF7BCC">
          <w:rPr>
            <w:rFonts w:ascii="Arial" w:eastAsia="Times New Roman" w:hAnsi="Arial" w:cs="Arial"/>
            <w:color w:val="FC6B01"/>
            <w:kern w:val="0"/>
            <w:sz w:val="27"/>
            <w:szCs w:val="27"/>
            <w:u w:val="single"/>
            <w:lang w:eastAsia="es-UY"/>
            <w14:ligatures w14:val="none"/>
          </w:rPr>
          <w:t xml:space="preserve">sistema </w:t>
        </w:r>
        <w:proofErr w:type="spellStart"/>
        <w:r w:rsidRPr="00EF7BCC">
          <w:rPr>
            <w:rFonts w:ascii="Arial" w:eastAsia="Times New Roman" w:hAnsi="Arial" w:cs="Arial"/>
            <w:color w:val="FC6B01"/>
            <w:kern w:val="0"/>
            <w:sz w:val="27"/>
            <w:szCs w:val="27"/>
            <w:u w:val="single"/>
            <w:lang w:eastAsia="es-UY"/>
            <w14:ligatures w14:val="none"/>
          </w:rPr>
          <w:t>tecnofeudal</w:t>
        </w:r>
        <w:proofErr w:type="spellEnd"/>
      </w:hyperlink>
      <w:r w:rsidRPr="00EF7BCC">
        <w:rPr>
          <w:rFonts w:ascii="Arial" w:eastAsia="Times New Roman" w:hAnsi="Arial" w:cs="Arial"/>
          <w:color w:val="666666"/>
          <w:kern w:val="0"/>
          <w:sz w:val="27"/>
          <w:szCs w:val="27"/>
          <w:lang w:eastAsia="es-UY"/>
          <w14:ligatures w14:val="none"/>
        </w:rPr>
        <w:t> , con la extracción de datos, la extracción de minerales, la extracción de agua y recursos. También es la </w:t>
      </w:r>
      <w:r w:rsidRPr="00EF7BCC">
        <w:rPr>
          <w:rFonts w:ascii="Arial" w:eastAsia="Times New Roman" w:hAnsi="Arial" w:cs="Arial"/>
          <w:b/>
          <w:bCs/>
          <w:color w:val="666666"/>
          <w:kern w:val="0"/>
          <w:sz w:val="27"/>
          <w:szCs w:val="27"/>
          <w:lang w:eastAsia="es-UY"/>
          <w14:ligatures w14:val="none"/>
        </w:rPr>
        <w:t xml:space="preserve">tecnologización de figuras masculinas </w:t>
      </w:r>
      <w:proofErr w:type="spellStart"/>
      <w:r w:rsidRPr="00EF7BCC">
        <w:rPr>
          <w:rFonts w:ascii="Arial" w:eastAsia="Times New Roman" w:hAnsi="Arial" w:cs="Arial"/>
          <w:b/>
          <w:bCs/>
          <w:color w:val="666666"/>
          <w:kern w:val="0"/>
          <w:sz w:val="27"/>
          <w:szCs w:val="27"/>
          <w:lang w:eastAsia="es-UY"/>
          <w14:ligatures w14:val="none"/>
        </w:rPr>
        <w:t>ultramachistas</w:t>
      </w:r>
      <w:proofErr w:type="spellEnd"/>
      <w:r w:rsidRPr="00EF7BCC">
        <w:rPr>
          <w:rFonts w:ascii="Arial" w:eastAsia="Times New Roman" w:hAnsi="Arial" w:cs="Arial"/>
          <w:color w:val="666666"/>
          <w:kern w:val="0"/>
          <w:sz w:val="27"/>
          <w:szCs w:val="27"/>
          <w:lang w:eastAsia="es-UY"/>
          <w14:ligatures w14:val="none"/>
        </w:rPr>
        <w:t> —no solo egos inflados, sino supremacistas blancos— y esto se está vendiendo a través de dos canales. Uno es el canal religioso, que sigue existiendo en nuestros países y en todo el mundo. No es ficción que las instituciones religiosas surgieron separadas del Estado, pero aún coexisten con él. Por otro lado, están utilizando todas las plataformas de diseño digital para capturar emociones, alimentando aún más este </w:t>
      </w:r>
      <w:hyperlink r:id="rId27" w:tgtFrame="_blank" w:history="1">
        <w:r w:rsidRPr="00EF7BCC">
          <w:rPr>
            <w:rFonts w:ascii="Arial" w:eastAsia="Times New Roman" w:hAnsi="Arial" w:cs="Arial"/>
            <w:color w:val="FC6B01"/>
            <w:kern w:val="0"/>
            <w:sz w:val="27"/>
            <w:szCs w:val="27"/>
            <w:u w:val="single"/>
            <w:lang w:eastAsia="es-UY"/>
            <w14:ligatures w14:val="none"/>
          </w:rPr>
          <w:t>capitalismo de la atención</w:t>
        </w:r>
      </w:hyperlink>
      <w:r w:rsidRPr="00EF7BCC">
        <w:rPr>
          <w:rFonts w:ascii="Arial" w:eastAsia="Times New Roman" w:hAnsi="Arial" w:cs="Arial"/>
          <w:color w:val="666666"/>
          <w:kern w:val="0"/>
          <w:sz w:val="27"/>
          <w:szCs w:val="27"/>
          <w:lang w:eastAsia="es-UY"/>
          <w14:ligatures w14:val="none"/>
        </w:rPr>
        <w:t xml:space="preserve"> , que utiliza una plataforma originalmente pensada para el entretenimiento para evangelizar a través de contenido directo, muchas </w:t>
      </w:r>
      <w:r w:rsidRPr="00EF7BCC">
        <w:rPr>
          <w:rFonts w:ascii="Arial" w:eastAsia="Times New Roman" w:hAnsi="Arial" w:cs="Arial"/>
          <w:color w:val="666666"/>
          <w:kern w:val="0"/>
          <w:sz w:val="27"/>
          <w:szCs w:val="27"/>
          <w:lang w:eastAsia="es-UY"/>
          <w14:ligatures w14:val="none"/>
        </w:rPr>
        <w:lastRenderedPageBreak/>
        <w:t>veces explícito, pero en otros casos de forma indirecta y con baja intensidad.</w:t>
      </w:r>
    </w:p>
    <w:p w14:paraId="23850C61"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7540673A"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Supremacistas, racistas y sexistas se están despojando de sus máscaras una vez más, pues han creado toda una estrategia de baja intensidad precisamente a través de la conquista de las emociones, el entretenimiento y la cultura de las celebridades. También han creado una especie de sistema basado en el préstamo, donde el fascismo se ha convertido de nuevo en fascismo, pero sin declararlo. – Sayak Valencia</w:t>
      </w:r>
    </w:p>
    <w:p w14:paraId="42C50425" w14:textId="2CCA9712" w:rsidR="00EF7BCC" w:rsidRPr="00EF7BCC" w:rsidRDefault="00EF7BCC" w:rsidP="00EF7BCC">
      <w:pPr>
        <w:spacing w:after="0"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1B3CE4D2"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¿Por qué es importante pensar la violencia desde una perspectiva filosófica, como un problema propiamente filosófico?</w:t>
      </w:r>
    </w:p>
    <w:p w14:paraId="0A231CE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Bueno, en primer lugar, creo que </w:t>
      </w:r>
      <w:r w:rsidRPr="00EF7BCC">
        <w:rPr>
          <w:rFonts w:ascii="Arial" w:eastAsia="Times New Roman" w:hAnsi="Arial" w:cs="Arial"/>
          <w:b/>
          <w:bCs/>
          <w:color w:val="666666"/>
          <w:kern w:val="0"/>
          <w:sz w:val="27"/>
          <w:szCs w:val="27"/>
          <w:lang w:eastAsia="es-UY"/>
          <w14:ligatures w14:val="none"/>
        </w:rPr>
        <w:t>la violencia</w:t>
      </w:r>
      <w:r w:rsidRPr="00EF7BCC">
        <w:rPr>
          <w:rFonts w:ascii="Arial" w:eastAsia="Times New Roman" w:hAnsi="Arial" w:cs="Arial"/>
          <w:color w:val="666666"/>
          <w:kern w:val="0"/>
          <w:sz w:val="27"/>
          <w:szCs w:val="27"/>
          <w:lang w:eastAsia="es-UY"/>
          <w14:ligatures w14:val="none"/>
        </w:rPr>
        <w:t> a veces se consideraba muy instrumental. Por ejemplo, podemos pensar en </w:t>
      </w:r>
      <w:hyperlink r:id="rId28" w:tgtFrame="_blank" w:history="1">
        <w:r w:rsidRPr="00EF7BCC">
          <w:rPr>
            <w:rFonts w:ascii="Arial" w:eastAsia="Times New Roman" w:hAnsi="Arial" w:cs="Arial"/>
            <w:color w:val="FC6B01"/>
            <w:kern w:val="0"/>
            <w:sz w:val="27"/>
            <w:szCs w:val="27"/>
            <w:u w:val="single"/>
            <w:lang w:eastAsia="es-UY"/>
            <w14:ligatures w14:val="none"/>
          </w:rPr>
          <w:t>Maquiavelo</w:t>
        </w:r>
      </w:hyperlink>
      <w:r w:rsidRPr="00EF7BCC">
        <w:rPr>
          <w:rFonts w:ascii="Arial" w:eastAsia="Times New Roman" w:hAnsi="Arial" w:cs="Arial"/>
          <w:color w:val="666666"/>
          <w:kern w:val="0"/>
          <w:sz w:val="27"/>
          <w:szCs w:val="27"/>
          <w:lang w:eastAsia="es-UY"/>
          <w14:ligatures w14:val="none"/>
        </w:rPr>
        <w:t> o </w:t>
      </w:r>
      <w:hyperlink r:id="rId29" w:tgtFrame="_blank" w:history="1">
        <w:r w:rsidRPr="00EF7BCC">
          <w:rPr>
            <w:rFonts w:ascii="Arial" w:eastAsia="Times New Roman" w:hAnsi="Arial" w:cs="Arial"/>
            <w:color w:val="FC6B01"/>
            <w:kern w:val="0"/>
            <w:sz w:val="27"/>
            <w:szCs w:val="27"/>
            <w:u w:val="single"/>
            <w:lang w:eastAsia="es-UY"/>
            <w14:ligatures w14:val="none"/>
          </w:rPr>
          <w:t>Hobbes</w:t>
        </w:r>
      </w:hyperlink>
      <w:r w:rsidRPr="00EF7BCC">
        <w:rPr>
          <w:rFonts w:ascii="Arial" w:eastAsia="Times New Roman" w:hAnsi="Arial" w:cs="Arial"/>
          <w:color w:val="666666"/>
          <w:kern w:val="0"/>
          <w:sz w:val="27"/>
          <w:szCs w:val="27"/>
          <w:lang w:eastAsia="es-UY"/>
          <w14:ligatures w14:val="none"/>
        </w:rPr>
        <w:t> , cuando hablaban del "hombre como lobo para el hombre", proponiendo teorías del Estado para gobernar poblaciones que se presumen ingobernables. Esto crea una especie de </w:t>
      </w:r>
      <w:proofErr w:type="spellStart"/>
      <w:r w:rsidRPr="00EF7BCC">
        <w:rPr>
          <w:rFonts w:ascii="Arial" w:eastAsia="Times New Roman" w:hAnsi="Arial" w:cs="Arial"/>
          <w:b/>
          <w:bCs/>
          <w:color w:val="666666"/>
          <w:kern w:val="0"/>
          <w:sz w:val="27"/>
          <w:szCs w:val="27"/>
          <w:lang w:eastAsia="es-UY"/>
          <w14:ligatures w14:val="none"/>
        </w:rPr>
        <w:t>necropolítica</w:t>
      </w:r>
      <w:proofErr w:type="spellEnd"/>
      <w:r w:rsidRPr="00EF7BCC">
        <w:rPr>
          <w:rFonts w:ascii="Arial" w:eastAsia="Times New Roman" w:hAnsi="Arial" w:cs="Arial"/>
          <w:color w:val="666666"/>
          <w:kern w:val="0"/>
          <w:sz w:val="27"/>
          <w:szCs w:val="27"/>
          <w:lang w:eastAsia="es-UY"/>
          <w14:ligatures w14:val="none"/>
        </w:rPr>
        <w:t xml:space="preserve"> , que no forma parte de la </w:t>
      </w:r>
      <w:proofErr w:type="spellStart"/>
      <w:r w:rsidRPr="00EF7BCC">
        <w:rPr>
          <w:rFonts w:ascii="Arial" w:eastAsia="Times New Roman" w:hAnsi="Arial" w:cs="Arial"/>
          <w:color w:val="666666"/>
          <w:kern w:val="0"/>
          <w:sz w:val="27"/>
          <w:szCs w:val="27"/>
          <w:lang w:eastAsia="es-UY"/>
          <w14:ligatures w14:val="none"/>
        </w:rPr>
        <w:t>necropolítica</w:t>
      </w:r>
      <w:proofErr w:type="spellEnd"/>
      <w:r w:rsidRPr="00EF7BCC">
        <w:rPr>
          <w:rFonts w:ascii="Arial" w:eastAsia="Times New Roman" w:hAnsi="Arial" w:cs="Arial"/>
          <w:color w:val="666666"/>
          <w:kern w:val="0"/>
          <w:sz w:val="27"/>
          <w:szCs w:val="27"/>
          <w:lang w:eastAsia="es-UY"/>
          <w14:ligatures w14:val="none"/>
        </w:rPr>
        <w:t xml:space="preserve"> formulada por </w:t>
      </w:r>
      <w:r w:rsidRPr="00EF7BCC">
        <w:rPr>
          <w:rFonts w:ascii="Arial" w:eastAsia="Times New Roman" w:hAnsi="Arial" w:cs="Arial"/>
          <w:b/>
          <w:bCs/>
          <w:color w:val="666666"/>
          <w:kern w:val="0"/>
          <w:sz w:val="27"/>
          <w:szCs w:val="27"/>
          <w:lang w:eastAsia="es-UY"/>
          <w14:ligatures w14:val="none"/>
        </w:rPr>
        <w:t>Mbembe</w:t>
      </w:r>
      <w:r w:rsidRPr="00EF7BCC">
        <w:rPr>
          <w:rFonts w:ascii="Arial" w:eastAsia="Times New Roman" w:hAnsi="Arial" w:cs="Arial"/>
          <w:color w:val="666666"/>
          <w:kern w:val="0"/>
          <w:sz w:val="27"/>
          <w:szCs w:val="27"/>
          <w:lang w:eastAsia="es-UY"/>
          <w14:ligatures w14:val="none"/>
        </w:rPr>
        <w:t xml:space="preserve"> , pero que sigue siendo inherente al Estado. La violencia de la gestión autónoma, la lucha por el </w:t>
      </w:r>
      <w:proofErr w:type="gramStart"/>
      <w:r w:rsidRPr="00EF7BCC">
        <w:rPr>
          <w:rFonts w:ascii="Arial" w:eastAsia="Times New Roman" w:hAnsi="Arial" w:cs="Arial"/>
          <w:color w:val="666666"/>
          <w:kern w:val="0"/>
          <w:sz w:val="27"/>
          <w:szCs w:val="27"/>
          <w:lang w:eastAsia="es-UY"/>
          <w14:ligatures w14:val="none"/>
        </w:rPr>
        <w:t>poder,</w:t>
      </w:r>
      <w:proofErr w:type="gramEnd"/>
      <w:r w:rsidRPr="00EF7BCC">
        <w:rPr>
          <w:rFonts w:ascii="Arial" w:eastAsia="Times New Roman" w:hAnsi="Arial" w:cs="Arial"/>
          <w:color w:val="666666"/>
          <w:kern w:val="0"/>
          <w:sz w:val="27"/>
          <w:szCs w:val="27"/>
          <w:lang w:eastAsia="es-UY"/>
          <w14:ligatures w14:val="none"/>
        </w:rPr>
        <w:t xml:space="preserve"> tuvo un origen sutil: guerras o conflictos políticos dirigidos hacia el exterior. Pero ahora que la violencia se ha convertido casi en una condición </w:t>
      </w:r>
      <w:r w:rsidRPr="00EF7BCC">
        <w:rPr>
          <w:rFonts w:ascii="Arial" w:eastAsia="Times New Roman" w:hAnsi="Arial" w:cs="Arial"/>
          <w:i/>
          <w:iCs/>
          <w:color w:val="666666"/>
          <w:kern w:val="0"/>
          <w:sz w:val="27"/>
          <w:szCs w:val="27"/>
          <w:lang w:eastAsia="es-UY"/>
          <w14:ligatures w14:val="none"/>
        </w:rPr>
        <w:t>sine qua non</w:t>
      </w:r>
      <w:r w:rsidRPr="00EF7BCC">
        <w:rPr>
          <w:rFonts w:ascii="Arial" w:eastAsia="Times New Roman" w:hAnsi="Arial" w:cs="Arial"/>
          <w:color w:val="666666"/>
          <w:kern w:val="0"/>
          <w:sz w:val="27"/>
          <w:szCs w:val="27"/>
          <w:lang w:eastAsia="es-UY"/>
          <w14:ligatures w14:val="none"/>
        </w:rPr>
        <w:t> para la gobernanza, no solo en asuntos externos o de defensa, sino como una forma de gobierno sobre las poblaciones, y donde la violencia ya no es solo una práctica aislada o excepcional, sino cotidiana </w:t>
      </w:r>
      <w:r w:rsidRPr="00EF7BCC">
        <w:rPr>
          <w:rFonts w:ascii="Arial" w:eastAsia="Times New Roman" w:hAnsi="Arial" w:cs="Arial"/>
          <w:b/>
          <w:bCs/>
          <w:color w:val="666666"/>
          <w:kern w:val="0"/>
          <w:sz w:val="27"/>
          <w:szCs w:val="27"/>
          <w:lang w:eastAsia="es-UY"/>
          <w14:ligatures w14:val="none"/>
        </w:rPr>
        <w:t>,</w:t>
      </w:r>
      <w:r w:rsidRPr="00EF7BCC">
        <w:rPr>
          <w:rFonts w:ascii="Arial" w:eastAsia="Times New Roman" w:hAnsi="Arial" w:cs="Arial"/>
          <w:color w:val="666666"/>
          <w:kern w:val="0"/>
          <w:sz w:val="27"/>
          <w:szCs w:val="27"/>
          <w:lang w:eastAsia="es-UY"/>
          <w14:ligatures w14:val="none"/>
        </w:rPr>
        <w:t> debemos considerar esto desde una perspectiva filosófica. Creo que en </w:t>
      </w:r>
      <w:r w:rsidRPr="00EF7BCC">
        <w:rPr>
          <w:rFonts w:ascii="Arial" w:eastAsia="Times New Roman" w:hAnsi="Arial" w:cs="Arial"/>
          <w:b/>
          <w:bCs/>
          <w:color w:val="666666"/>
          <w:kern w:val="0"/>
          <w:sz w:val="27"/>
          <w:szCs w:val="27"/>
          <w:lang w:eastAsia="es-UY"/>
          <w14:ligatures w14:val="none"/>
        </w:rPr>
        <w:t>América Latina</w:t>
      </w:r>
      <w:r w:rsidRPr="00EF7BCC">
        <w:rPr>
          <w:rFonts w:ascii="Arial" w:eastAsia="Times New Roman" w:hAnsi="Arial" w:cs="Arial"/>
          <w:color w:val="666666"/>
          <w:kern w:val="0"/>
          <w:sz w:val="27"/>
          <w:szCs w:val="27"/>
          <w:lang w:eastAsia="es-UY"/>
          <w14:ligatures w14:val="none"/>
        </w:rPr>
        <w:t> hemos considerado la violencia como una cuestión filosófica durante mucho tiempo, porque la experimentamos directamente. También debemos considerarla como una episteme. ¿A qué me refiero con esto? Una forma de sentido común, una forma de gobierno que parece aceptable, una manera de abordar el mundo, no sólo a través de la violencia misma, sino también a través de la estética, del espectáculo, del mercado y de una forma de trabajar.</w:t>
      </w:r>
    </w:p>
    <w:p w14:paraId="09593137"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0190192"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La violencia es una herramienta del oficio; por lo tanto, este tipo de problema debería preocuparnos desde las perspectivas de la filosofía, la sociología, la psicología y otros campos relacionados. Desde un punto </w:t>
      </w:r>
      <w:r w:rsidRPr="00EF7BCC">
        <w:rPr>
          <w:rFonts w:ascii="Arial" w:eastAsia="Times New Roman" w:hAnsi="Arial" w:cs="Arial"/>
          <w:b/>
          <w:bCs/>
          <w:color w:val="666666"/>
          <w:kern w:val="0"/>
          <w:sz w:val="27"/>
          <w:szCs w:val="27"/>
          <w:lang w:eastAsia="es-UY"/>
          <w14:ligatures w14:val="none"/>
        </w:rPr>
        <w:t>de</w:t>
      </w:r>
      <w:r w:rsidRPr="00EF7BCC">
        <w:rPr>
          <w:rFonts w:ascii="Arial" w:eastAsia="Times New Roman" w:hAnsi="Arial" w:cs="Arial"/>
          <w:color w:val="666666"/>
          <w:kern w:val="0"/>
          <w:sz w:val="27"/>
          <w:szCs w:val="27"/>
          <w:lang w:eastAsia="es-UY"/>
          <w14:ligatures w14:val="none"/>
        </w:rPr>
        <w:t xml:space="preserve"> vista filosófico, este enfoque debería ser de suma importancia porque la violencia está destruyendo la estructura de significado que entendemos desde una perspectiva ética y humanista. Claramente, lo que entendemos como violencia se aplica selectivamente solo a ciertas poblaciones, que entendemos que son casi siempre personas blancas o no racializadas en todo el mundo. Sin embargo, ahora que la violencia se ha convertido en episteme, o sentido común, debemos reflexionar </w:t>
      </w:r>
      <w:r w:rsidRPr="00EF7BCC">
        <w:rPr>
          <w:rFonts w:ascii="Arial" w:eastAsia="Times New Roman" w:hAnsi="Arial" w:cs="Arial"/>
          <w:color w:val="666666"/>
          <w:kern w:val="0"/>
          <w:sz w:val="27"/>
          <w:szCs w:val="27"/>
          <w:lang w:eastAsia="es-UY"/>
          <w14:ligatures w14:val="none"/>
        </w:rPr>
        <w:lastRenderedPageBreak/>
        <w:t>profundamente sobre ella, ya que está cambiando radicalmente la forma en que nos relacionamos unos con otros, ya sea a través de </w:t>
      </w:r>
      <w:r w:rsidRPr="00EF7BCC">
        <w:rPr>
          <w:rFonts w:ascii="Arial" w:eastAsia="Times New Roman" w:hAnsi="Arial" w:cs="Arial"/>
          <w:b/>
          <w:bCs/>
          <w:color w:val="666666"/>
          <w:kern w:val="0"/>
          <w:sz w:val="27"/>
          <w:szCs w:val="27"/>
          <w:lang w:eastAsia="es-UY"/>
          <w14:ligatures w14:val="none"/>
        </w:rPr>
        <w:t>la violencia directa</w:t>
      </w:r>
      <w:r w:rsidRPr="00EF7BCC">
        <w:rPr>
          <w:rFonts w:ascii="Arial" w:eastAsia="Times New Roman" w:hAnsi="Arial" w:cs="Arial"/>
          <w:color w:val="666666"/>
          <w:kern w:val="0"/>
          <w:sz w:val="27"/>
          <w:szCs w:val="27"/>
          <w:lang w:eastAsia="es-UY"/>
          <w14:ligatures w14:val="none"/>
        </w:rPr>
        <w:t> , </w:t>
      </w:r>
      <w:r w:rsidRPr="00EF7BCC">
        <w:rPr>
          <w:rFonts w:ascii="Arial" w:eastAsia="Times New Roman" w:hAnsi="Arial" w:cs="Arial"/>
          <w:b/>
          <w:bCs/>
          <w:color w:val="666666"/>
          <w:kern w:val="0"/>
          <w:sz w:val="27"/>
          <w:szCs w:val="27"/>
          <w:lang w:eastAsia="es-UY"/>
          <w14:ligatures w14:val="none"/>
        </w:rPr>
        <w:t>la deshumanización</w:t>
      </w:r>
      <w:r w:rsidRPr="00EF7BCC">
        <w:rPr>
          <w:rFonts w:ascii="Arial" w:eastAsia="Times New Roman" w:hAnsi="Arial" w:cs="Arial"/>
          <w:color w:val="666666"/>
          <w:kern w:val="0"/>
          <w:sz w:val="27"/>
          <w:szCs w:val="27"/>
          <w:lang w:eastAsia="es-UY"/>
          <w14:ligatures w14:val="none"/>
        </w:rPr>
        <w:t> o una especie de </w:t>
      </w:r>
      <w:r w:rsidRPr="00EF7BCC">
        <w:rPr>
          <w:rFonts w:ascii="Arial" w:eastAsia="Times New Roman" w:hAnsi="Arial" w:cs="Arial"/>
          <w:b/>
          <w:bCs/>
          <w:color w:val="666666"/>
          <w:kern w:val="0"/>
          <w:sz w:val="27"/>
          <w:szCs w:val="27"/>
          <w:lang w:eastAsia="es-UY"/>
          <w14:ligatures w14:val="none"/>
        </w:rPr>
        <w:t>indiferencia programada y cotidiana</w:t>
      </w:r>
      <w:r w:rsidRPr="00EF7BCC">
        <w:rPr>
          <w:rFonts w:ascii="Arial" w:eastAsia="Times New Roman" w:hAnsi="Arial" w:cs="Arial"/>
          <w:color w:val="666666"/>
          <w:kern w:val="0"/>
          <w:sz w:val="27"/>
          <w:szCs w:val="27"/>
          <w:lang w:eastAsia="es-UY"/>
          <w14:ligatures w14:val="none"/>
        </w:rPr>
        <w:t> . En este contexto, la violencia como forma de gobernanza ya no sorprende a nadie, simplemente se convierte en una triste y constante noticia diaria.</w:t>
      </w:r>
    </w:p>
    <w:p w14:paraId="53778F8B"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5A5DF93B" w14:textId="77777777" w:rsidR="00EF7BCC" w:rsidRP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La violencia como forma de gobierno ya no sorprende a nadie, simplemente se ha convertido en un triste y constante suceso cotidiano – Sayak Valencia</w:t>
      </w:r>
    </w:p>
    <w:p w14:paraId="622F394E" w14:textId="6EB5E833" w:rsidR="00EF7BCC" w:rsidRPr="00EF7BCC" w:rsidRDefault="00EF7BCC" w:rsidP="00EF7BCC">
      <w:pPr>
        <w:spacing w:after="0" w:line="240" w:lineRule="auto"/>
        <w:jc w:val="both"/>
        <w:rPr>
          <w:rFonts w:ascii="Times New Roman" w:eastAsia="Times New Roman" w:hAnsi="Times New Roman" w:cs="Times New Roman"/>
          <w:b/>
          <w:bCs/>
          <w:i/>
          <w:iCs/>
          <w:color w:val="BF4E14" w:themeColor="accent2" w:themeShade="BF"/>
          <w:kern w:val="0"/>
          <w:sz w:val="27"/>
          <w:szCs w:val="27"/>
          <w:lang w:eastAsia="es-UY"/>
          <w14:ligatures w14:val="none"/>
        </w:rPr>
      </w:pPr>
    </w:p>
    <w:p w14:paraId="48B649E4"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Ahora que </w:t>
      </w:r>
      <w:hyperlink r:id="rId30" w:tgtFrame="_blank" w:history="1">
        <w:r w:rsidRPr="00EF7BCC">
          <w:rPr>
            <w:rFonts w:ascii="Arial" w:eastAsia="Times New Roman" w:hAnsi="Arial" w:cs="Arial"/>
            <w:color w:val="FC6B01"/>
            <w:kern w:val="0"/>
            <w:sz w:val="27"/>
            <w:szCs w:val="27"/>
            <w:u w:val="single"/>
            <w:lang w:eastAsia="es-UY"/>
            <w14:ligatures w14:val="none"/>
          </w:rPr>
          <w:t>Gaza</w:t>
        </w:r>
      </w:hyperlink>
      <w:r w:rsidRPr="00EF7BCC">
        <w:rPr>
          <w:rFonts w:ascii="Arial" w:eastAsia="Times New Roman" w:hAnsi="Arial" w:cs="Arial"/>
          <w:color w:val="666666"/>
          <w:kern w:val="0"/>
          <w:sz w:val="27"/>
          <w:szCs w:val="27"/>
          <w:lang w:eastAsia="es-UY"/>
          <w14:ligatures w14:val="none"/>
        </w:rPr>
        <w:t> nos está mostrando el </w:t>
      </w:r>
      <w:r w:rsidRPr="00EF7BCC">
        <w:rPr>
          <w:rFonts w:ascii="Arial" w:eastAsia="Times New Roman" w:hAnsi="Arial" w:cs="Arial"/>
          <w:b/>
          <w:bCs/>
          <w:color w:val="666666"/>
          <w:kern w:val="0"/>
          <w:sz w:val="27"/>
          <w:szCs w:val="27"/>
          <w:lang w:eastAsia="es-UY"/>
          <w14:ligatures w14:val="none"/>
        </w:rPr>
        <w:t>genocidio</w:t>
      </w:r>
      <w:r w:rsidRPr="00EF7BCC">
        <w:rPr>
          <w:rFonts w:ascii="Arial" w:eastAsia="Times New Roman" w:hAnsi="Arial" w:cs="Arial"/>
          <w:color w:val="666666"/>
          <w:kern w:val="0"/>
          <w:sz w:val="27"/>
          <w:szCs w:val="27"/>
          <w:lang w:eastAsia="es-UY"/>
          <w14:ligatures w14:val="none"/>
        </w:rPr>
        <w:t> que hemos vivido en el continente durante los últimos 500 años, presenciando en directo, a través de los medios de comunicación, que gobernar mediante la violencia no es una excepción a la regla democrática, sino más bien su forma de gobierno, en un momento en el que quieren que todas las formas contemporáneas de gobierno sigan este camino. Por ejemplo, pensando en el </w:t>
      </w:r>
      <w:hyperlink r:id="rId31" w:tgtFrame="_blank" w:history="1">
        <w:r w:rsidRPr="00EF7BCC">
          <w:rPr>
            <w:rFonts w:ascii="Arial" w:eastAsia="Times New Roman" w:hAnsi="Arial" w:cs="Arial"/>
            <w:color w:val="FC6B01"/>
            <w:kern w:val="0"/>
            <w:sz w:val="27"/>
            <w:szCs w:val="27"/>
            <w:u w:val="single"/>
            <w:lang w:eastAsia="es-UY"/>
            <w14:ligatures w14:val="none"/>
          </w:rPr>
          <w:t>secuestro del presidente venezolano por parte de Trump</w:t>
        </w:r>
      </w:hyperlink>
      <w:r w:rsidRPr="00EF7BCC">
        <w:rPr>
          <w:rFonts w:ascii="Arial" w:eastAsia="Times New Roman" w:hAnsi="Arial" w:cs="Arial"/>
          <w:color w:val="666666"/>
          <w:kern w:val="0"/>
          <w:sz w:val="27"/>
          <w:szCs w:val="27"/>
          <w:lang w:eastAsia="es-UY"/>
          <w14:ligatures w14:val="none"/>
        </w:rPr>
        <w:t> , aunque estemos de acuerdo o no con </w:t>
      </w:r>
      <w:r w:rsidRPr="00EF7BCC">
        <w:rPr>
          <w:rFonts w:ascii="Arial" w:eastAsia="Times New Roman" w:hAnsi="Arial" w:cs="Arial"/>
          <w:b/>
          <w:bCs/>
          <w:color w:val="666666"/>
          <w:kern w:val="0"/>
          <w:sz w:val="27"/>
          <w:szCs w:val="27"/>
          <w:lang w:eastAsia="es-UY"/>
          <w14:ligatures w14:val="none"/>
        </w:rPr>
        <w:t>Maduro</w:t>
      </w:r>
      <w:r w:rsidRPr="00EF7BCC">
        <w:rPr>
          <w:rFonts w:ascii="Arial" w:eastAsia="Times New Roman" w:hAnsi="Arial" w:cs="Arial"/>
          <w:color w:val="666666"/>
          <w:kern w:val="0"/>
          <w:sz w:val="27"/>
          <w:szCs w:val="27"/>
          <w:lang w:eastAsia="es-UY"/>
          <w14:ligatures w14:val="none"/>
        </w:rPr>
        <w:t> , porque creo que es demasiado complejo para discutirlo en una sola frase. Lo que es 100% verificable es que fue el secuestro de un jefe de Estado, donde se violó toda soberanía internacional y todos los principios políticos. Es un acto de violencia de una superpotencia que está diciendo: ya no permitiremos que exista la democracia, no avalaremos nada de esto, ahora queremos gobiernos totalitarios o plutocráticos, que es como yo lo llamo. Se trata de regímenes autoritarios regionales concretos, que desgraciadamente conocemos muy bien en todo el continente: en </w:t>
      </w:r>
      <w:r w:rsidRPr="00EF7BCC">
        <w:rPr>
          <w:rFonts w:ascii="Arial" w:eastAsia="Times New Roman" w:hAnsi="Arial" w:cs="Arial"/>
          <w:b/>
          <w:bCs/>
          <w:color w:val="666666"/>
          <w:kern w:val="0"/>
          <w:sz w:val="27"/>
          <w:szCs w:val="27"/>
          <w:lang w:eastAsia="es-UY"/>
          <w14:ligatures w14:val="none"/>
        </w:rPr>
        <w:t>Brasil</w:t>
      </w:r>
      <w:r w:rsidRPr="00EF7BCC">
        <w:rPr>
          <w:rFonts w:ascii="Arial" w:eastAsia="Times New Roman" w:hAnsi="Arial" w:cs="Arial"/>
          <w:color w:val="666666"/>
          <w:kern w:val="0"/>
          <w:sz w:val="27"/>
          <w:szCs w:val="27"/>
          <w:lang w:eastAsia="es-UY"/>
          <w14:ligatures w14:val="none"/>
        </w:rPr>
        <w:t> con la </w:t>
      </w:r>
      <w:r w:rsidRPr="00EF7BCC">
        <w:rPr>
          <w:rFonts w:ascii="Arial" w:eastAsia="Times New Roman" w:hAnsi="Arial" w:cs="Arial"/>
          <w:b/>
          <w:bCs/>
          <w:color w:val="666666"/>
          <w:kern w:val="0"/>
          <w:sz w:val="27"/>
          <w:szCs w:val="27"/>
          <w:lang w:eastAsia="es-UY"/>
          <w14:ligatures w14:val="none"/>
        </w:rPr>
        <w:t>dictadura</w:t>
      </w:r>
      <w:r w:rsidRPr="00EF7BCC">
        <w:rPr>
          <w:rFonts w:ascii="Arial" w:eastAsia="Times New Roman" w:hAnsi="Arial" w:cs="Arial"/>
          <w:color w:val="666666"/>
          <w:kern w:val="0"/>
          <w:sz w:val="27"/>
          <w:szCs w:val="27"/>
          <w:lang w:eastAsia="es-UY"/>
          <w14:ligatures w14:val="none"/>
        </w:rPr>
        <w:t> que tuvieron, o en </w:t>
      </w:r>
      <w:r w:rsidRPr="00EF7BCC">
        <w:rPr>
          <w:rFonts w:ascii="Arial" w:eastAsia="Times New Roman" w:hAnsi="Arial" w:cs="Arial"/>
          <w:b/>
          <w:bCs/>
          <w:color w:val="666666"/>
          <w:kern w:val="0"/>
          <w:sz w:val="27"/>
          <w:szCs w:val="27"/>
          <w:lang w:eastAsia="es-UY"/>
          <w14:ligatures w14:val="none"/>
        </w:rPr>
        <w:t>Chile</w:t>
      </w:r>
      <w:r w:rsidRPr="00EF7BCC">
        <w:rPr>
          <w:rFonts w:ascii="Arial" w:eastAsia="Times New Roman" w:hAnsi="Arial" w:cs="Arial"/>
          <w:color w:val="666666"/>
          <w:kern w:val="0"/>
          <w:sz w:val="27"/>
          <w:szCs w:val="27"/>
          <w:lang w:eastAsia="es-UY"/>
          <w14:ligatures w14:val="none"/>
        </w:rPr>
        <w:t> y </w:t>
      </w:r>
      <w:r w:rsidRPr="00EF7BCC">
        <w:rPr>
          <w:rFonts w:ascii="Arial" w:eastAsia="Times New Roman" w:hAnsi="Arial" w:cs="Arial"/>
          <w:b/>
          <w:bCs/>
          <w:color w:val="666666"/>
          <w:kern w:val="0"/>
          <w:sz w:val="27"/>
          <w:szCs w:val="27"/>
          <w:lang w:eastAsia="es-UY"/>
          <w14:ligatures w14:val="none"/>
        </w:rPr>
        <w:t>Argentina</w:t>
      </w:r>
      <w:r w:rsidRPr="00EF7BCC">
        <w:rPr>
          <w:rFonts w:ascii="Arial" w:eastAsia="Times New Roman" w:hAnsi="Arial" w:cs="Arial"/>
          <w:color w:val="666666"/>
          <w:kern w:val="0"/>
          <w:sz w:val="27"/>
          <w:szCs w:val="27"/>
          <w:lang w:eastAsia="es-UY"/>
          <w14:ligatures w14:val="none"/>
        </w:rPr>
        <w:t> , sabemos muy bien cómo funciona el totalitarismo y la dictadura; no es un juego, no es diversión, no es un videojuego, no es algo trivial.</w:t>
      </w:r>
    </w:p>
    <w:p w14:paraId="4C192729"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143D8087"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Restaurar la ética en sentido latinoamericano.</w:t>
      </w:r>
    </w:p>
    <w:p w14:paraId="2C1770F0"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3490D61E"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6788693"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 xml:space="preserve">Debemos pensar en esto desde una perspectiva filosófica, a nivel epistemológico, a nivel político, incluso a nivel estético, y también a nivel ético, para que la moral no prevalezca sobre la ética. Ahora que todo se moraliza y se convierte en un circuito cerrado donde solo hay argumentos muy superficiales y polarizados entre el bien y el mal, donde no hay matices, la filosofía realiza la noble labor de reflexionar sobre estos matices estéticos y políticos, de reflexionar sobre las consecuencias de un avance como este del reaccionarismo, un avance del </w:t>
      </w:r>
      <w:proofErr w:type="spellStart"/>
      <w:r w:rsidRPr="00EF7BCC">
        <w:rPr>
          <w:rFonts w:ascii="Arial" w:eastAsia="Times New Roman" w:hAnsi="Arial" w:cs="Arial"/>
          <w:color w:val="666666"/>
          <w:kern w:val="0"/>
          <w:sz w:val="27"/>
          <w:szCs w:val="27"/>
          <w:lang w:eastAsia="es-UY"/>
          <w14:ligatures w14:val="none"/>
        </w:rPr>
        <w:t>ultraconservadurismo</w:t>
      </w:r>
      <w:proofErr w:type="spellEnd"/>
      <w:r w:rsidRPr="00EF7BCC">
        <w:rPr>
          <w:rFonts w:ascii="Arial" w:eastAsia="Times New Roman" w:hAnsi="Arial" w:cs="Arial"/>
          <w:color w:val="666666"/>
          <w:kern w:val="0"/>
          <w:sz w:val="27"/>
          <w:szCs w:val="27"/>
          <w:lang w:eastAsia="es-UY"/>
          <w14:ligatures w14:val="none"/>
        </w:rPr>
        <w:t>, porque las filosofías de </w:t>
      </w:r>
      <w:r w:rsidRPr="00EF7BCC">
        <w:rPr>
          <w:rFonts w:ascii="Arial" w:eastAsia="Times New Roman" w:hAnsi="Arial" w:cs="Arial"/>
          <w:b/>
          <w:bCs/>
          <w:color w:val="666666"/>
          <w:kern w:val="0"/>
          <w:sz w:val="27"/>
          <w:szCs w:val="27"/>
          <w:lang w:eastAsia="es-UY"/>
          <w14:ligatures w14:val="none"/>
        </w:rPr>
        <w:t>Latinoamérica</w:t>
      </w:r>
      <w:r w:rsidRPr="00EF7BCC">
        <w:rPr>
          <w:rFonts w:ascii="Arial" w:eastAsia="Times New Roman" w:hAnsi="Arial" w:cs="Arial"/>
          <w:color w:val="666666"/>
          <w:kern w:val="0"/>
          <w:sz w:val="27"/>
          <w:szCs w:val="27"/>
          <w:lang w:eastAsia="es-UY"/>
          <w14:ligatures w14:val="none"/>
        </w:rPr>
        <w:t> , del continente americano, llevan tiempo pensando éticamente.</w:t>
      </w:r>
    </w:p>
    <w:p w14:paraId="28CF6C7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lastRenderedPageBreak/>
        <w:t xml:space="preserve">Necesitamos seguir pensando en esto desde una ética que no se someta a los supuestos </w:t>
      </w:r>
      <w:proofErr w:type="spellStart"/>
      <w:r w:rsidRPr="00EF7BCC">
        <w:rPr>
          <w:rFonts w:ascii="Arial" w:eastAsia="Times New Roman" w:hAnsi="Arial" w:cs="Arial"/>
          <w:color w:val="666666"/>
          <w:kern w:val="0"/>
          <w:sz w:val="27"/>
          <w:szCs w:val="27"/>
          <w:lang w:eastAsia="es-UY"/>
          <w14:ligatures w14:val="none"/>
        </w:rPr>
        <w:t>angloeuropeos</w:t>
      </w:r>
      <w:proofErr w:type="spellEnd"/>
      <w:r w:rsidRPr="00EF7BCC">
        <w:rPr>
          <w:rFonts w:ascii="Arial" w:eastAsia="Times New Roman" w:hAnsi="Arial" w:cs="Arial"/>
          <w:color w:val="666666"/>
          <w:kern w:val="0"/>
          <w:sz w:val="27"/>
          <w:szCs w:val="27"/>
          <w:lang w:eastAsia="es-UY"/>
          <w14:ligatures w14:val="none"/>
        </w:rPr>
        <w:t>, sino que, por el contrario, cree condiciones de vida donde la ética emane de la comunidad y la cooperación, no como una palabra bonita, sino como algo que nos ha permitido sobrevivir en nuestras comunidades asediadas durante tanto tiempo, donde somos nosotros quienes morimos y ellos [los supremacistas] quienes disparan. Necesitamos pensar en la filosofía, desde nuestros propios contextos, más que nunca, porque creo que, en medio de nuestras falsas dicotomías, hay mucho que perder.</w:t>
      </w:r>
    </w:p>
    <w:p w14:paraId="65F5F011"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38814B34"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En la medida en que se les quita a los hombres el poder de matar, se les quita su masculinidad, de modo que cualquier desobediencia se dirigirá contra las mujeres y no contra el sistema. – Sayak Valencia</w:t>
      </w:r>
    </w:p>
    <w:p w14:paraId="532EDD49" w14:textId="2707BBA1" w:rsidR="00EF7BCC" w:rsidRPr="00EF7BCC" w:rsidRDefault="00EF7BCC" w:rsidP="00EF7BC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7EC19B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¿Cómo esta violencia, este imaginario machista y patriarcal se convierte en espectáculo y circula hoy en día?</w:t>
      </w:r>
    </w:p>
    <w:p w14:paraId="47A3D71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La genealogía de estos imaginarios violentos y machistas es muy diversa, pero pensemos en cómo </w:t>
      </w:r>
      <w:hyperlink r:id="rId32" w:tgtFrame="_blank" w:history="1">
        <w:r w:rsidRPr="00EF7BCC">
          <w:rPr>
            <w:rFonts w:ascii="Arial" w:eastAsia="Times New Roman" w:hAnsi="Arial" w:cs="Arial"/>
            <w:color w:val="FC6B01"/>
            <w:kern w:val="0"/>
            <w:sz w:val="27"/>
            <w:szCs w:val="27"/>
            <w:u w:val="single"/>
            <w:lang w:eastAsia="es-UY"/>
            <w14:ligatures w14:val="none"/>
          </w:rPr>
          <w:t>el feminicidio</w:t>
        </w:r>
      </w:hyperlink>
      <w:r w:rsidRPr="00EF7BCC">
        <w:rPr>
          <w:rFonts w:ascii="Arial" w:eastAsia="Times New Roman" w:hAnsi="Arial" w:cs="Arial"/>
          <w:color w:val="666666"/>
          <w:kern w:val="0"/>
          <w:sz w:val="27"/>
          <w:szCs w:val="27"/>
          <w:lang w:eastAsia="es-UY"/>
          <w14:ligatures w14:val="none"/>
        </w:rPr>
        <w:t> se hizo visible a partir de la década de 1990 gracias a la aparición de mujeres que decían: «Están asesinando a nuestras hijas», y luego empezamos a denunciarlo. Y, claro, </w:t>
      </w:r>
      <w:r w:rsidRPr="00EF7BCC">
        <w:rPr>
          <w:rFonts w:ascii="Arial" w:eastAsia="Times New Roman" w:hAnsi="Arial" w:cs="Arial"/>
          <w:b/>
          <w:bCs/>
          <w:color w:val="666666"/>
          <w:kern w:val="0"/>
          <w:sz w:val="27"/>
          <w:szCs w:val="27"/>
          <w:lang w:eastAsia="es-UY"/>
          <w14:ligatures w14:val="none"/>
        </w:rPr>
        <w:t>el feminicidio</w:t>
      </w:r>
      <w:r w:rsidRPr="00EF7BCC">
        <w:rPr>
          <w:rFonts w:ascii="Arial" w:eastAsia="Times New Roman" w:hAnsi="Arial" w:cs="Arial"/>
          <w:color w:val="666666"/>
          <w:kern w:val="0"/>
          <w:sz w:val="27"/>
          <w:szCs w:val="27"/>
          <w:lang w:eastAsia="es-UY"/>
          <w14:ligatures w14:val="none"/>
        </w:rPr>
        <w:t> existía desde hacía mucho tiempo, pero no es algo que haya existido siempre, algo que no podamos rastrear en el pasado. </w:t>
      </w:r>
      <w:r w:rsidRPr="00EF7BCC">
        <w:rPr>
          <w:rFonts w:ascii="Arial" w:eastAsia="Times New Roman" w:hAnsi="Arial" w:cs="Arial"/>
          <w:b/>
          <w:bCs/>
          <w:color w:val="666666"/>
          <w:kern w:val="0"/>
          <w:sz w:val="27"/>
          <w:szCs w:val="27"/>
          <w:lang w:eastAsia="es-UY"/>
          <w14:ligatures w14:val="none"/>
        </w:rPr>
        <w:t>El feminicidio y el capitalismo</w:t>
      </w:r>
      <w:r w:rsidRPr="00EF7BCC">
        <w:rPr>
          <w:rFonts w:ascii="Arial" w:eastAsia="Times New Roman" w:hAnsi="Arial" w:cs="Arial"/>
          <w:color w:val="666666"/>
          <w:kern w:val="0"/>
          <w:sz w:val="27"/>
          <w:szCs w:val="27"/>
          <w:lang w:eastAsia="es-UY"/>
          <w14:ligatures w14:val="none"/>
        </w:rPr>
        <w:t> tienen una raíz común. El libro de </w:t>
      </w:r>
      <w:hyperlink r:id="rId33" w:tgtFrame="_blank" w:history="1">
        <w:r w:rsidRPr="00EF7BCC">
          <w:rPr>
            <w:rFonts w:ascii="Arial" w:eastAsia="Times New Roman" w:hAnsi="Arial" w:cs="Arial"/>
            <w:color w:val="FC6B01"/>
            <w:kern w:val="0"/>
            <w:sz w:val="27"/>
            <w:szCs w:val="27"/>
            <w:u w:val="single"/>
            <w:lang w:eastAsia="es-UY"/>
            <w14:ligatures w14:val="none"/>
          </w:rPr>
          <w:t>Silvia Federici</w:t>
        </w:r>
      </w:hyperlink>
      <w:r w:rsidRPr="00EF7BCC">
        <w:rPr>
          <w:rFonts w:ascii="Arial" w:eastAsia="Times New Roman" w:hAnsi="Arial" w:cs="Arial"/>
          <w:color w:val="666666"/>
          <w:kern w:val="0"/>
          <w:sz w:val="27"/>
          <w:szCs w:val="27"/>
          <w:lang w:eastAsia="es-UY"/>
          <w14:ligatures w14:val="none"/>
        </w:rPr>
        <w:t> , </w:t>
      </w:r>
      <w:r w:rsidRPr="00EF7BCC">
        <w:rPr>
          <w:rFonts w:ascii="Arial" w:eastAsia="Times New Roman" w:hAnsi="Arial" w:cs="Arial"/>
          <w:i/>
          <w:iCs/>
          <w:color w:val="666666"/>
          <w:kern w:val="0"/>
          <w:sz w:val="27"/>
          <w:szCs w:val="27"/>
          <w:lang w:eastAsia="es-UY"/>
          <w14:ligatures w14:val="none"/>
        </w:rPr>
        <w:t>*Calibán y la bruja*</w:t>
      </w:r>
      <w:r w:rsidRPr="00EF7BCC">
        <w:rPr>
          <w:rFonts w:ascii="Arial" w:eastAsia="Times New Roman" w:hAnsi="Arial" w:cs="Arial"/>
          <w:color w:val="666666"/>
          <w:kern w:val="0"/>
          <w:sz w:val="27"/>
          <w:szCs w:val="27"/>
          <w:lang w:eastAsia="es-UY"/>
          <w14:ligatures w14:val="none"/>
        </w:rPr>
        <w:t> (Elefante, 2023), narra cuándo comenzó la dominación de territorios, la invasión y el cercamiento de tierras. No sé si esto les suena familiar, pero gracias a los recuerdos de lo ocurrido durante la </w:t>
      </w:r>
      <w:r w:rsidRPr="00EF7BCC">
        <w:rPr>
          <w:rFonts w:ascii="Arial" w:eastAsia="Times New Roman" w:hAnsi="Arial" w:cs="Arial"/>
          <w:b/>
          <w:bCs/>
          <w:color w:val="666666"/>
          <w:kern w:val="0"/>
          <w:sz w:val="27"/>
          <w:szCs w:val="27"/>
          <w:lang w:eastAsia="es-UY"/>
          <w14:ligatures w14:val="none"/>
        </w:rPr>
        <w:t>Edad Media</w:t>
      </w:r>
      <w:r w:rsidRPr="00EF7BCC">
        <w:rPr>
          <w:rFonts w:ascii="Arial" w:eastAsia="Times New Roman" w:hAnsi="Arial" w:cs="Arial"/>
          <w:color w:val="666666"/>
          <w:kern w:val="0"/>
          <w:sz w:val="27"/>
          <w:szCs w:val="27"/>
          <w:lang w:eastAsia="es-UY"/>
          <w14:ligatures w14:val="none"/>
        </w:rPr>
        <w:t> —el cercamiento de tierras, la expropiación de territorios, el avance y la masacre de las poblaciones que habitaban ciertos lugares— se hizo evidente que </w:t>
      </w:r>
      <w:r w:rsidRPr="00EF7BCC">
        <w:rPr>
          <w:rFonts w:ascii="Arial" w:eastAsia="Times New Roman" w:hAnsi="Arial" w:cs="Arial"/>
          <w:b/>
          <w:bCs/>
          <w:color w:val="666666"/>
          <w:kern w:val="0"/>
          <w:sz w:val="27"/>
          <w:szCs w:val="27"/>
          <w:lang w:eastAsia="es-UY"/>
          <w14:ligatures w14:val="none"/>
        </w:rPr>
        <w:t>las mujeres</w:t>
      </w:r>
      <w:r w:rsidRPr="00EF7BCC">
        <w:rPr>
          <w:rFonts w:ascii="Arial" w:eastAsia="Times New Roman" w:hAnsi="Arial" w:cs="Arial"/>
          <w:color w:val="666666"/>
          <w:kern w:val="0"/>
          <w:sz w:val="27"/>
          <w:szCs w:val="27"/>
          <w:lang w:eastAsia="es-UY"/>
          <w14:ligatures w14:val="none"/>
        </w:rPr>
        <w:t> desempeñaron un papel político muy importante en las comunidades. No existía una división de género tal como la entendemos hoy, ni era tan rígida. Es posible que existiera una división sexual del trabajo. Existía cooperación y roles específicos. No es que no existieran mujeres y hombres, sino que nuestra perspectiva sobre ellos es moderna, de la segunda ola de la modernidad.</w:t>
      </w:r>
    </w:p>
    <w:p w14:paraId="5D650E8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737FD4D0"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Además, afirma que la dominación de estas personas, de estas comunidades, se logró a través de masacres, y específicamente la domesticación de las mujeres se logró a través de </w:t>
      </w:r>
      <w:hyperlink r:id="rId34" w:tgtFrame="_blank" w:history="1">
        <w:r w:rsidRPr="00EF7BCC">
          <w:rPr>
            <w:rFonts w:ascii="Arial" w:eastAsia="Times New Roman" w:hAnsi="Arial" w:cs="Arial"/>
            <w:color w:val="FC6B01"/>
            <w:kern w:val="0"/>
            <w:sz w:val="27"/>
            <w:szCs w:val="27"/>
            <w:u w:val="single"/>
            <w:lang w:eastAsia="es-UY"/>
            <w14:ligatures w14:val="none"/>
          </w:rPr>
          <w:t>cacerías de brujas</w:t>
        </w:r>
      </w:hyperlink>
      <w:r w:rsidRPr="00EF7BCC">
        <w:rPr>
          <w:rFonts w:ascii="Arial" w:eastAsia="Times New Roman" w:hAnsi="Arial" w:cs="Arial"/>
          <w:color w:val="666666"/>
          <w:kern w:val="0"/>
          <w:sz w:val="27"/>
          <w:szCs w:val="27"/>
          <w:lang w:eastAsia="es-UY"/>
          <w14:ligatures w14:val="none"/>
        </w:rPr>
        <w:t> , lo que podemos entender como </w:t>
      </w:r>
      <w:r w:rsidRPr="00EF7BCC">
        <w:rPr>
          <w:rFonts w:ascii="Arial" w:eastAsia="Times New Roman" w:hAnsi="Arial" w:cs="Arial"/>
          <w:b/>
          <w:bCs/>
          <w:color w:val="666666"/>
          <w:kern w:val="0"/>
          <w:sz w:val="27"/>
          <w:szCs w:val="27"/>
          <w:lang w:eastAsia="es-UY"/>
          <w14:ligatures w14:val="none"/>
        </w:rPr>
        <w:t>feminicidio</w:t>
      </w:r>
      <w:r w:rsidRPr="00EF7BCC">
        <w:rPr>
          <w:rFonts w:ascii="Arial" w:eastAsia="Times New Roman" w:hAnsi="Arial" w:cs="Arial"/>
          <w:color w:val="666666"/>
          <w:kern w:val="0"/>
          <w:sz w:val="27"/>
          <w:szCs w:val="27"/>
          <w:lang w:eastAsia="es-UY"/>
          <w14:ligatures w14:val="none"/>
        </w:rPr>
        <w:t> masivo o </w:t>
      </w:r>
      <w:proofErr w:type="spellStart"/>
      <w:r w:rsidRPr="00EF7BCC">
        <w:rPr>
          <w:rFonts w:ascii="Arial" w:eastAsia="Times New Roman" w:hAnsi="Arial" w:cs="Arial"/>
          <w:b/>
          <w:bCs/>
          <w:color w:val="666666"/>
          <w:kern w:val="0"/>
          <w:sz w:val="27"/>
          <w:szCs w:val="27"/>
          <w:lang w:eastAsia="es-UY"/>
          <w14:ligatures w14:val="none"/>
        </w:rPr>
        <w:t>femigenocidio</w:t>
      </w:r>
      <w:proofErr w:type="spellEnd"/>
      <w:r w:rsidRPr="00EF7BCC">
        <w:rPr>
          <w:rFonts w:ascii="Arial" w:eastAsia="Times New Roman" w:hAnsi="Arial" w:cs="Arial"/>
          <w:color w:val="666666"/>
          <w:kern w:val="0"/>
          <w:sz w:val="27"/>
          <w:szCs w:val="27"/>
          <w:lang w:eastAsia="es-UY"/>
          <w14:ligatures w14:val="none"/>
        </w:rPr>
        <w:t> , como lo describe </w:t>
      </w:r>
      <w:hyperlink r:id="rId35" w:tgtFrame="_blank" w:history="1">
        <w:r w:rsidRPr="00EF7BCC">
          <w:rPr>
            <w:rFonts w:ascii="Arial" w:eastAsia="Times New Roman" w:hAnsi="Arial" w:cs="Arial"/>
            <w:color w:val="FC6B01"/>
            <w:kern w:val="0"/>
            <w:sz w:val="27"/>
            <w:szCs w:val="27"/>
            <w:u w:val="single"/>
            <w:lang w:eastAsia="es-UY"/>
            <w14:ligatures w14:val="none"/>
          </w:rPr>
          <w:t>Rita Segato</w:t>
        </w:r>
      </w:hyperlink>
      <w:r w:rsidRPr="00EF7BCC">
        <w:rPr>
          <w:rFonts w:ascii="Arial" w:eastAsia="Times New Roman" w:hAnsi="Arial" w:cs="Arial"/>
          <w:color w:val="666666"/>
          <w:kern w:val="0"/>
          <w:sz w:val="27"/>
          <w:szCs w:val="27"/>
          <w:lang w:eastAsia="es-UY"/>
          <w14:ligatures w14:val="none"/>
        </w:rPr>
        <w:t> . Por lo tanto, entendemos que lo que está en juego en el feminicidio no son solo las relaciones románticas, como muchos intentan retratar, como se dijo en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xml:space="preserve"> en las décadas de 1930 y 1940 cuando se consideraba un crimen pasional, sino también </w:t>
      </w:r>
      <w:r w:rsidRPr="00EF7BCC">
        <w:rPr>
          <w:rFonts w:ascii="Arial" w:eastAsia="Times New Roman" w:hAnsi="Arial" w:cs="Arial"/>
          <w:color w:val="666666"/>
          <w:kern w:val="0"/>
          <w:sz w:val="27"/>
          <w:szCs w:val="27"/>
          <w:lang w:eastAsia="es-UY"/>
          <w14:ligatures w14:val="none"/>
        </w:rPr>
        <w:lastRenderedPageBreak/>
        <w:t>el poder. El poder que se les quita a los hombres sobre sus tierras y se les da a las mujeres como propiedad. Consideremos también cómo esta construcción de una masculinidad muy violenta, no todas las masculinidades, pero una masculinidad muy violenta, debe estar por encima de sus emociones, debe estar por encima de las mujeres o las personas que consideramos minorías, como los niños, las personas con menos privilegios sociales, etcétera.</w:t>
      </w:r>
    </w:p>
    <w:p w14:paraId="73042FF1"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A141DA3"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¿Cómo abordamos una </w:t>
      </w:r>
      <w:r w:rsidRPr="00EF7BCC">
        <w:rPr>
          <w:rFonts w:ascii="Arial" w:eastAsia="Times New Roman" w:hAnsi="Arial" w:cs="Arial"/>
          <w:b/>
          <w:bCs/>
          <w:color w:val="666666"/>
          <w:kern w:val="0"/>
          <w:sz w:val="27"/>
          <w:szCs w:val="27"/>
          <w:lang w:eastAsia="es-UY"/>
          <w14:ligatures w14:val="none"/>
        </w:rPr>
        <w:t>masculinidad</w:t>
      </w:r>
      <w:r w:rsidRPr="00EF7BCC">
        <w:rPr>
          <w:rFonts w:ascii="Arial" w:eastAsia="Times New Roman" w:hAnsi="Arial" w:cs="Arial"/>
          <w:color w:val="666666"/>
          <w:kern w:val="0"/>
          <w:sz w:val="27"/>
          <w:szCs w:val="27"/>
          <w:lang w:eastAsia="es-UY"/>
          <w14:ligatures w14:val="none"/>
        </w:rPr>
        <w:t> a la que, casi por derecho de nacimiento, se le ha otorgado la soberanía de decir "eres un hombre", lo que implica que debe tener más personas a su alrededor: una esposa, hijos, alguien a quien gobernar? Recordemos que la palabra "familia" proviene del latín " </w:t>
      </w:r>
      <w:proofErr w:type="spellStart"/>
      <w:r w:rsidRPr="00EF7BCC">
        <w:rPr>
          <w:rFonts w:ascii="Arial" w:eastAsia="Times New Roman" w:hAnsi="Arial" w:cs="Arial"/>
          <w:i/>
          <w:iCs/>
          <w:color w:val="666666"/>
          <w:kern w:val="0"/>
          <w:sz w:val="27"/>
          <w:szCs w:val="27"/>
          <w:lang w:eastAsia="es-UY"/>
          <w14:ligatures w14:val="none"/>
        </w:rPr>
        <w:t>famulus</w:t>
      </w:r>
      <w:proofErr w:type="spellEnd"/>
      <w:r w:rsidRPr="00EF7BCC">
        <w:rPr>
          <w:rFonts w:ascii="Arial" w:eastAsia="Times New Roman" w:hAnsi="Arial" w:cs="Arial"/>
          <w:color w:val="666666"/>
          <w:kern w:val="0"/>
          <w:sz w:val="27"/>
          <w:szCs w:val="27"/>
          <w:lang w:eastAsia="es-UY"/>
          <w14:ligatures w14:val="none"/>
        </w:rPr>
        <w:t> ", que designaba a un grupo de esclavos. Podemos redefinir el término, y para nosotros, en nuestros territorios, esto es muy importante, pero etimológicamente no significa "buena casa", sino un grupo de esclavos gobernados por un hombre. Así que, en la medida en que se les quita a los hombres el poder de matar, se les quita su masculinidad, de modo que cualquier desobediencia se dirigirá contra </w:t>
      </w:r>
      <w:r w:rsidRPr="00EF7BCC">
        <w:rPr>
          <w:rFonts w:ascii="Arial" w:eastAsia="Times New Roman" w:hAnsi="Arial" w:cs="Arial"/>
          <w:b/>
          <w:bCs/>
          <w:color w:val="666666"/>
          <w:kern w:val="0"/>
          <w:sz w:val="27"/>
          <w:szCs w:val="27"/>
          <w:lang w:eastAsia="es-UY"/>
          <w14:ligatures w14:val="none"/>
        </w:rPr>
        <w:t>las mujeres</w:t>
      </w:r>
      <w:r w:rsidRPr="00EF7BCC">
        <w:rPr>
          <w:rFonts w:ascii="Arial" w:eastAsia="Times New Roman" w:hAnsi="Arial" w:cs="Arial"/>
          <w:color w:val="666666"/>
          <w:kern w:val="0"/>
          <w:sz w:val="27"/>
          <w:szCs w:val="27"/>
          <w:lang w:eastAsia="es-UY"/>
          <w14:ligatures w14:val="none"/>
        </w:rPr>
        <w:t> y no contra el sistema. Creo que si canalizáramos toda la violencia expresiva y excesiva contra las mujeres hacia la creación de un sistema contra los poderes que nos masacran, tendríamos una revolución en marcha.</w:t>
      </w:r>
    </w:p>
    <w:p w14:paraId="28B11A9B"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40C1A33F" w14:textId="77777777" w:rsidR="00EF7BCC" w:rsidRP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Necesitamos trabajar con las masculinidades para entender que no se trata de pequeños privilegios que entran en conflicto con mis derechos como mujer, sino de crear un sistema de equivalencias sociales en nombre de la justicia, porque, fundamentalmente, los hombres también se están quedando atrás. – Sayak Valencia</w:t>
      </w:r>
    </w:p>
    <w:p w14:paraId="5FA08818" w14:textId="66F4946F" w:rsidR="00EF7BCC" w:rsidRPr="00EF7BCC" w:rsidRDefault="00EF7BCC" w:rsidP="00EF7BCC">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2C91E340"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roofErr w:type="spellStart"/>
      <w:r w:rsidRPr="00EF7BCC">
        <w:rPr>
          <w:rFonts w:ascii="Arial" w:eastAsia="Times New Roman" w:hAnsi="Arial" w:cs="Arial"/>
          <w:b/>
          <w:bCs/>
          <w:color w:val="000000"/>
          <w:kern w:val="0"/>
          <w:sz w:val="36"/>
          <w:szCs w:val="36"/>
          <w:lang w:eastAsia="es-UY"/>
          <w14:ligatures w14:val="none"/>
        </w:rPr>
        <w:t>Necropatriarcado</w:t>
      </w:r>
      <w:proofErr w:type="spellEnd"/>
    </w:p>
    <w:p w14:paraId="3C736C0D"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3C7E29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Creo que esto es muy importante porque creo que mucha de esta frustración individual se está expresando explícitamente contra un </w:t>
      </w:r>
      <w:r w:rsidRPr="00EF7BCC">
        <w:rPr>
          <w:rFonts w:ascii="Arial" w:eastAsia="Times New Roman" w:hAnsi="Arial" w:cs="Arial"/>
          <w:i/>
          <w:iCs/>
          <w:color w:val="666666"/>
          <w:kern w:val="0"/>
          <w:sz w:val="27"/>
          <w:szCs w:val="27"/>
          <w:lang w:eastAsia="es-UY"/>
          <w14:ligatures w14:val="none"/>
        </w:rPr>
        <w:t>chivo expiatorio</w:t>
      </w:r>
      <w:r w:rsidRPr="00EF7BCC">
        <w:rPr>
          <w:rFonts w:ascii="Arial" w:eastAsia="Times New Roman" w:hAnsi="Arial" w:cs="Arial"/>
          <w:color w:val="666666"/>
          <w:kern w:val="0"/>
          <w:sz w:val="27"/>
          <w:szCs w:val="27"/>
          <w:lang w:eastAsia="es-UY"/>
          <w14:ligatures w14:val="none"/>
        </w:rPr>
        <w:t xml:space="preserve"> , que serían los desinformados o los niños, pero en este caso, el hogar también es una forma de expresión. Esta confusión que vemos con el niño, junto con otras teorías, radica en la relación entre el capitalismo y el saqueo, el </w:t>
      </w:r>
      <w:proofErr w:type="spellStart"/>
      <w:r w:rsidRPr="00EF7BCC">
        <w:rPr>
          <w:rFonts w:ascii="Arial" w:eastAsia="Times New Roman" w:hAnsi="Arial" w:cs="Arial"/>
          <w:color w:val="666666"/>
          <w:kern w:val="0"/>
          <w:sz w:val="27"/>
          <w:szCs w:val="27"/>
          <w:lang w:eastAsia="es-UY"/>
          <w14:ligatures w14:val="none"/>
        </w:rPr>
        <w:t>extractivismo</w:t>
      </w:r>
      <w:proofErr w:type="spellEnd"/>
      <w:r w:rsidRPr="00EF7BCC">
        <w:rPr>
          <w:rFonts w:ascii="Arial" w:eastAsia="Times New Roman" w:hAnsi="Arial" w:cs="Arial"/>
          <w:color w:val="666666"/>
          <w:kern w:val="0"/>
          <w:sz w:val="27"/>
          <w:szCs w:val="27"/>
          <w:lang w:eastAsia="es-UY"/>
          <w14:ligatures w14:val="none"/>
        </w:rPr>
        <w:t xml:space="preserve"> y la constitución del capitalismo de género. No como mujeres y hombres fisiológicamente entendidos, sino con performances de género donde los dos están muy separados, porque uno tiene poder sobre el otro, casi un estatus divino o una performance social que está vinculada a una soberanía masculina entendida en abstracto y enseñada por el aparato social. Creo que es muy importante que veamos esto, porque mientras pensemos que es un problema entre individuos, no resolveremos la estructura subyacente </w:t>
      </w:r>
      <w:r w:rsidRPr="00EF7BCC">
        <w:rPr>
          <w:rFonts w:ascii="Arial" w:eastAsia="Times New Roman" w:hAnsi="Arial" w:cs="Arial"/>
          <w:color w:val="666666"/>
          <w:kern w:val="0"/>
          <w:sz w:val="27"/>
          <w:szCs w:val="27"/>
          <w:lang w:eastAsia="es-UY"/>
          <w14:ligatures w14:val="none"/>
        </w:rPr>
        <w:lastRenderedPageBreak/>
        <w:t>de esta forma de gobierno. O sea, </w:t>
      </w:r>
      <w:r w:rsidRPr="00EF7BCC">
        <w:rPr>
          <w:rFonts w:ascii="Arial" w:eastAsia="Times New Roman" w:hAnsi="Arial" w:cs="Arial"/>
          <w:b/>
          <w:bCs/>
          <w:color w:val="666666"/>
          <w:kern w:val="0"/>
          <w:sz w:val="27"/>
          <w:szCs w:val="27"/>
          <w:lang w:eastAsia="es-UY"/>
          <w14:ligatures w14:val="none"/>
        </w:rPr>
        <w:t>Donald Trump</w:t>
      </w:r>
      <w:r w:rsidRPr="00EF7BCC">
        <w:rPr>
          <w:rFonts w:ascii="Arial" w:eastAsia="Times New Roman" w:hAnsi="Arial" w:cs="Arial"/>
          <w:color w:val="666666"/>
          <w:kern w:val="0"/>
          <w:sz w:val="27"/>
          <w:szCs w:val="27"/>
          <w:lang w:eastAsia="es-UY"/>
          <w14:ligatures w14:val="none"/>
        </w:rPr>
        <w:t xml:space="preserve"> es un patriarca –o un </w:t>
      </w:r>
      <w:proofErr w:type="spellStart"/>
      <w:r w:rsidRPr="00EF7BCC">
        <w:rPr>
          <w:rFonts w:ascii="Arial" w:eastAsia="Times New Roman" w:hAnsi="Arial" w:cs="Arial"/>
          <w:color w:val="666666"/>
          <w:kern w:val="0"/>
          <w:sz w:val="27"/>
          <w:szCs w:val="27"/>
          <w:lang w:eastAsia="es-UY"/>
          <w14:ligatures w14:val="none"/>
        </w:rPr>
        <w:t>necropatriarca</w:t>
      </w:r>
      <w:proofErr w:type="spellEnd"/>
      <w:r w:rsidRPr="00EF7BCC">
        <w:rPr>
          <w:rFonts w:ascii="Arial" w:eastAsia="Times New Roman" w:hAnsi="Arial" w:cs="Arial"/>
          <w:color w:val="666666"/>
          <w:kern w:val="0"/>
          <w:sz w:val="27"/>
          <w:szCs w:val="27"/>
          <w:lang w:eastAsia="es-UY"/>
          <w14:ligatures w14:val="none"/>
        </w:rPr>
        <w:t>– que está ejerciendo su derecho a matar indiscriminadamente, y también hemos visto por todo lo que se ha mostrado que es alguien que no tiene miedo de matar para satisfacer sus caprichos, ni siquiera sus deseos.</w:t>
      </w:r>
    </w:p>
    <w:p w14:paraId="6A415206"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564DB578"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El movimiento entre las nuevas generaciones, de jóvenes asexuales, de personas que dedican su tiempo a odiar a otros en línea, a dañarlos, busca crear una especie de salvación efectiva mediante la agresión, ya sea física, simbólica o mediada. Es este sistema el que nos está devorando a todos – Sayak Valencia</w:t>
      </w:r>
    </w:p>
    <w:p w14:paraId="7E378FFC" w14:textId="7F58ACBE" w:rsidR="00EF7BCC" w:rsidRPr="00EF7BCC" w:rsidRDefault="00EF7BCC" w:rsidP="00EF7BCC">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349BBD1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Por lo tanto, debemos ser muy precisos, porque también entendemos algo que ya he mencionado y repetiré: necesitamos trabajar con las masculinidades para comprender que no se trata de pequeños privilegios que entran en conflicto con mis derechos como mujer, sino de crear un sistema de equivalencias sociales en nombre de la justicia, porque, básicamente, los hombres también están siendo excluidos. El movimiento entre las nuevas generaciones, de jóvenes asexuales, de personas que dedican su tiempo a odiar a otros en línea, a dañar a otros, busca crear una especie de salvación efectiva mediante la agresión, ya sea física, simbólica o mediática. Es este sistema el que nos está devorando a todos. Pero sigue obedeciendo al patriarcado o </w:t>
      </w:r>
      <w:proofErr w:type="spellStart"/>
      <w:r w:rsidRPr="00EF7BCC">
        <w:rPr>
          <w:rFonts w:ascii="Arial" w:eastAsia="Times New Roman" w:hAnsi="Arial" w:cs="Arial"/>
          <w:b/>
          <w:bCs/>
          <w:color w:val="666666"/>
          <w:kern w:val="0"/>
          <w:sz w:val="27"/>
          <w:szCs w:val="27"/>
          <w:lang w:eastAsia="es-UY"/>
          <w14:ligatures w14:val="none"/>
        </w:rPr>
        <w:t>necropatriarcado</w:t>
      </w:r>
      <w:proofErr w:type="spellEnd"/>
      <w:r w:rsidRPr="00EF7BCC">
        <w:rPr>
          <w:rFonts w:ascii="Arial" w:eastAsia="Times New Roman" w:hAnsi="Arial" w:cs="Arial"/>
          <w:color w:val="666666"/>
          <w:kern w:val="0"/>
          <w:sz w:val="27"/>
          <w:szCs w:val="27"/>
          <w:lang w:eastAsia="es-UY"/>
          <w14:ligatures w14:val="none"/>
        </w:rPr>
        <w:t> desde una perspectiva masculina específica, una obediencia que se volverá contra nosotros, mientras otros masacran a personas inocentes.</w:t>
      </w:r>
    </w:p>
    <w:p w14:paraId="613ADB1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5B30A6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El feminicidio también </w:t>
      </w:r>
      <w:hyperlink r:id="rId36" w:tgtFrame="_blank" w:history="1">
        <w:r w:rsidRPr="00EF7BCC">
          <w:rPr>
            <w:rFonts w:ascii="Arial" w:eastAsia="Times New Roman" w:hAnsi="Arial" w:cs="Arial"/>
            <w:color w:val="FC6B01"/>
            <w:kern w:val="0"/>
            <w:sz w:val="27"/>
            <w:szCs w:val="27"/>
            <w:u w:val="single"/>
            <w:lang w:eastAsia="es-UY"/>
            <w14:ligatures w14:val="none"/>
          </w:rPr>
          <w:t>aumenta</w:t>
        </w:r>
      </w:hyperlink>
      <w:r w:rsidRPr="00EF7BCC">
        <w:rPr>
          <w:rFonts w:ascii="Arial" w:eastAsia="Times New Roman" w:hAnsi="Arial" w:cs="Arial"/>
          <w:color w:val="666666"/>
          <w:kern w:val="0"/>
          <w:sz w:val="27"/>
          <w:szCs w:val="27"/>
          <w:lang w:eastAsia="es-UY"/>
          <w14:ligatures w14:val="none"/>
        </w:rPr>
        <w:t> cuando las crisis sociales se agravan, cuando el desempleo y el abuso de sustancias aumentan, todo lo cual también forma parte de los mecanismos de control de mercado de este mismo sistema. Y no podemos simplemente llamarlo capitalista. Es un sistema que va mucho más allá de lo que entendíamos como capitalismo en su versión marxista. Se diversifica en sus manifestaciones y también crea otras formas más sutiles de gobernar a las poblaciones a través de las emociones. Pero creo que hay algo que hacer con la educación emocional para las personas en general, pero específicamente para los hombres y entre los hombres, que necesitan crear una comunidad donde no todo gire en torno al empoderamiento económico para gobernar a otros, o la creación de sistemas de agresión absoluta para, por ejemplo, exorcizar todo el malestar o la inquietud que existe en la cosmovisión imperante.</w:t>
      </w:r>
    </w:p>
    <w:p w14:paraId="1D1E502D"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0A3F254"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 xml:space="preserve">Siento que muchas cosmovisiones contemporáneas viven en una especie de afasia, incapaces de expresar lo que les sucede, y que no se puede hablar de ello porque a veces parece que no pueden </w:t>
      </w:r>
      <w:r w:rsidRPr="00EF7BCC">
        <w:rPr>
          <w:rFonts w:ascii="Arial" w:eastAsia="Times New Roman" w:hAnsi="Arial" w:cs="Arial"/>
          <w:color w:val="666666"/>
          <w:kern w:val="0"/>
          <w:sz w:val="27"/>
          <w:szCs w:val="27"/>
          <w:lang w:eastAsia="es-UY"/>
          <w14:ligatures w14:val="none"/>
        </w:rPr>
        <w:lastRenderedPageBreak/>
        <w:t>conversar entre sí ni con otras personas, y que demostrar debilidad es la regla número uno inquebrantable. No lloramos, no nos quejamos, y simplemente seguimos adelante.</w:t>
      </w:r>
    </w:p>
    <w:p w14:paraId="43C23799"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C946E96"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Este </w:t>
      </w:r>
      <w:r w:rsidRPr="00EF7BCC">
        <w:rPr>
          <w:rFonts w:ascii="Arial" w:eastAsia="Times New Roman" w:hAnsi="Arial" w:cs="Arial"/>
          <w:b/>
          <w:bCs/>
          <w:color w:val="666666"/>
          <w:kern w:val="0"/>
          <w:sz w:val="27"/>
          <w:szCs w:val="27"/>
          <w:lang w:eastAsia="es-UY"/>
          <w14:ligatures w14:val="none"/>
        </w:rPr>
        <w:t>capitalismo sangriento</w:t>
      </w:r>
      <w:r w:rsidRPr="00EF7BCC">
        <w:rPr>
          <w:rFonts w:ascii="Arial" w:eastAsia="Times New Roman" w:hAnsi="Arial" w:cs="Arial"/>
          <w:color w:val="666666"/>
          <w:kern w:val="0"/>
          <w:sz w:val="27"/>
          <w:szCs w:val="27"/>
          <w:lang w:eastAsia="es-UY"/>
          <w14:ligatures w14:val="none"/>
        </w:rPr>
        <w:t xml:space="preserve"> las está matando, pero también literalmente les está rompiendo el corazón. Estamos viendo ataques cardíacos o problemas de salud que tienen los hombres, o adicciones, porque no pueden hablar de estos temas, que no son menores, sino cosas que moldean el mundo. Estoy hablando de esto, que es </w:t>
      </w:r>
      <w:proofErr w:type="gramStart"/>
      <w:r w:rsidRPr="00EF7BCC">
        <w:rPr>
          <w:rFonts w:ascii="Arial" w:eastAsia="Times New Roman" w:hAnsi="Arial" w:cs="Arial"/>
          <w:color w:val="666666"/>
          <w:kern w:val="0"/>
          <w:sz w:val="27"/>
          <w:szCs w:val="27"/>
          <w:lang w:eastAsia="es-UY"/>
          <w14:ligatures w14:val="none"/>
        </w:rPr>
        <w:t>muy pequeño y muy concreto</w:t>
      </w:r>
      <w:proofErr w:type="gramEnd"/>
      <w:r w:rsidRPr="00EF7BCC">
        <w:rPr>
          <w:rFonts w:ascii="Arial" w:eastAsia="Times New Roman" w:hAnsi="Arial" w:cs="Arial"/>
          <w:color w:val="666666"/>
          <w:kern w:val="0"/>
          <w:sz w:val="27"/>
          <w:szCs w:val="27"/>
          <w:lang w:eastAsia="es-UY"/>
          <w14:ligatures w14:val="none"/>
        </w:rPr>
        <w:t>, porque no me interesa encontrar víctimas y agresores. Quiero que vayamos más allá de las figuras de víctima y agresor. Quiero que hagamos una especie de síntesis, por así decirlo. Estoy pensando rápidamente dentro del contexto teórico de </w:t>
      </w:r>
      <w:r w:rsidRPr="00EF7BCC">
        <w:rPr>
          <w:rFonts w:ascii="Arial" w:eastAsia="Times New Roman" w:hAnsi="Arial" w:cs="Arial"/>
          <w:b/>
          <w:bCs/>
          <w:color w:val="666666"/>
          <w:kern w:val="0"/>
          <w:sz w:val="27"/>
          <w:szCs w:val="27"/>
          <w:lang w:eastAsia="es-UY"/>
          <w14:ligatures w14:val="none"/>
        </w:rPr>
        <w:t>Marx</w:t>
      </w:r>
      <w:r w:rsidRPr="00EF7BCC">
        <w:rPr>
          <w:rFonts w:ascii="Arial" w:eastAsia="Times New Roman" w:hAnsi="Arial" w:cs="Arial"/>
          <w:color w:val="666666"/>
          <w:kern w:val="0"/>
          <w:sz w:val="27"/>
          <w:szCs w:val="27"/>
          <w:lang w:eastAsia="es-UY"/>
          <w14:ligatures w14:val="none"/>
        </w:rPr>
        <w:t> , para trascender estas divisiones, porque realmente necesitamos unir fuerzas y dejar de matarnos entre nosotros, entre los pobres, entre hombres y mujeres, entre personas cis y trans, porque </w:t>
      </w:r>
      <w:r w:rsidRPr="00EF7BCC">
        <w:rPr>
          <w:rFonts w:ascii="Arial" w:eastAsia="Times New Roman" w:hAnsi="Arial" w:cs="Arial"/>
          <w:b/>
          <w:bCs/>
          <w:color w:val="666666"/>
          <w:kern w:val="0"/>
          <w:sz w:val="27"/>
          <w:szCs w:val="27"/>
          <w:lang w:eastAsia="es-UY"/>
          <w14:ligatures w14:val="none"/>
        </w:rPr>
        <w:t>el odio</w:t>
      </w:r>
      <w:r w:rsidRPr="00EF7BCC">
        <w:rPr>
          <w:rFonts w:ascii="Arial" w:eastAsia="Times New Roman" w:hAnsi="Arial" w:cs="Arial"/>
          <w:color w:val="666666"/>
          <w:kern w:val="0"/>
          <w:sz w:val="27"/>
          <w:szCs w:val="27"/>
          <w:lang w:eastAsia="es-UY"/>
          <w14:ligatures w14:val="none"/>
        </w:rPr>
        <w:t> es una forma de gobierno que la extrema derecha está aprovechando muy bien para destruirnos dentro de nuestras comunidades.</w:t>
      </w:r>
    </w:p>
    <w:p w14:paraId="51D8A5AD"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256343D0"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Necesitamos unir fuerzas y dejar de matarnos entre nosotros, entre pobres, entre hombres y mujeres, entre personas cis y trans, porque el odio es una forma de gobierno que la ultraderecha está aprovechando muy bien para destruirnos dentro de nuestras comunidades. – Sayak Valencia</w:t>
      </w:r>
    </w:p>
    <w:p w14:paraId="6C2D5BCD" w14:textId="201EAE0D" w:rsidR="00EF7BCC" w:rsidRPr="00EF7BCC" w:rsidRDefault="00EF7BCC" w:rsidP="00EF7BC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327AE20"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¿Cuáles son las consecuencias políticas de convertir los cuerpos en mercancías?</w:t>
      </w:r>
    </w:p>
    <w:p w14:paraId="444FD5C5"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En primer lugar, es necesario considerar que los cuerpos son merecedores de ciudadanía, cuidado, valores y el reconocimiento del Otro como igual, incluso si no nos gusta. Que somos capaces de ver este otro rostro, ya sea un amigo o un archienemigo, y desde esta interacción ver cómo las cosas se mueven y se transforman. Cuando los cuerpos se convierten en mercancías, se deshumanizan, se convierten en objetos, y cuando nos vemos como objetos, dejan de ser tratados como personas y se convierten en mercancías, desechables. ¿Y cuáles son las consecuencias políticas cuando vemos la expansión de guerras de alta y baja intensidad dentro de las comunidades, pero también fuera de ellas? Dejamos de ser humanos o nos convertimos en mercancías, como sucede con el </w:t>
      </w:r>
      <w:hyperlink r:id="rId37" w:tgtFrame="_blank" w:history="1">
        <w:r w:rsidRPr="00EF7BCC">
          <w:rPr>
            <w:rFonts w:ascii="Arial" w:eastAsia="Times New Roman" w:hAnsi="Arial" w:cs="Arial"/>
            <w:color w:val="FC6B01"/>
            <w:kern w:val="0"/>
            <w:sz w:val="27"/>
            <w:szCs w:val="27"/>
            <w:u w:val="single"/>
            <w:lang w:eastAsia="es-UY"/>
            <w14:ligatures w14:val="none"/>
          </w:rPr>
          <w:t>genocidio en Gaza</w:t>
        </w:r>
      </w:hyperlink>
      <w:r w:rsidRPr="00EF7BCC">
        <w:rPr>
          <w:rFonts w:ascii="Arial" w:eastAsia="Times New Roman" w:hAnsi="Arial" w:cs="Arial"/>
          <w:color w:val="666666"/>
          <w:kern w:val="0"/>
          <w:sz w:val="27"/>
          <w:szCs w:val="27"/>
          <w:lang w:eastAsia="es-UY"/>
          <w14:ligatures w14:val="none"/>
        </w:rPr>
        <w:t> ; las personas allí no se convierten en mercancías en sí mismas, sino en objetos para ser descartados.</w:t>
      </w:r>
    </w:p>
    <w:p w14:paraId="315EE25C"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45C8BFBB"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 xml:space="preserve">Cuando vemos la expansión de las guerras de alta y baja intensidad, dejamos de ser humanos o nos convertimos en mercancías, como está sucediendo con el genocidio en Gaza; las </w:t>
      </w:r>
      <w:r w:rsidRPr="00EF7BCC">
        <w:rPr>
          <w:rFonts w:ascii="Arial" w:eastAsia="Times New Roman" w:hAnsi="Arial" w:cs="Arial"/>
          <w:b/>
          <w:bCs/>
          <w:i/>
          <w:iCs/>
          <w:color w:val="BF4E14" w:themeColor="accent2" w:themeShade="BF"/>
          <w:kern w:val="0"/>
          <w:sz w:val="27"/>
          <w:szCs w:val="27"/>
          <w:lang w:eastAsia="es-UY"/>
          <w14:ligatures w14:val="none"/>
        </w:rPr>
        <w:lastRenderedPageBreak/>
        <w:t>personas allí no se convierten en mercancías en sí mismas, sino en objetos para ser descartados. – Sayak Valencia</w:t>
      </w:r>
    </w:p>
    <w:p w14:paraId="4170489E" w14:textId="4B1E3170" w:rsidR="00EF7BCC" w:rsidRPr="00EF7BCC" w:rsidRDefault="00EF7BCC" w:rsidP="00EF7BCC">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0B9EAD85"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En mi investigación sobre </w:t>
      </w:r>
      <w:r w:rsidRPr="00EF7BCC">
        <w:rPr>
          <w:rFonts w:ascii="Arial" w:eastAsia="Times New Roman" w:hAnsi="Arial" w:cs="Arial"/>
          <w:b/>
          <w:bCs/>
          <w:color w:val="666666"/>
          <w:kern w:val="0"/>
          <w:sz w:val="27"/>
          <w:szCs w:val="27"/>
          <w:lang w:eastAsia="es-UY"/>
          <w14:ligatures w14:val="none"/>
        </w:rPr>
        <w:t>el capitalismo sangriento,</w:t>
      </w:r>
      <w:r w:rsidRPr="00EF7BCC">
        <w:rPr>
          <w:rFonts w:ascii="Arial" w:eastAsia="Times New Roman" w:hAnsi="Arial" w:cs="Arial"/>
          <w:color w:val="666666"/>
          <w:kern w:val="0"/>
          <w:sz w:val="27"/>
          <w:szCs w:val="27"/>
          <w:lang w:eastAsia="es-UY"/>
          <w14:ligatures w14:val="none"/>
        </w:rPr>
        <w:t> he estado explorando esto durante algún tiempo. He trabajado durante muchos años con el concepto de </w:t>
      </w:r>
      <w:r w:rsidRPr="00EF7BCC">
        <w:rPr>
          <w:rFonts w:ascii="Arial" w:eastAsia="Times New Roman" w:hAnsi="Arial" w:cs="Arial"/>
          <w:i/>
          <w:iCs/>
          <w:color w:val="666666"/>
          <w:kern w:val="0"/>
          <w:sz w:val="27"/>
          <w:szCs w:val="27"/>
          <w:lang w:eastAsia="es-UY"/>
          <w14:ligatures w14:val="none"/>
        </w:rPr>
        <w:t xml:space="preserve">política </w:t>
      </w:r>
      <w:proofErr w:type="spellStart"/>
      <w:r w:rsidRPr="00EF7BCC">
        <w:rPr>
          <w:rFonts w:ascii="Arial" w:eastAsia="Times New Roman" w:hAnsi="Arial" w:cs="Arial"/>
          <w:i/>
          <w:iCs/>
          <w:color w:val="666666"/>
          <w:kern w:val="0"/>
          <w:sz w:val="27"/>
          <w:szCs w:val="27"/>
          <w:lang w:eastAsia="es-UY"/>
          <w14:ligatures w14:val="none"/>
        </w:rPr>
        <w:t>snuff</w:t>
      </w:r>
      <w:proofErr w:type="spellEnd"/>
      <w:r w:rsidRPr="00EF7BCC">
        <w:rPr>
          <w:rFonts w:ascii="Arial" w:eastAsia="Times New Roman" w:hAnsi="Arial" w:cs="Arial"/>
          <w:color w:val="666666"/>
          <w:kern w:val="0"/>
          <w:sz w:val="27"/>
          <w:szCs w:val="27"/>
          <w:lang w:eastAsia="es-UY"/>
          <w14:ligatures w14:val="none"/>
        </w:rPr>
        <w:t> , como en </w:t>
      </w:r>
      <w:r w:rsidRPr="00EF7BCC">
        <w:rPr>
          <w:rFonts w:ascii="Arial" w:eastAsia="Times New Roman" w:hAnsi="Arial" w:cs="Arial"/>
          <w:i/>
          <w:iCs/>
          <w:color w:val="666666"/>
          <w:kern w:val="0"/>
          <w:sz w:val="27"/>
          <w:szCs w:val="27"/>
          <w:lang w:eastAsia="es-UY"/>
          <w14:ligatures w14:val="none"/>
        </w:rPr>
        <w:t xml:space="preserve">las películas </w:t>
      </w:r>
      <w:proofErr w:type="spellStart"/>
      <w:r w:rsidRPr="00EF7BCC">
        <w:rPr>
          <w:rFonts w:ascii="Arial" w:eastAsia="Times New Roman" w:hAnsi="Arial" w:cs="Arial"/>
          <w:i/>
          <w:iCs/>
          <w:color w:val="666666"/>
          <w:kern w:val="0"/>
          <w:sz w:val="27"/>
          <w:szCs w:val="27"/>
          <w:lang w:eastAsia="es-UY"/>
          <w14:ligatures w14:val="none"/>
        </w:rPr>
        <w:t>snuff</w:t>
      </w:r>
      <w:proofErr w:type="spellEnd"/>
      <w:r w:rsidRPr="00EF7BCC">
        <w:rPr>
          <w:rFonts w:ascii="Arial" w:eastAsia="Times New Roman" w:hAnsi="Arial" w:cs="Arial"/>
          <w:color w:val="666666"/>
          <w:kern w:val="0"/>
          <w:sz w:val="27"/>
          <w:szCs w:val="27"/>
          <w:lang w:eastAsia="es-UY"/>
          <w14:ligatures w14:val="none"/>
        </w:rPr>
        <w:t> , que se centraban precisamente en mostrar los asesinatos o muertes de personas en vivo, especialmente mujeres, con intenciones sexuales o de excitación. Originalmente, la palabra " </w:t>
      </w:r>
      <w:proofErr w:type="spellStart"/>
      <w:r w:rsidRPr="00EF7BCC">
        <w:rPr>
          <w:rFonts w:ascii="Arial" w:eastAsia="Times New Roman" w:hAnsi="Arial" w:cs="Arial"/>
          <w:i/>
          <w:iCs/>
          <w:color w:val="666666"/>
          <w:kern w:val="0"/>
          <w:sz w:val="27"/>
          <w:szCs w:val="27"/>
          <w:lang w:eastAsia="es-UY"/>
          <w14:ligatures w14:val="none"/>
        </w:rPr>
        <w:t>snuff</w:t>
      </w:r>
      <w:proofErr w:type="spellEnd"/>
      <w:r w:rsidRPr="00EF7BCC">
        <w:rPr>
          <w:rFonts w:ascii="Arial" w:eastAsia="Times New Roman" w:hAnsi="Arial" w:cs="Arial"/>
          <w:color w:val="666666"/>
          <w:kern w:val="0"/>
          <w:sz w:val="27"/>
          <w:szCs w:val="27"/>
          <w:lang w:eastAsia="es-UY"/>
          <w14:ligatures w14:val="none"/>
        </w:rPr>
        <w:t> " significa borrar, eliminar, deshacerse de algo, cosas así. </w:t>
      </w:r>
      <w:r w:rsidRPr="00EF7BCC">
        <w:rPr>
          <w:rFonts w:ascii="Arial" w:eastAsia="Times New Roman" w:hAnsi="Arial" w:cs="Arial"/>
          <w:b/>
          <w:bCs/>
          <w:color w:val="666666"/>
          <w:kern w:val="0"/>
          <w:sz w:val="27"/>
          <w:szCs w:val="27"/>
          <w:lang w:eastAsia="es-UY"/>
          <w14:ligatures w14:val="none"/>
        </w:rPr>
        <w:t>La política </w:t>
      </w:r>
      <w:proofErr w:type="spellStart"/>
      <w:r w:rsidRPr="00EF7BCC">
        <w:rPr>
          <w:rFonts w:ascii="Arial" w:eastAsia="Times New Roman" w:hAnsi="Arial" w:cs="Arial"/>
          <w:b/>
          <w:bCs/>
          <w:i/>
          <w:iCs/>
          <w:color w:val="666666"/>
          <w:kern w:val="0"/>
          <w:sz w:val="27"/>
          <w:szCs w:val="27"/>
          <w:lang w:eastAsia="es-UY"/>
          <w14:ligatures w14:val="none"/>
        </w:rPr>
        <w:t>snuff</w:t>
      </w:r>
      <w:proofErr w:type="spellEnd"/>
      <w:r w:rsidRPr="00EF7BCC">
        <w:rPr>
          <w:rFonts w:ascii="Arial" w:eastAsia="Times New Roman" w:hAnsi="Arial" w:cs="Arial"/>
          <w:color w:val="666666"/>
          <w:kern w:val="0"/>
          <w:sz w:val="27"/>
          <w:szCs w:val="27"/>
          <w:lang w:eastAsia="es-UY"/>
          <w14:ligatures w14:val="none"/>
        </w:rPr>
        <w:t> , por lo tanto, consiste en convertir los cuerpos en mercancías. Se trata de la forma institucionalizada de crear genocidio, como lo que ocurrió en </w:t>
      </w:r>
      <w:r w:rsidRPr="00EF7BCC">
        <w:rPr>
          <w:rFonts w:ascii="Arial" w:eastAsia="Times New Roman" w:hAnsi="Arial" w:cs="Arial"/>
          <w:b/>
          <w:bCs/>
          <w:color w:val="666666"/>
          <w:kern w:val="0"/>
          <w:sz w:val="27"/>
          <w:szCs w:val="27"/>
          <w:lang w:eastAsia="es-UY"/>
          <w14:ligatures w14:val="none"/>
        </w:rPr>
        <w:t>Gaza</w:t>
      </w:r>
      <w:r w:rsidRPr="00EF7BCC">
        <w:rPr>
          <w:rFonts w:ascii="Arial" w:eastAsia="Times New Roman" w:hAnsi="Arial" w:cs="Arial"/>
          <w:color w:val="666666"/>
          <w:kern w:val="0"/>
          <w:sz w:val="27"/>
          <w:szCs w:val="27"/>
          <w:lang w:eastAsia="es-UY"/>
          <w14:ligatures w14:val="none"/>
        </w:rPr>
        <w:t> o lo que está sucediendo ahora, con </w:t>
      </w:r>
      <w:r w:rsidRPr="00EF7BCC">
        <w:rPr>
          <w:rFonts w:ascii="Arial" w:eastAsia="Times New Roman" w:hAnsi="Arial" w:cs="Arial"/>
          <w:b/>
          <w:bCs/>
          <w:color w:val="666666"/>
          <w:kern w:val="0"/>
          <w:sz w:val="27"/>
          <w:szCs w:val="27"/>
          <w:lang w:eastAsia="es-UY"/>
          <w14:ligatures w14:val="none"/>
        </w:rPr>
        <w:t>Estados Unidos</w:t>
      </w:r>
      <w:r w:rsidRPr="00EF7BCC">
        <w:rPr>
          <w:rFonts w:ascii="Arial" w:eastAsia="Times New Roman" w:hAnsi="Arial" w:cs="Arial"/>
          <w:color w:val="666666"/>
          <w:kern w:val="0"/>
          <w:sz w:val="27"/>
          <w:szCs w:val="27"/>
          <w:lang w:eastAsia="es-UY"/>
          <w14:ligatures w14:val="none"/>
        </w:rPr>
        <w:t> amenazando a medio mundo con invasiones territoriales, violencia y ataques a los "cánceres de México".</w:t>
      </w:r>
    </w:p>
    <w:p w14:paraId="65683EC9"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61736BC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He aquí una diferencia importantísima, algo que no menciono en </w:t>
      </w:r>
      <w:r w:rsidRPr="00EF7BCC">
        <w:rPr>
          <w:rFonts w:ascii="Arial" w:eastAsia="Times New Roman" w:hAnsi="Arial" w:cs="Arial"/>
          <w:i/>
          <w:iCs/>
          <w:color w:val="666666"/>
          <w:kern w:val="0"/>
          <w:sz w:val="27"/>
          <w:szCs w:val="27"/>
          <w:lang w:eastAsia="es-UY"/>
          <w14:ligatures w14:val="none"/>
        </w:rPr>
        <w:t xml:space="preserve">*Gore </w:t>
      </w:r>
      <w:proofErr w:type="spellStart"/>
      <w:r w:rsidRPr="00EF7BCC">
        <w:rPr>
          <w:rFonts w:ascii="Arial" w:eastAsia="Times New Roman" w:hAnsi="Arial" w:cs="Arial"/>
          <w:i/>
          <w:iCs/>
          <w:color w:val="666666"/>
          <w:kern w:val="0"/>
          <w:sz w:val="27"/>
          <w:szCs w:val="27"/>
          <w:lang w:eastAsia="es-UY"/>
          <w14:ligatures w14:val="none"/>
        </w:rPr>
        <w:t>Capitalism</w:t>
      </w:r>
      <w:proofErr w:type="spellEnd"/>
      <w:r w:rsidRPr="00EF7BCC">
        <w:rPr>
          <w:rFonts w:ascii="Arial" w:eastAsia="Times New Roman" w:hAnsi="Arial" w:cs="Arial"/>
          <w:color w:val="666666"/>
          <w:kern w:val="0"/>
          <w:sz w:val="27"/>
          <w:szCs w:val="27"/>
          <w:lang w:eastAsia="es-UY"/>
          <w14:ligatures w14:val="none"/>
        </w:rPr>
        <w:t> *, pero que abordo unos años después: el peligro de transformar los cuerpos en mercancías está empoderando a la política institucional para legislar mediante la violencia explícita y dejar que sus poblaciones se quemen, para apropiarse de territorios, para imponer ciudadanías, para romper con la solidaridad, para crear fronteras donde les parezca. El deseo de invadir países, devaluar monedas, matar de hambre, mediante una ley que puede implementar cualquier presidente (sea </w:t>
      </w:r>
      <w:r w:rsidRPr="00EF7BCC">
        <w:rPr>
          <w:rFonts w:ascii="Arial" w:eastAsia="Times New Roman" w:hAnsi="Arial" w:cs="Arial"/>
          <w:b/>
          <w:bCs/>
          <w:color w:val="666666"/>
          <w:kern w:val="0"/>
          <w:sz w:val="27"/>
          <w:szCs w:val="27"/>
          <w:lang w:eastAsia="es-UY"/>
          <w14:ligatures w14:val="none"/>
        </w:rPr>
        <w:t>Donald Trump</w:t>
      </w:r>
      <w:r w:rsidRPr="00EF7BCC">
        <w:rPr>
          <w:rFonts w:ascii="Arial" w:eastAsia="Times New Roman" w:hAnsi="Arial" w:cs="Arial"/>
          <w:color w:val="666666"/>
          <w:kern w:val="0"/>
          <w:sz w:val="27"/>
          <w:szCs w:val="27"/>
          <w:lang w:eastAsia="es-UY"/>
          <w14:ligatures w14:val="none"/>
        </w:rPr>
        <w:t> o </w:t>
      </w:r>
      <w:hyperlink r:id="rId38" w:tgtFrame="_blank" w:history="1">
        <w:r w:rsidRPr="00EF7BCC">
          <w:rPr>
            <w:rFonts w:ascii="Arial" w:eastAsia="Times New Roman" w:hAnsi="Arial" w:cs="Arial"/>
            <w:color w:val="FC6B01"/>
            <w:kern w:val="0"/>
            <w:sz w:val="27"/>
            <w:szCs w:val="27"/>
            <w:u w:val="single"/>
            <w:lang w:eastAsia="es-UY"/>
            <w14:ligatures w14:val="none"/>
          </w:rPr>
          <w:t>Javier Milei</w:t>
        </w:r>
      </w:hyperlink>
      <w:r w:rsidRPr="00EF7BCC">
        <w:rPr>
          <w:rFonts w:ascii="Arial" w:eastAsia="Times New Roman" w:hAnsi="Arial" w:cs="Arial"/>
          <w:color w:val="666666"/>
          <w:kern w:val="0"/>
          <w:sz w:val="27"/>
          <w:szCs w:val="27"/>
          <w:lang w:eastAsia="es-UY"/>
          <w14:ligatures w14:val="none"/>
        </w:rPr>
        <w:t> –que también lo ha intentado– y no sé qué pasará con </w:t>
      </w:r>
      <w:hyperlink r:id="rId39" w:tgtFrame="_blank" w:history="1">
        <w:r w:rsidRPr="00EF7BCC">
          <w:rPr>
            <w:rFonts w:ascii="Arial" w:eastAsia="Times New Roman" w:hAnsi="Arial" w:cs="Arial"/>
            <w:color w:val="FC6B01"/>
            <w:kern w:val="0"/>
            <w:sz w:val="27"/>
            <w:szCs w:val="27"/>
            <w:u w:val="single"/>
            <w:lang w:eastAsia="es-UY"/>
            <w14:ligatures w14:val="none"/>
          </w:rPr>
          <w:t>José Antonio Kast</w:t>
        </w:r>
      </w:hyperlink>
      <w:r w:rsidRPr="00EF7BCC">
        <w:rPr>
          <w:rFonts w:ascii="Arial" w:eastAsia="Times New Roman" w:hAnsi="Arial" w:cs="Arial"/>
          <w:color w:val="666666"/>
          <w:kern w:val="0"/>
          <w:sz w:val="27"/>
          <w:szCs w:val="27"/>
          <w:lang w:eastAsia="es-UY"/>
          <w14:ligatures w14:val="none"/>
        </w:rPr>
        <w:t> en </w:t>
      </w:r>
      <w:r w:rsidRPr="00EF7BCC">
        <w:rPr>
          <w:rFonts w:ascii="Arial" w:eastAsia="Times New Roman" w:hAnsi="Arial" w:cs="Arial"/>
          <w:b/>
          <w:bCs/>
          <w:color w:val="666666"/>
          <w:kern w:val="0"/>
          <w:sz w:val="27"/>
          <w:szCs w:val="27"/>
          <w:lang w:eastAsia="es-UY"/>
          <w14:ligatures w14:val="none"/>
        </w:rPr>
        <w:t>Chile</w:t>
      </w:r>
      <w:r w:rsidRPr="00EF7BCC">
        <w:rPr>
          <w:rFonts w:ascii="Arial" w:eastAsia="Times New Roman" w:hAnsi="Arial" w:cs="Arial"/>
          <w:color w:val="666666"/>
          <w:kern w:val="0"/>
          <w:sz w:val="27"/>
          <w:szCs w:val="27"/>
          <w:lang w:eastAsia="es-UY"/>
          <w14:ligatures w14:val="none"/>
        </w:rPr>
        <w:t> ) transforma los cuerpos en mercancías, beneficiando al mercado de la violencia. Junto a todos sus derivados, se crean series espectaculares de televisión, pero también abre las puertas a la realpolitik, que es lo que ocurre en los congresos, en los senados, dentro del Estado, para gobernar mediante la violencia, no como algo excepcional, sino como una forma de usar la fuerza.</w:t>
      </w:r>
    </w:p>
    <w:p w14:paraId="326F01A1"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3FBA949"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El Estado también se rige por derechos y obligaciones, y su prerrogativa es proteger a sus ciudadanos, y no lo hace cuando le permitimos transformarnos en mercancías. Al regirnos por la lógica financiera y no por la lógica de la gobernanza ciudadana o humanista, pasamos de personas a objetos, y los objetos pueden volverse desechables. Cuando hay sobreproducción de objetos, la fábrica, digamos, la que los produce, puede deshacerse de ellos para reequilibrar la economía. Cuando los cuerpos también son mercancías, le damos permiso </w:t>
      </w:r>
      <w:r w:rsidRPr="00EF7BCC">
        <w:rPr>
          <w:rFonts w:ascii="Arial" w:eastAsia="Times New Roman" w:hAnsi="Arial" w:cs="Arial"/>
          <w:b/>
          <w:bCs/>
          <w:color w:val="666666"/>
          <w:kern w:val="0"/>
          <w:sz w:val="27"/>
          <w:szCs w:val="27"/>
          <w:lang w:eastAsia="es-UY"/>
          <w14:ligatures w14:val="none"/>
        </w:rPr>
        <w:t>a Schumpeter</w:t>
      </w:r>
      <w:r w:rsidRPr="00EF7BCC">
        <w:rPr>
          <w:rFonts w:ascii="Arial" w:eastAsia="Times New Roman" w:hAnsi="Arial" w:cs="Arial"/>
          <w:color w:val="666666"/>
          <w:kern w:val="0"/>
          <w:sz w:val="27"/>
          <w:szCs w:val="27"/>
          <w:lang w:eastAsia="es-UY"/>
          <w14:ligatures w14:val="none"/>
        </w:rPr>
        <w:t xml:space="preserve"> , con su destrucción creativa, para eliminarnos porque le estamos generando un costo al Estado, un costo que no puede asumir, porque existimos solo para el mundo financiero y no para la ciudadanía. Ese es uno de los peligros. Y también, cuando nos convertimos en </w:t>
      </w:r>
      <w:r w:rsidRPr="00EF7BCC">
        <w:rPr>
          <w:rFonts w:ascii="Arial" w:eastAsia="Times New Roman" w:hAnsi="Arial" w:cs="Arial"/>
          <w:color w:val="666666"/>
          <w:kern w:val="0"/>
          <w:sz w:val="27"/>
          <w:szCs w:val="27"/>
          <w:lang w:eastAsia="es-UY"/>
          <w14:ligatures w14:val="none"/>
        </w:rPr>
        <w:lastRenderedPageBreak/>
        <w:t>mercancías, pensemos en cómo les estamos arrebatando a nuestras familias o comunidades el derecho a existir, y cuando nos desmantelan, cuando nos desgarran mediante masacres y cuando nos hacen desaparecer, le estamos dando permiso al Estado incluso para mantener nuestro derecho a la memoria, nuestro derecho al duelo, nuestro derecho al recuerdo.</w:t>
      </w:r>
    </w:p>
    <w:p w14:paraId="0741A5B0" w14:textId="77777777" w:rsidR="00EF7BCC" w:rsidRPr="00EF7BCC" w:rsidRDefault="00EF7BCC" w:rsidP="00EF7BCC">
      <w:pPr>
        <w:spacing w:after="0" w:line="240" w:lineRule="auto"/>
        <w:rPr>
          <w:rFonts w:ascii="Arial" w:eastAsia="Times New Roman" w:hAnsi="Arial" w:cs="Arial"/>
          <w:color w:val="666666"/>
          <w:kern w:val="0"/>
          <w:sz w:val="27"/>
          <w:szCs w:val="27"/>
          <w:lang w:eastAsia="es-UY"/>
          <w14:ligatures w14:val="none"/>
        </w:rPr>
      </w:pPr>
    </w:p>
    <w:p w14:paraId="089A1B22" w14:textId="77777777" w:rsidR="00EF7BCC" w:rsidRPr="00EF7BCC" w:rsidRDefault="00EF7BCC" w:rsidP="00EF7BCC">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La política  </w:t>
      </w:r>
      <w:proofErr w:type="spellStart"/>
      <w:r w:rsidRPr="00EF7BCC">
        <w:rPr>
          <w:rFonts w:ascii="Arial" w:eastAsia="Times New Roman" w:hAnsi="Arial" w:cs="Arial"/>
          <w:b/>
          <w:bCs/>
          <w:i/>
          <w:iCs/>
          <w:color w:val="BF4E14" w:themeColor="accent2" w:themeShade="BF"/>
          <w:kern w:val="0"/>
          <w:sz w:val="27"/>
          <w:szCs w:val="27"/>
          <w:lang w:eastAsia="es-UY"/>
          <w14:ligatures w14:val="none"/>
        </w:rPr>
        <w:t>snuff</w:t>
      </w:r>
      <w:proofErr w:type="spellEnd"/>
      <w:r w:rsidRPr="00EF7BCC">
        <w:rPr>
          <w:rFonts w:ascii="Arial" w:eastAsia="Times New Roman" w:hAnsi="Arial" w:cs="Arial"/>
          <w:b/>
          <w:bCs/>
          <w:i/>
          <w:iCs/>
          <w:color w:val="BF4E14" w:themeColor="accent2" w:themeShade="BF"/>
          <w:kern w:val="0"/>
          <w:sz w:val="27"/>
          <w:szCs w:val="27"/>
          <w:lang w:eastAsia="es-UY"/>
          <w14:ligatures w14:val="none"/>
        </w:rPr>
        <w:t> , por lo tanto, consiste en transformar los cuerpos en mercancías. Es la forma institucionalizada de crear genocidio, como lo ocurrido en Gaza o lo que está ocurriendo ahora, con Estados Unidos amenazando a medio mundo con invasiones territoriales, violencia y ataques contra los "cánceres de México" —Sayak Valencia</w:t>
      </w:r>
    </w:p>
    <w:p w14:paraId="1B0F9104" w14:textId="3F03C3B0" w:rsidR="00EF7BCC" w:rsidRPr="00EF7BCC" w:rsidRDefault="00EF7BCC" w:rsidP="00EF7BC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F3AF9A1"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Más específicamente, ¿cuál es el papel de las redes sociales en la violencia contra las mujeres?</w:t>
      </w:r>
    </w:p>
    <w:p w14:paraId="548771A6"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En la década de 1990, había mucha cautela con respecto a la enorme influencia de los medios de comunicación, especialmente los medios tradicionales. Pero ahora vemos que hay un imaginario social en torno a </w:t>
      </w:r>
      <w:r w:rsidRPr="00EF7BCC">
        <w:rPr>
          <w:rFonts w:ascii="Arial" w:eastAsia="Times New Roman" w:hAnsi="Arial" w:cs="Arial"/>
          <w:b/>
          <w:bCs/>
          <w:color w:val="666666"/>
          <w:kern w:val="0"/>
          <w:sz w:val="27"/>
          <w:szCs w:val="27"/>
          <w:lang w:eastAsia="es-UY"/>
          <w14:ligatures w14:val="none"/>
        </w:rPr>
        <w:t>la violencia contra las mujeres</w:t>
      </w:r>
      <w:r w:rsidRPr="00EF7BCC">
        <w:rPr>
          <w:rFonts w:ascii="Arial" w:eastAsia="Times New Roman" w:hAnsi="Arial" w:cs="Arial"/>
          <w:color w:val="666666"/>
          <w:kern w:val="0"/>
          <w:sz w:val="27"/>
          <w:szCs w:val="27"/>
          <w:lang w:eastAsia="es-UY"/>
          <w14:ligatures w14:val="none"/>
        </w:rPr>
        <w:t> : </w:t>
      </w:r>
      <w:hyperlink r:id="rId40" w:tgtFrame="_blank" w:history="1">
        <w:r w:rsidRPr="00EF7BCC">
          <w:rPr>
            <w:rFonts w:ascii="Arial" w:eastAsia="Times New Roman" w:hAnsi="Arial" w:cs="Arial"/>
            <w:color w:val="FC6B01"/>
            <w:kern w:val="0"/>
            <w:sz w:val="27"/>
            <w:szCs w:val="27"/>
            <w:u w:val="single"/>
            <w:lang w:eastAsia="es-UY"/>
            <w14:ligatures w14:val="none"/>
          </w:rPr>
          <w:t>el feminicidio</w:t>
        </w:r>
      </w:hyperlink>
      <w:r w:rsidRPr="00EF7BCC">
        <w:rPr>
          <w:rFonts w:ascii="Arial" w:eastAsia="Times New Roman" w:hAnsi="Arial" w:cs="Arial"/>
          <w:color w:val="666666"/>
          <w:kern w:val="0"/>
          <w:sz w:val="27"/>
          <w:szCs w:val="27"/>
          <w:lang w:eastAsia="es-UY"/>
          <w14:ligatures w14:val="none"/>
        </w:rPr>
        <w:t> . También podemos considerar algo que ahora podemos verificar. Entre 2003 y 2007, nos preguntamos a menudo: ¿cómo presentar la violencia contra las mujeres sin usarlas como un símbolo de violencia? Porque para el espectador al que se transmite el mensaje, el perpetrador de la violencia emerge como el vencedor, mientras que la víctima se reduce a una estadística más. Lo que ahora podemos afirmar, y lo que se ha demostrado, es que los </w:t>
      </w:r>
      <w:r w:rsidRPr="00EF7BCC">
        <w:rPr>
          <w:rFonts w:ascii="Arial" w:eastAsia="Times New Roman" w:hAnsi="Arial" w:cs="Arial"/>
          <w:b/>
          <w:bCs/>
          <w:color w:val="666666"/>
          <w:kern w:val="0"/>
          <w:sz w:val="27"/>
          <w:szCs w:val="27"/>
          <w:lang w:eastAsia="es-UY"/>
          <w14:ligatures w14:val="none"/>
        </w:rPr>
        <w:t>medios de comunicación</w:t>
      </w:r>
      <w:r w:rsidRPr="00EF7BCC">
        <w:rPr>
          <w:rFonts w:ascii="Arial" w:eastAsia="Times New Roman" w:hAnsi="Arial" w:cs="Arial"/>
          <w:color w:val="666666"/>
          <w:kern w:val="0"/>
          <w:sz w:val="27"/>
          <w:szCs w:val="27"/>
          <w:lang w:eastAsia="es-UY"/>
          <w14:ligatures w14:val="none"/>
        </w:rPr>
        <w:t> , específicamente las redes sociales, crean contenido que busca reforzar los prejuicios hacia las minorías. Y si piensas que la violencia contra las mujeres es algo que vemos todo el tiempo —después de todo, hay una gran cantidad de contenido con mujeres desnudas y violencia contra las mujeres—, debes saber que </w:t>
      </w:r>
      <w:r w:rsidRPr="00EF7BCC">
        <w:rPr>
          <w:rFonts w:ascii="Arial" w:eastAsia="Times New Roman" w:hAnsi="Arial" w:cs="Arial"/>
          <w:b/>
          <w:bCs/>
          <w:color w:val="666666"/>
          <w:kern w:val="0"/>
          <w:sz w:val="27"/>
          <w:szCs w:val="27"/>
          <w:lang w:eastAsia="es-UY"/>
          <w14:ligatures w14:val="none"/>
        </w:rPr>
        <w:t>las redes sociales</w:t>
      </w:r>
      <w:r w:rsidRPr="00EF7BCC">
        <w:rPr>
          <w:rFonts w:ascii="Arial" w:eastAsia="Times New Roman" w:hAnsi="Arial" w:cs="Arial"/>
          <w:color w:val="666666"/>
          <w:kern w:val="0"/>
          <w:sz w:val="27"/>
          <w:szCs w:val="27"/>
          <w:lang w:eastAsia="es-UY"/>
          <w14:ligatures w14:val="none"/>
        </w:rPr>
        <w:t> se están convirtiendo en difusores, amplificando aún más los discursos de extrema derecha y también los discursos extremadamente sexistas.</w:t>
      </w:r>
    </w:p>
    <w:p w14:paraId="1D50C78A" w14:textId="77777777" w:rsidR="00EF7BCC" w:rsidRPr="00EF7BCC" w:rsidRDefault="00EF7BCC" w:rsidP="00EF7BCC">
      <w:pPr>
        <w:spacing w:after="0" w:line="240" w:lineRule="auto"/>
        <w:jc w:val="both"/>
        <w:rPr>
          <w:rFonts w:ascii="Arial" w:eastAsia="Times New Roman" w:hAnsi="Arial" w:cs="Arial"/>
          <w:color w:val="BF4E14" w:themeColor="accent2" w:themeShade="BF"/>
          <w:kern w:val="0"/>
          <w:sz w:val="27"/>
          <w:szCs w:val="27"/>
          <w:lang w:eastAsia="es-UY"/>
          <w14:ligatures w14:val="none"/>
        </w:rPr>
      </w:pPr>
    </w:p>
    <w:p w14:paraId="6B1FD72D" w14:textId="77777777" w:rsid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Ya no se trata solo del feminicidio dirigido contra una persona con motivaciones puramente sexuales, ni del secuestro, ni del asesinato de su pareja. Se ha convertido en una especie de campo de batalla abierto donde pueden desahogar ciertas frustraciones. – Sayak Valencia</w:t>
      </w:r>
    </w:p>
    <w:p w14:paraId="3D082B8A" w14:textId="77777777" w:rsid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p>
    <w:p w14:paraId="75B8D0FA" w14:textId="77777777" w:rsidR="00EF7BCC" w:rsidRP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p>
    <w:p w14:paraId="3F8ECC70" w14:textId="0F3B43CD" w:rsidR="00EF7BCC" w:rsidRPr="00EF7BCC" w:rsidRDefault="00EF7BCC" w:rsidP="00EF7BC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445BE86"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lastRenderedPageBreak/>
        <w:t>Plataformas Incel</w:t>
      </w:r>
    </w:p>
    <w:p w14:paraId="62AB12B7"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Hablemos, por ejemplo, de </w:t>
      </w:r>
      <w:hyperlink r:id="rId41" w:tgtFrame="_blank" w:history="1">
        <w:r w:rsidRPr="00EF7BCC">
          <w:rPr>
            <w:rFonts w:ascii="Arial" w:eastAsia="Times New Roman" w:hAnsi="Arial" w:cs="Arial"/>
            <w:color w:val="FC6B01"/>
            <w:kern w:val="0"/>
            <w:sz w:val="27"/>
            <w:szCs w:val="27"/>
            <w:u w:val="single"/>
            <w:lang w:eastAsia="es-UY"/>
            <w14:ligatures w14:val="none"/>
          </w:rPr>
          <w:t xml:space="preserve">las redes </w:t>
        </w:r>
        <w:proofErr w:type="spellStart"/>
        <w:r w:rsidRPr="00EF7BCC">
          <w:rPr>
            <w:rFonts w:ascii="Arial" w:eastAsia="Times New Roman" w:hAnsi="Arial" w:cs="Arial"/>
            <w:color w:val="FC6B01"/>
            <w:kern w:val="0"/>
            <w:sz w:val="27"/>
            <w:szCs w:val="27"/>
            <w:u w:val="single"/>
            <w:lang w:eastAsia="es-UY"/>
            <w14:ligatures w14:val="none"/>
          </w:rPr>
          <w:t>incel</w:t>
        </w:r>
        <w:proofErr w:type="spellEnd"/>
      </w:hyperlink>
      <w:r w:rsidRPr="00EF7BCC">
        <w:rPr>
          <w:rFonts w:ascii="Arial" w:eastAsia="Times New Roman" w:hAnsi="Arial" w:cs="Arial"/>
          <w:color w:val="666666"/>
          <w:kern w:val="0"/>
          <w:sz w:val="27"/>
          <w:szCs w:val="27"/>
          <w:lang w:eastAsia="es-UY"/>
          <w14:ligatures w14:val="none"/>
        </w:rPr>
        <w:t> (término que designa, en inglés, a las personas célibes involuntarias), </w:t>
      </w:r>
      <w:r w:rsidRPr="00EF7BCC">
        <w:rPr>
          <w:rFonts w:ascii="Arial" w:eastAsia="Times New Roman" w:hAnsi="Arial" w:cs="Arial"/>
          <w:b/>
          <w:bCs/>
          <w:color w:val="666666"/>
          <w:kern w:val="0"/>
          <w:sz w:val="27"/>
          <w:szCs w:val="27"/>
          <w:lang w:eastAsia="es-UY"/>
          <w14:ligatures w14:val="none"/>
        </w:rPr>
        <w:t>Reddit</w:t>
      </w:r>
      <w:r w:rsidRPr="00EF7BCC">
        <w:rPr>
          <w:rFonts w:ascii="Arial" w:eastAsia="Times New Roman" w:hAnsi="Arial" w:cs="Arial"/>
          <w:color w:val="666666"/>
          <w:kern w:val="0"/>
          <w:sz w:val="27"/>
          <w:szCs w:val="27"/>
          <w:lang w:eastAsia="es-UY"/>
          <w14:ligatures w14:val="none"/>
        </w:rPr>
        <w:t> , </w:t>
      </w:r>
      <w:r w:rsidRPr="00EF7BCC">
        <w:rPr>
          <w:rFonts w:ascii="Arial" w:eastAsia="Times New Roman" w:hAnsi="Arial" w:cs="Arial"/>
          <w:b/>
          <w:bCs/>
          <w:color w:val="666666"/>
          <w:kern w:val="0"/>
          <w:sz w:val="27"/>
          <w:szCs w:val="27"/>
          <w:lang w:eastAsia="es-UY"/>
          <w14:ligatures w14:val="none"/>
        </w:rPr>
        <w:t>4chain</w:t>
      </w:r>
      <w:r w:rsidRPr="00EF7BCC">
        <w:rPr>
          <w:rFonts w:ascii="Arial" w:eastAsia="Times New Roman" w:hAnsi="Arial" w:cs="Arial"/>
          <w:color w:val="666666"/>
          <w:kern w:val="0"/>
          <w:sz w:val="27"/>
          <w:szCs w:val="27"/>
          <w:lang w:eastAsia="es-UY"/>
          <w14:ligatures w14:val="none"/>
        </w:rPr>
        <w:t> y otros espacios donde, como ya he mencionado, es posible consumir imágenes de </w:t>
      </w:r>
      <w:r w:rsidRPr="00EF7BCC">
        <w:rPr>
          <w:rFonts w:ascii="Arial" w:eastAsia="Times New Roman" w:hAnsi="Arial" w:cs="Arial"/>
          <w:b/>
          <w:bCs/>
          <w:color w:val="666666"/>
          <w:kern w:val="0"/>
          <w:sz w:val="27"/>
          <w:szCs w:val="27"/>
          <w:lang w:eastAsia="es-UY"/>
          <w14:ligatures w14:val="none"/>
        </w:rPr>
        <w:t>violencia contra las mujeres</w:t>
      </w:r>
      <w:r w:rsidRPr="00EF7BCC">
        <w:rPr>
          <w:rFonts w:ascii="Arial" w:eastAsia="Times New Roman" w:hAnsi="Arial" w:cs="Arial"/>
          <w:color w:val="666666"/>
          <w:kern w:val="0"/>
          <w:sz w:val="27"/>
          <w:szCs w:val="27"/>
          <w:lang w:eastAsia="es-UY"/>
          <w14:ligatures w14:val="none"/>
        </w:rPr>
        <w:t> que incitan al feminicidio a gran escala. Creo que estos casos, que no son excepcionales, son ejemplos de </w:t>
      </w:r>
      <w:proofErr w:type="spellStart"/>
      <w:r w:rsidRPr="00EF7BCC">
        <w:rPr>
          <w:rFonts w:ascii="Arial" w:eastAsia="Times New Roman" w:hAnsi="Arial" w:cs="Arial"/>
          <w:b/>
          <w:bCs/>
          <w:color w:val="666666"/>
          <w:kern w:val="0"/>
          <w:sz w:val="27"/>
          <w:szCs w:val="27"/>
          <w:lang w:eastAsia="es-UY"/>
          <w14:ligatures w14:val="none"/>
        </w:rPr>
        <w:t>incels</w:t>
      </w:r>
      <w:proofErr w:type="spellEnd"/>
      <w:r w:rsidRPr="00EF7BCC">
        <w:rPr>
          <w:rFonts w:ascii="Arial" w:eastAsia="Times New Roman" w:hAnsi="Arial" w:cs="Arial"/>
          <w:color w:val="666666"/>
          <w:kern w:val="0"/>
          <w:sz w:val="27"/>
          <w:szCs w:val="27"/>
          <w:lang w:eastAsia="es-UY"/>
          <w14:ligatures w14:val="none"/>
        </w:rPr>
        <w:t> que hacen manifiestos diciendo: "Voy a matar mujeres porque ellas son las culpables de todos mis problemas". Ya no se trata solo del </w:t>
      </w:r>
      <w:r w:rsidRPr="00EF7BCC">
        <w:rPr>
          <w:rFonts w:ascii="Arial" w:eastAsia="Times New Roman" w:hAnsi="Arial" w:cs="Arial"/>
          <w:b/>
          <w:bCs/>
          <w:color w:val="666666"/>
          <w:kern w:val="0"/>
          <w:sz w:val="27"/>
          <w:szCs w:val="27"/>
          <w:lang w:eastAsia="es-UY"/>
          <w14:ligatures w14:val="none"/>
        </w:rPr>
        <w:t>feminicidio</w:t>
      </w:r>
      <w:r w:rsidRPr="00EF7BCC">
        <w:rPr>
          <w:rFonts w:ascii="Arial" w:eastAsia="Times New Roman" w:hAnsi="Arial" w:cs="Arial"/>
          <w:color w:val="666666"/>
          <w:kern w:val="0"/>
          <w:sz w:val="27"/>
          <w:szCs w:val="27"/>
          <w:lang w:eastAsia="es-UY"/>
          <w14:ligatures w14:val="none"/>
        </w:rPr>
        <w:t> dirigido a una persona con motivaciones puramente sexuales, ni del secuestro, ni del asesinato de la pareja. Se ha convertido en una especie de campo de batalla abierto donde pueden desahogar ciertas frustraciones. Por lo tanto, las redes sociales también tienen una gran responsabilidad en cómo retratan los cuerpos de las víctimas de feminicidio. </w:t>
      </w:r>
      <w:r w:rsidRPr="00EF7BCC">
        <w:rPr>
          <w:rFonts w:ascii="Arial" w:eastAsia="Times New Roman" w:hAnsi="Arial" w:cs="Arial"/>
          <w:b/>
          <w:bCs/>
          <w:color w:val="666666"/>
          <w:kern w:val="0"/>
          <w:sz w:val="27"/>
          <w:szCs w:val="27"/>
          <w:lang w:eastAsia="es-UY"/>
          <w14:ligatures w14:val="none"/>
        </w:rPr>
        <w:t>Mariana Berlanga</w:t>
      </w:r>
      <w:r w:rsidRPr="00EF7BCC">
        <w:rPr>
          <w:rFonts w:ascii="Arial" w:eastAsia="Times New Roman" w:hAnsi="Arial" w:cs="Arial"/>
          <w:color w:val="666666"/>
          <w:kern w:val="0"/>
          <w:sz w:val="27"/>
          <w:szCs w:val="27"/>
          <w:lang w:eastAsia="es-UY"/>
          <w14:ligatures w14:val="none"/>
        </w:rPr>
        <w:t> , estudiosa de este fenómeno, habla sobre la estructura patriarcal y lo que eso significa: incluso al investigar los feminicidios, los técnicos y criminólogos tienden a retratar el cuerpo asesinado de manera deshumanizada, sin mostrarlo con dignidad.</w:t>
      </w:r>
    </w:p>
    <w:p w14:paraId="058AF30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57F9CFDE"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Pensé en esto durante muchos años y me pregunté por qué el feminicidio no causa tanta indignación entre las personas que no son sensibles al movimiento feminista. Mucho después me di cuenta de que si lo que vemos en los medios son bolsas de basura llenas de cuerpos desechados, esos cuerpos se vuelven desechables. Es difícil empatizar con eso porque nadie quiere terminar en una bolsa de basura. Si mostramos a una persona con su rostro, con su alegría, con su vida, estaríamos cambiando la narrativa, pero lo entendemos y fallamos, y creo que eso es lo que causa el problema: no sé si los medios lo hacen a propósito, simplemente por la velocidad con la que comunican, por alguna política editorial o lo que sea.</w:t>
      </w:r>
    </w:p>
    <w:p w14:paraId="480BED2E"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5A86C3D"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Una representación con significado ético.</w:t>
      </w:r>
    </w:p>
    <w:p w14:paraId="10A47BBC"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494D2BE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Necesitamos empezar a representar </w:t>
      </w:r>
      <w:r w:rsidRPr="00EF7BCC">
        <w:rPr>
          <w:rFonts w:ascii="Arial" w:eastAsia="Times New Roman" w:hAnsi="Arial" w:cs="Arial"/>
          <w:b/>
          <w:bCs/>
          <w:color w:val="666666"/>
          <w:kern w:val="0"/>
          <w:sz w:val="27"/>
          <w:szCs w:val="27"/>
          <w:lang w:eastAsia="es-UY"/>
          <w14:ligatures w14:val="none"/>
        </w:rPr>
        <w:t>el feminicidio</w:t>
      </w:r>
      <w:r w:rsidRPr="00EF7BCC">
        <w:rPr>
          <w:rFonts w:ascii="Arial" w:eastAsia="Times New Roman" w:hAnsi="Arial" w:cs="Arial"/>
          <w:color w:val="666666"/>
          <w:kern w:val="0"/>
          <w:sz w:val="27"/>
          <w:szCs w:val="27"/>
          <w:lang w:eastAsia="es-UY"/>
          <w14:ligatures w14:val="none"/>
        </w:rPr>
        <w:t xml:space="preserve"> , y no solo el feminicidio, sino también los asesinatos de otras personas, como mujeres, personas negras, personas racializadas o migrantes, de una manera digna, para que podamos crear una conexión de sentido ético con estas personas y una empatía radical. Casi nadie que se vea dentro de una bolsa de basura se consideraría un ser humano. Además, está todo lo que ha quedado atrás, que es la criminalización de las personas que sufren injusticias, o las personas malas que son agraviadas porque, en el fondo, deben haber hecho algo malo, y la sospecha constante que rodea a sus cuerpos, que no son tratados con dignidad, recae sobre ellos. Sí, hay una responsabilidad ética y social de los medios de </w:t>
      </w:r>
      <w:r w:rsidRPr="00EF7BCC">
        <w:rPr>
          <w:rFonts w:ascii="Arial" w:eastAsia="Times New Roman" w:hAnsi="Arial" w:cs="Arial"/>
          <w:color w:val="666666"/>
          <w:kern w:val="0"/>
          <w:sz w:val="27"/>
          <w:szCs w:val="27"/>
          <w:lang w:eastAsia="es-UY"/>
          <w14:ligatures w14:val="none"/>
        </w:rPr>
        <w:lastRenderedPageBreak/>
        <w:t>comunicación y del Estado en cómo se representa el feminicidio, y necesitamos cambiar la forma en que lo representamos.</w:t>
      </w:r>
    </w:p>
    <w:p w14:paraId="309A7BFD"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No deberían ser imágenes ultraviolentas las que representen el feminicidio, sino historias de vida, un trabajo profundo, una memoria colectiva. Creo que esto ya se ha hecho y se hace cada vez más, porque existía una especie de paradoja entre representar y denunciar la violencia contra las mujeres al mostrar a mujeres que sufrieron abusos. Quizás era la idea más lógica, pero no era la mejor manera de representarlas, porque la representación, en un mundo donde las imágenes constituyen ahora el 95% de la realidad, dice mucho.</w:t>
      </w:r>
    </w:p>
    <w:p w14:paraId="51D713A8"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193536E"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Nuevo régimen de imágenes</w:t>
      </w:r>
    </w:p>
    <w:p w14:paraId="5765178D"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BF4777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 xml:space="preserve">Por lo tanto, consideremos también que nuestros códigos de lectura o nuestras estructuras </w:t>
      </w:r>
      <w:proofErr w:type="spellStart"/>
      <w:r w:rsidRPr="00EF7BCC">
        <w:rPr>
          <w:rFonts w:ascii="Arial" w:eastAsia="Times New Roman" w:hAnsi="Arial" w:cs="Arial"/>
          <w:color w:val="666666"/>
          <w:kern w:val="0"/>
          <w:sz w:val="27"/>
          <w:szCs w:val="27"/>
          <w:lang w:eastAsia="es-UY"/>
          <w14:ligatures w14:val="none"/>
        </w:rPr>
        <w:t>escópicas</w:t>
      </w:r>
      <w:proofErr w:type="spellEnd"/>
      <w:r w:rsidRPr="00EF7BCC">
        <w:rPr>
          <w:rFonts w:ascii="Arial" w:eastAsia="Times New Roman" w:hAnsi="Arial" w:cs="Arial"/>
          <w:color w:val="666666"/>
          <w:kern w:val="0"/>
          <w:sz w:val="27"/>
          <w:szCs w:val="27"/>
          <w:lang w:eastAsia="es-UY"/>
          <w14:ligatures w14:val="none"/>
        </w:rPr>
        <w:t xml:space="preserve"> han cambiado considerablemente. Mi generación tiene códigos que nos ayudan a comprender qué es ficción y qué es realidad, pero en estos tiempos, cuando se genera tanta información en línea, cuando </w:t>
      </w:r>
      <w:r w:rsidRPr="00EF7BCC">
        <w:rPr>
          <w:rFonts w:ascii="Arial" w:eastAsia="Times New Roman" w:hAnsi="Arial" w:cs="Arial"/>
          <w:b/>
          <w:bCs/>
          <w:color w:val="666666"/>
          <w:kern w:val="0"/>
          <w:sz w:val="27"/>
          <w:szCs w:val="27"/>
          <w:lang w:eastAsia="es-UY"/>
          <w14:ligatures w14:val="none"/>
        </w:rPr>
        <w:t>las noticias falsas</w:t>
      </w:r>
      <w:r w:rsidRPr="00EF7BCC">
        <w:rPr>
          <w:rFonts w:ascii="Arial" w:eastAsia="Times New Roman" w:hAnsi="Arial" w:cs="Arial"/>
          <w:color w:val="666666"/>
          <w:kern w:val="0"/>
          <w:sz w:val="27"/>
          <w:szCs w:val="27"/>
          <w:lang w:eastAsia="es-UY"/>
          <w14:ligatures w14:val="none"/>
        </w:rPr>
        <w:t> son tan frecuentes, en un mundo donde la posverdad forma parte del ecosistema de significado, las imágenes deben tratarse con mucha cautela, porque lo que se muestra a veces se interpreta literalmente como la realidad.</w:t>
      </w:r>
    </w:p>
    <w:p w14:paraId="6C987F53"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Como alguien dijo una vez, es necesario comprender que </w:t>
      </w:r>
      <w:r w:rsidRPr="00EF7BCC">
        <w:rPr>
          <w:rFonts w:ascii="Arial" w:eastAsia="Times New Roman" w:hAnsi="Arial" w:cs="Arial"/>
          <w:b/>
          <w:bCs/>
          <w:color w:val="666666"/>
          <w:kern w:val="0"/>
          <w:sz w:val="27"/>
          <w:szCs w:val="27"/>
          <w:lang w:eastAsia="es-UY"/>
          <w14:ligatures w14:val="none"/>
        </w:rPr>
        <w:t>el capitalismo de plataforma</w:t>
      </w:r>
      <w:r w:rsidRPr="00EF7BCC">
        <w:rPr>
          <w:rFonts w:ascii="Arial" w:eastAsia="Times New Roman" w:hAnsi="Arial" w:cs="Arial"/>
          <w:color w:val="666666"/>
          <w:kern w:val="0"/>
          <w:sz w:val="27"/>
          <w:szCs w:val="27"/>
          <w:lang w:eastAsia="es-UY"/>
          <w14:ligatures w14:val="none"/>
        </w:rPr>
        <w:t> , o </w:t>
      </w:r>
      <w:proofErr w:type="spellStart"/>
      <w:r w:rsidRPr="00EF7BCC">
        <w:rPr>
          <w:rFonts w:ascii="Arial" w:eastAsia="Times New Roman" w:hAnsi="Arial" w:cs="Arial"/>
          <w:color w:val="666666"/>
          <w:kern w:val="0"/>
          <w:sz w:val="27"/>
          <w:szCs w:val="27"/>
          <w:lang w:eastAsia="es-UY"/>
          <w14:ligatures w14:val="none"/>
        </w:rPr>
        <w:fldChar w:fldCharType="begin"/>
      </w:r>
      <w:r w:rsidRPr="00EF7BCC">
        <w:rPr>
          <w:rFonts w:ascii="Arial" w:eastAsia="Times New Roman" w:hAnsi="Arial" w:cs="Arial"/>
          <w:color w:val="666666"/>
          <w:kern w:val="0"/>
          <w:sz w:val="27"/>
          <w:szCs w:val="27"/>
          <w:lang w:eastAsia="es-UY"/>
          <w14:ligatures w14:val="none"/>
        </w:rPr>
        <w:instrText>HYPERLINK "https://www.ihu.unisinos.br/categorias/625601-tecnofeudalismo-ou-o-capitalismo-de-sempre" \t "_blank"</w:instrText>
      </w:r>
      <w:r w:rsidRPr="00EF7BCC">
        <w:rPr>
          <w:rFonts w:ascii="Arial" w:eastAsia="Times New Roman" w:hAnsi="Arial" w:cs="Arial"/>
          <w:color w:val="666666"/>
          <w:kern w:val="0"/>
          <w:sz w:val="27"/>
          <w:szCs w:val="27"/>
          <w:lang w:eastAsia="es-UY"/>
          <w14:ligatures w14:val="none"/>
        </w:rPr>
      </w:r>
      <w:r w:rsidRPr="00EF7BCC">
        <w:rPr>
          <w:rFonts w:ascii="Arial" w:eastAsia="Times New Roman" w:hAnsi="Arial" w:cs="Arial"/>
          <w:color w:val="666666"/>
          <w:kern w:val="0"/>
          <w:sz w:val="27"/>
          <w:szCs w:val="27"/>
          <w:lang w:eastAsia="es-UY"/>
          <w14:ligatures w14:val="none"/>
        </w:rPr>
        <w:fldChar w:fldCharType="separate"/>
      </w:r>
      <w:r w:rsidRPr="00EF7BCC">
        <w:rPr>
          <w:rFonts w:ascii="Arial" w:eastAsia="Times New Roman" w:hAnsi="Arial" w:cs="Arial"/>
          <w:color w:val="FC6B01"/>
          <w:kern w:val="0"/>
          <w:sz w:val="27"/>
          <w:szCs w:val="27"/>
          <w:u w:val="single"/>
          <w:lang w:eastAsia="es-UY"/>
          <w14:ligatures w14:val="none"/>
        </w:rPr>
        <w:t>tecnofeudalismo</w:t>
      </w:r>
      <w:proofErr w:type="spellEnd"/>
      <w:r w:rsidRPr="00EF7BCC">
        <w:rPr>
          <w:rFonts w:ascii="Arial" w:eastAsia="Times New Roman" w:hAnsi="Arial" w:cs="Arial"/>
          <w:color w:val="666666"/>
          <w:kern w:val="0"/>
          <w:sz w:val="27"/>
          <w:szCs w:val="27"/>
          <w:lang w:eastAsia="es-UY"/>
          <w14:ligatures w14:val="none"/>
        </w:rPr>
        <w:fldChar w:fldCharType="end"/>
      </w:r>
      <w:r w:rsidRPr="00EF7BCC">
        <w:rPr>
          <w:rFonts w:ascii="Arial" w:eastAsia="Times New Roman" w:hAnsi="Arial" w:cs="Arial"/>
          <w:color w:val="666666"/>
          <w:kern w:val="0"/>
          <w:sz w:val="27"/>
          <w:szCs w:val="27"/>
          <w:lang w:eastAsia="es-UY"/>
          <w14:ligatures w14:val="none"/>
        </w:rPr>
        <w:t> , crea un asedio a través de la estética y también de una cosmovisión de violencia. Así, todo lo que muestran vende algo, pero también vende mensajes: "Esto no es despreciable", "Esto es normal", "Esto está bien", o simplemente crean consensos ambiguos donde la ética y las circunstancias de cada uno pueden o no generar algún tipo de conexión con estas imágenes. Sin embargo, no podemos dar por sentado que todos se identificarán con ellas. Necesitamos entender que las imágenes de denuncia también deben ser imágenes dignas, imágenes agradables, para que podamos crear, para entrar en un circuito de discusión diferente, no el mismo que proponen los medios.</w:t>
      </w:r>
    </w:p>
    <w:p w14:paraId="6AC71833"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15984AC" w14:textId="77777777" w:rsidR="00EF7BCC" w:rsidRPr="00EF7BCC" w:rsidRDefault="00EF7BCC" w:rsidP="00EF7BC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El problema es que entendemos el capitalismo como un sistema de producción de mercancías cuando también contiene una construcción cultural integrada donde la violencia es parte de la riqueza, y también necesitamos entender que el problema del capitalismo es la regulación, la desigualdad, la destrucción, no la producción de bienes, sino la sobreproducción y acumulación de bienes. – Sayak Valencia</w:t>
      </w:r>
    </w:p>
    <w:p w14:paraId="52437527" w14:textId="78A28E55" w:rsidR="00EF7BCC" w:rsidRPr="00EF7BCC" w:rsidRDefault="00EF7BCC" w:rsidP="00EF7BCC">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00F23BA1"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lastRenderedPageBreak/>
        <w:t>IHU – ¿Cómo podemos construir una economía —incluida una economía de imágenes— que no se base en la violencia, sino en otros valores? ¿Cuáles son los valores que deberíamos construir?</w:t>
      </w:r>
    </w:p>
    <w:p w14:paraId="67E63686"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Creo que una economía feminista tendría muchos seguidores si no llevara la palabra "feminista" en el título, porque sabemos que el feminismo aliena a mucha gente. Esto se debe a que existe una lógica imaginaria según la cual el feminismo busca "castrar" a los hombres, etc. No todas las lesbianas odian a los hombres. Algunas </w:t>
      </w:r>
      <w:r w:rsidRPr="00EF7BCC">
        <w:rPr>
          <w:rFonts w:ascii="Arial" w:eastAsia="Times New Roman" w:hAnsi="Arial" w:cs="Arial"/>
          <w:b/>
          <w:bCs/>
          <w:color w:val="666666"/>
          <w:kern w:val="0"/>
          <w:sz w:val="27"/>
          <w:szCs w:val="27"/>
          <w:lang w:eastAsia="es-UY"/>
          <w14:ligatures w14:val="none"/>
        </w:rPr>
        <w:t>mujeres</w:t>
      </w:r>
      <w:r w:rsidRPr="00EF7BCC">
        <w:rPr>
          <w:rFonts w:ascii="Arial" w:eastAsia="Times New Roman" w:hAnsi="Arial" w:cs="Arial"/>
          <w:color w:val="666666"/>
          <w:kern w:val="0"/>
          <w:sz w:val="27"/>
          <w:szCs w:val="27"/>
          <w:lang w:eastAsia="es-UY"/>
          <w14:ligatures w14:val="none"/>
        </w:rPr>
        <w:t> somos lesbianas, y no todas odiamos a los hombres. Si etiquetáramos la </w:t>
      </w:r>
      <w:hyperlink r:id="rId42" w:tgtFrame="_blank" w:history="1">
        <w:r w:rsidRPr="00EF7BCC">
          <w:rPr>
            <w:rFonts w:ascii="Arial" w:eastAsia="Times New Roman" w:hAnsi="Arial" w:cs="Arial"/>
            <w:color w:val="FC6B01"/>
            <w:kern w:val="0"/>
            <w:sz w:val="27"/>
            <w:szCs w:val="27"/>
            <w:u w:val="single"/>
            <w:lang w:eastAsia="es-UY"/>
            <w14:ligatures w14:val="none"/>
          </w:rPr>
          <w:t>economía feminista</w:t>
        </w:r>
      </w:hyperlink>
      <w:r w:rsidRPr="00EF7BCC">
        <w:rPr>
          <w:rFonts w:ascii="Arial" w:eastAsia="Times New Roman" w:hAnsi="Arial" w:cs="Arial"/>
          <w:color w:val="666666"/>
          <w:kern w:val="0"/>
          <w:sz w:val="27"/>
          <w:szCs w:val="27"/>
          <w:lang w:eastAsia="es-UY"/>
          <w14:ligatures w14:val="none"/>
        </w:rPr>
        <w:t>  como "economía circular" o "</w:t>
      </w:r>
      <w:proofErr w:type="spellStart"/>
      <w:r w:rsidRPr="00EF7BCC">
        <w:rPr>
          <w:rFonts w:ascii="Arial" w:eastAsia="Times New Roman" w:hAnsi="Arial" w:cs="Arial"/>
          <w:color w:val="666666"/>
          <w:kern w:val="0"/>
          <w:sz w:val="27"/>
          <w:szCs w:val="27"/>
          <w:lang w:eastAsia="es-UY"/>
          <w14:ligatures w14:val="none"/>
        </w:rPr>
        <w:t>neoeconomía</w:t>
      </w:r>
      <w:proofErr w:type="spellEnd"/>
      <w:r w:rsidRPr="00EF7BCC">
        <w:rPr>
          <w:rFonts w:ascii="Arial" w:eastAsia="Times New Roman" w:hAnsi="Arial" w:cs="Arial"/>
          <w:color w:val="666666"/>
          <w:kern w:val="0"/>
          <w:sz w:val="27"/>
          <w:szCs w:val="27"/>
          <w:lang w:eastAsia="es-UY"/>
          <w14:ligatures w14:val="none"/>
        </w:rPr>
        <w:t>", solo para renovar la imagen y usar una estrategia de marketing, quizás tendría muchos más seguidores.</w:t>
      </w:r>
    </w:p>
    <w:p w14:paraId="38B1D5A8"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05C6A4E0"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Al pensar en </w:t>
      </w:r>
      <w:r w:rsidRPr="00EF7BCC">
        <w:rPr>
          <w:rFonts w:ascii="Arial" w:eastAsia="Times New Roman" w:hAnsi="Arial" w:cs="Arial"/>
          <w:b/>
          <w:bCs/>
          <w:color w:val="666666"/>
          <w:kern w:val="0"/>
          <w:sz w:val="27"/>
          <w:szCs w:val="27"/>
          <w:lang w:eastAsia="es-UY"/>
          <w14:ligatures w14:val="none"/>
        </w:rPr>
        <w:t>la economía feminista</w:t>
      </w:r>
      <w:r w:rsidRPr="00EF7BCC">
        <w:rPr>
          <w:rFonts w:ascii="Arial" w:eastAsia="Times New Roman" w:hAnsi="Arial" w:cs="Arial"/>
          <w:color w:val="666666"/>
          <w:kern w:val="0"/>
          <w:sz w:val="27"/>
          <w:szCs w:val="27"/>
          <w:lang w:eastAsia="es-UY"/>
          <w14:ligatures w14:val="none"/>
        </w:rPr>
        <w:t> simplemente porque así se llama y cómo se ha practicado, la cuestión no es ignorar la producción. El problema radica en que entendemos el capitalismo como un sistema de producción de mercancías cuando también contiene una construcción cultural integrada donde la violencia forma parte de la riqueza. Además, debemos comprender que el problema del capitalismo reside en la regulación, la desigualdad y la destrucción; no en la producción de bienes, sino en la sobreproducción y la acumulación de bienes.</w:t>
      </w:r>
    </w:p>
    <w:p w14:paraId="533FC4A7"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0AFDD6C" w14:textId="77777777" w:rsid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Economía feminista</w:t>
      </w:r>
    </w:p>
    <w:p w14:paraId="44324D89" w14:textId="77777777" w:rsidR="00EF7BCC" w:rsidRPr="00EF7BCC" w:rsidRDefault="00EF7BCC" w:rsidP="00EF7BC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65CE4CFA"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Así pues, consideremos que el objetivo de </w:t>
      </w:r>
      <w:r w:rsidRPr="00EF7BCC">
        <w:rPr>
          <w:rFonts w:ascii="Arial" w:eastAsia="Times New Roman" w:hAnsi="Arial" w:cs="Arial"/>
          <w:b/>
          <w:bCs/>
          <w:color w:val="666666"/>
          <w:kern w:val="0"/>
          <w:sz w:val="27"/>
          <w:szCs w:val="27"/>
          <w:lang w:eastAsia="es-UY"/>
          <w14:ligatures w14:val="none"/>
        </w:rPr>
        <w:t>la economía feminista</w:t>
      </w:r>
      <w:r w:rsidRPr="00EF7BCC">
        <w:rPr>
          <w:rFonts w:ascii="Arial" w:eastAsia="Times New Roman" w:hAnsi="Arial" w:cs="Arial"/>
          <w:color w:val="666666"/>
          <w:kern w:val="0"/>
          <w:sz w:val="27"/>
          <w:szCs w:val="27"/>
          <w:lang w:eastAsia="es-UY"/>
          <w14:ligatures w14:val="none"/>
        </w:rPr>
        <w:t> es una forma de distribución no solo de la actividad económica, es decir, la producción de bienes o servicios, o la economía tal como la conocemos —cuyo nombre, dicho sea de paso, «economía» proviene de </w:t>
      </w:r>
      <w:proofErr w:type="spellStart"/>
      <w:r w:rsidRPr="00EF7BCC">
        <w:rPr>
          <w:rFonts w:ascii="Arial" w:eastAsia="Times New Roman" w:hAnsi="Arial" w:cs="Arial"/>
          <w:i/>
          <w:iCs/>
          <w:color w:val="666666"/>
          <w:kern w:val="0"/>
          <w:sz w:val="27"/>
          <w:szCs w:val="27"/>
          <w:lang w:eastAsia="es-UY"/>
          <w14:ligatures w14:val="none"/>
        </w:rPr>
        <w:t>oikonomia</w:t>
      </w:r>
      <w:proofErr w:type="spellEnd"/>
      <w:r w:rsidRPr="00EF7BCC">
        <w:rPr>
          <w:rFonts w:ascii="Arial" w:eastAsia="Times New Roman" w:hAnsi="Arial" w:cs="Arial"/>
          <w:color w:val="666666"/>
          <w:kern w:val="0"/>
          <w:sz w:val="27"/>
          <w:szCs w:val="27"/>
          <w:lang w:eastAsia="es-UY"/>
          <w14:ligatures w14:val="none"/>
        </w:rPr>
        <w:t> , palabra griega que significa administración del hogar—. Por lo tanto, era una tarea que parecía feminizada. Pero la cuestión es que </w:t>
      </w:r>
      <w:r w:rsidRPr="00EF7BCC">
        <w:rPr>
          <w:rFonts w:ascii="Arial" w:eastAsia="Times New Roman" w:hAnsi="Arial" w:cs="Arial"/>
          <w:b/>
          <w:bCs/>
          <w:color w:val="666666"/>
          <w:kern w:val="0"/>
          <w:sz w:val="27"/>
          <w:szCs w:val="27"/>
          <w:lang w:eastAsia="es-UY"/>
          <w14:ligatures w14:val="none"/>
        </w:rPr>
        <w:t>Amaia Pérez Orozco</w:t>
      </w:r>
      <w:r w:rsidRPr="00EF7BCC">
        <w:rPr>
          <w:rFonts w:ascii="Arial" w:eastAsia="Times New Roman" w:hAnsi="Arial" w:cs="Arial"/>
          <w:color w:val="666666"/>
          <w:kern w:val="0"/>
          <w:sz w:val="27"/>
          <w:szCs w:val="27"/>
          <w:lang w:eastAsia="es-UY"/>
          <w14:ligatures w14:val="none"/>
        </w:rPr>
        <w:t> en España, </w:t>
      </w:r>
      <w:hyperlink r:id="rId43" w:tgtFrame="_blank" w:history="1">
        <w:r w:rsidRPr="00EF7BCC">
          <w:rPr>
            <w:rFonts w:ascii="Arial" w:eastAsia="Times New Roman" w:hAnsi="Arial" w:cs="Arial"/>
            <w:color w:val="FC6B01"/>
            <w:kern w:val="0"/>
            <w:sz w:val="27"/>
            <w:szCs w:val="27"/>
            <w:u w:val="single"/>
            <w:lang w:eastAsia="es-UY"/>
            <w14:ligatures w14:val="none"/>
          </w:rPr>
          <w:t>Verónica Gago</w:t>
        </w:r>
      </w:hyperlink>
      <w:r w:rsidRPr="00EF7BCC">
        <w:rPr>
          <w:rFonts w:ascii="Arial" w:eastAsia="Times New Roman" w:hAnsi="Arial" w:cs="Arial"/>
          <w:color w:val="666666"/>
          <w:kern w:val="0"/>
          <w:sz w:val="27"/>
          <w:szCs w:val="27"/>
          <w:lang w:eastAsia="es-UY"/>
          <w14:ligatures w14:val="none"/>
        </w:rPr>
        <w:t> en </w:t>
      </w:r>
      <w:r w:rsidRPr="00EF7BCC">
        <w:rPr>
          <w:rFonts w:ascii="Arial" w:eastAsia="Times New Roman" w:hAnsi="Arial" w:cs="Arial"/>
          <w:b/>
          <w:bCs/>
          <w:color w:val="666666"/>
          <w:kern w:val="0"/>
          <w:sz w:val="27"/>
          <w:szCs w:val="27"/>
          <w:lang w:eastAsia="es-UY"/>
          <w14:ligatures w14:val="none"/>
        </w:rPr>
        <w:t>Argentina</w:t>
      </w:r>
      <w:r w:rsidRPr="00EF7BCC">
        <w:rPr>
          <w:rFonts w:ascii="Arial" w:eastAsia="Times New Roman" w:hAnsi="Arial" w:cs="Arial"/>
          <w:color w:val="666666"/>
          <w:kern w:val="0"/>
          <w:sz w:val="27"/>
          <w:szCs w:val="27"/>
          <w:lang w:eastAsia="es-UY"/>
          <w14:ligatures w14:val="none"/>
        </w:rPr>
        <w:t> o muchas otras economistas, incluida </w:t>
      </w:r>
      <w:r w:rsidRPr="00EF7BCC">
        <w:rPr>
          <w:rFonts w:ascii="Arial" w:eastAsia="Times New Roman" w:hAnsi="Arial" w:cs="Arial"/>
          <w:b/>
          <w:bCs/>
          <w:color w:val="666666"/>
          <w:kern w:val="0"/>
          <w:sz w:val="27"/>
          <w:szCs w:val="27"/>
          <w:lang w:eastAsia="es-UY"/>
          <w14:ligatures w14:val="none"/>
        </w:rPr>
        <w:t>Silvia Federici</w:t>
      </w:r>
      <w:r w:rsidRPr="00EF7BCC">
        <w:rPr>
          <w:rFonts w:ascii="Arial" w:eastAsia="Times New Roman" w:hAnsi="Arial" w:cs="Arial"/>
          <w:color w:val="666666"/>
          <w:kern w:val="0"/>
          <w:sz w:val="27"/>
          <w:szCs w:val="27"/>
          <w:lang w:eastAsia="es-UY"/>
          <w14:ligatures w14:val="none"/>
        </w:rPr>
        <w:t> , quien no es economista pero trabaja extensamente en este tema, argumentan que existen maneras de organizar la justicia social con el dinero y los recursos existentes.</w:t>
      </w:r>
    </w:p>
    <w:p w14:paraId="0D21576A"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366BFD5F"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 xml:space="preserve">La manera de crear trabajo, empleo y estabilidad sería construir un sistema de bienestar y comunidad, para que la economía no dependa tanto de la violencia y la desigualdad. Para ser sostenibles, claro está, quizá no tengamos multimillonarios con millones y millones de dólares o bitcoins, pero la acumulación no sería el objetivo de la economía; sería la sostenibilidad de la vida. Y creo que el concepto de "sostenibilidad de la vida" es algo sobre lo que podemos reflexionar profundamente, no solo desde la perspectiva de la economía feminista, sino también desde </w:t>
      </w:r>
      <w:r w:rsidRPr="00EF7BCC">
        <w:rPr>
          <w:rFonts w:ascii="Arial" w:eastAsia="Times New Roman" w:hAnsi="Arial" w:cs="Arial"/>
          <w:color w:val="666666"/>
          <w:kern w:val="0"/>
          <w:sz w:val="27"/>
          <w:szCs w:val="27"/>
          <w:lang w:eastAsia="es-UY"/>
          <w14:ligatures w14:val="none"/>
        </w:rPr>
        <w:lastRenderedPageBreak/>
        <w:t>otras formas de organización social, donde parece que lo que necesitamos son buenos anunciantes para vender cualquier cosa. Lo que necesitamos no es eso, sino cambiar los valores y crear un sentido de comunidad. No deberíamos pensar en la comunidad como un ideal </w:t>
      </w:r>
      <w:r w:rsidRPr="00EF7BCC">
        <w:rPr>
          <w:rFonts w:ascii="Arial" w:eastAsia="Times New Roman" w:hAnsi="Arial" w:cs="Arial"/>
          <w:i/>
          <w:iCs/>
          <w:color w:val="666666"/>
          <w:kern w:val="0"/>
          <w:sz w:val="27"/>
          <w:szCs w:val="27"/>
          <w:lang w:eastAsia="es-UY"/>
          <w14:ligatures w14:val="none"/>
        </w:rPr>
        <w:t>hippie</w:t>
      </w:r>
      <w:r w:rsidRPr="00EF7BCC">
        <w:rPr>
          <w:rFonts w:ascii="Arial" w:eastAsia="Times New Roman" w:hAnsi="Arial" w:cs="Arial"/>
          <w:color w:val="666666"/>
          <w:kern w:val="0"/>
          <w:sz w:val="27"/>
          <w:szCs w:val="27"/>
          <w:lang w:eastAsia="es-UY"/>
          <w14:ligatures w14:val="none"/>
        </w:rPr>
        <w:t xml:space="preserve"> donde todos se llevan bien y todo es perfecto. No, habrá fricción. No todo tiene que ser amigable, no todo tiene que ser color de rosa, y tampoco glamoroso. Será un tipo de economía sostenible que implique la responsabilidad social de quienes participan en ella. Y creo que eso es algo a lo que no estamos acostumbrados, pero necesitamos pensar en los valores de la </w:t>
      </w:r>
      <w:proofErr w:type="gramStart"/>
      <w:r w:rsidRPr="00EF7BCC">
        <w:rPr>
          <w:rFonts w:ascii="Arial" w:eastAsia="Times New Roman" w:hAnsi="Arial" w:cs="Arial"/>
          <w:color w:val="666666"/>
          <w:kern w:val="0"/>
          <w:sz w:val="27"/>
          <w:szCs w:val="27"/>
          <w:lang w:eastAsia="es-UY"/>
          <w14:ligatures w14:val="none"/>
        </w:rPr>
        <w:t>participación activa</w:t>
      </w:r>
      <w:proofErr w:type="gramEnd"/>
      <w:r w:rsidRPr="00EF7BCC">
        <w:rPr>
          <w:rFonts w:ascii="Arial" w:eastAsia="Times New Roman" w:hAnsi="Arial" w:cs="Arial"/>
          <w:color w:val="666666"/>
          <w:kern w:val="0"/>
          <w:sz w:val="27"/>
          <w:szCs w:val="27"/>
          <w:lang w:eastAsia="es-UY"/>
          <w14:ligatures w14:val="none"/>
        </w:rPr>
        <w:t xml:space="preserve"> en las comunidades y sociedades.</w:t>
      </w:r>
    </w:p>
    <w:p w14:paraId="098534ED"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67E3E439"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Tal como pensamos en </w:t>
      </w:r>
      <w:r w:rsidRPr="00EF7BCC">
        <w:rPr>
          <w:rFonts w:ascii="Arial" w:eastAsia="Times New Roman" w:hAnsi="Arial" w:cs="Arial"/>
          <w:b/>
          <w:bCs/>
          <w:color w:val="666666"/>
          <w:kern w:val="0"/>
          <w:sz w:val="27"/>
          <w:szCs w:val="27"/>
          <w:lang w:eastAsia="es-UY"/>
          <w14:ligatures w14:val="none"/>
        </w:rPr>
        <w:t>la democracia representativa</w:t>
      </w:r>
      <w:r w:rsidRPr="00EF7BCC">
        <w:rPr>
          <w:rFonts w:ascii="Arial" w:eastAsia="Times New Roman" w:hAnsi="Arial" w:cs="Arial"/>
          <w:color w:val="666666"/>
          <w:kern w:val="0"/>
          <w:sz w:val="27"/>
          <w:szCs w:val="27"/>
          <w:lang w:eastAsia="es-UY"/>
          <w14:ligatures w14:val="none"/>
        </w:rPr>
        <w:t xml:space="preserve"> con los gobiernos de hoy, estas empresas se están yendo al desagüe porque básicamente elegimos el modelo de democracia representativa donde hay una figura carismática, el presidente, que está por encima de todo, lo cual no es cierto. Es por eso </w:t>
      </w:r>
      <w:proofErr w:type="gramStart"/>
      <w:r w:rsidRPr="00EF7BCC">
        <w:rPr>
          <w:rFonts w:ascii="Arial" w:eastAsia="Times New Roman" w:hAnsi="Arial" w:cs="Arial"/>
          <w:color w:val="666666"/>
          <w:kern w:val="0"/>
          <w:sz w:val="27"/>
          <w:szCs w:val="27"/>
          <w:lang w:eastAsia="es-UY"/>
          <w14:ligatures w14:val="none"/>
        </w:rPr>
        <w:t>que</w:t>
      </w:r>
      <w:proofErr w:type="gramEnd"/>
      <w:r w:rsidRPr="00EF7BCC">
        <w:rPr>
          <w:rFonts w:ascii="Arial" w:eastAsia="Times New Roman" w:hAnsi="Arial" w:cs="Arial"/>
          <w:color w:val="666666"/>
          <w:kern w:val="0"/>
          <w:sz w:val="27"/>
          <w:szCs w:val="27"/>
          <w:lang w:eastAsia="es-UY"/>
          <w14:ligatures w14:val="none"/>
        </w:rPr>
        <w:t xml:space="preserve"> pensamos en </w:t>
      </w:r>
      <w:r w:rsidRPr="00EF7BCC">
        <w:rPr>
          <w:rFonts w:ascii="Arial" w:eastAsia="Times New Roman" w:hAnsi="Arial" w:cs="Arial"/>
          <w:b/>
          <w:bCs/>
          <w:color w:val="666666"/>
          <w:kern w:val="0"/>
          <w:sz w:val="27"/>
          <w:szCs w:val="27"/>
          <w:lang w:eastAsia="es-UY"/>
          <w14:ligatures w14:val="none"/>
        </w:rPr>
        <w:t>economías participativas</w:t>
      </w:r>
      <w:r w:rsidRPr="00EF7BCC">
        <w:rPr>
          <w:rFonts w:ascii="Arial" w:eastAsia="Times New Roman" w:hAnsi="Arial" w:cs="Arial"/>
          <w:color w:val="666666"/>
          <w:kern w:val="0"/>
          <w:sz w:val="27"/>
          <w:szCs w:val="27"/>
          <w:lang w:eastAsia="es-UY"/>
          <w14:ligatures w14:val="none"/>
        </w:rPr>
        <w:t> , pensamos en algunos modelos que no son imprácticos, sino modelos basados ​​en la comunidad. Por ejemplo, la </w:t>
      </w:r>
      <w:r w:rsidRPr="00EF7BCC">
        <w:rPr>
          <w:rFonts w:ascii="Arial" w:eastAsia="Times New Roman" w:hAnsi="Arial" w:cs="Arial"/>
          <w:b/>
          <w:bCs/>
          <w:color w:val="666666"/>
          <w:kern w:val="0"/>
          <w:sz w:val="27"/>
          <w:szCs w:val="27"/>
          <w:lang w:eastAsia="es-UY"/>
          <w14:ligatures w14:val="none"/>
        </w:rPr>
        <w:t>economía de la vivienda</w:t>
      </w:r>
      <w:r w:rsidRPr="00EF7BCC">
        <w:rPr>
          <w:rFonts w:ascii="Arial" w:eastAsia="Times New Roman" w:hAnsi="Arial" w:cs="Arial"/>
          <w:color w:val="666666"/>
          <w:kern w:val="0"/>
          <w:sz w:val="27"/>
          <w:szCs w:val="27"/>
          <w:lang w:eastAsia="es-UY"/>
          <w14:ligatures w14:val="none"/>
        </w:rPr>
        <w:t> . Creo que hay algunos colectivos de vivienda que están en contra de la gentrificación, por supuesto, pero también han logrado crear viviendas para todos a través de cooperativas. En </w:t>
      </w:r>
      <w:r w:rsidRPr="00EF7BCC">
        <w:rPr>
          <w:rFonts w:ascii="Arial" w:eastAsia="Times New Roman" w:hAnsi="Arial" w:cs="Arial"/>
          <w:b/>
          <w:bCs/>
          <w:color w:val="666666"/>
          <w:kern w:val="0"/>
          <w:sz w:val="27"/>
          <w:szCs w:val="27"/>
          <w:lang w:eastAsia="es-UY"/>
          <w14:ligatures w14:val="none"/>
        </w:rPr>
        <w:t>Barcelona</w:t>
      </w:r>
      <w:r w:rsidRPr="00EF7BCC">
        <w:rPr>
          <w:rFonts w:ascii="Arial" w:eastAsia="Times New Roman" w:hAnsi="Arial" w:cs="Arial"/>
          <w:color w:val="666666"/>
          <w:kern w:val="0"/>
          <w:sz w:val="27"/>
          <w:szCs w:val="27"/>
          <w:lang w:eastAsia="es-UY"/>
          <w14:ligatures w14:val="none"/>
        </w:rPr>
        <w:t> , ​​​​recientemente, construyeron un lugar llamado </w:t>
      </w:r>
      <w:r w:rsidRPr="00EF7BCC">
        <w:rPr>
          <w:rFonts w:ascii="Arial" w:eastAsia="Times New Roman" w:hAnsi="Arial" w:cs="Arial"/>
          <w:b/>
          <w:bCs/>
          <w:color w:val="666666"/>
          <w:kern w:val="0"/>
          <w:sz w:val="27"/>
          <w:szCs w:val="27"/>
          <w:lang w:eastAsia="es-UY"/>
          <w14:ligatures w14:val="none"/>
        </w:rPr>
        <w:t>La Morada</w:t>
      </w:r>
      <w:r w:rsidRPr="00EF7BCC">
        <w:rPr>
          <w:rFonts w:ascii="Arial" w:eastAsia="Times New Roman" w:hAnsi="Arial" w:cs="Arial"/>
          <w:color w:val="666666"/>
          <w:kern w:val="0"/>
          <w:sz w:val="27"/>
          <w:szCs w:val="27"/>
          <w:lang w:eastAsia="es-UY"/>
          <w14:ligatures w14:val="none"/>
        </w:rPr>
        <w:t> , un edificio construido por muchas personas que ahora tienen un lugar para vivir, pero que no pertenece a nadie. Están desarrollando este tipo de economías donde no hay propiedad privada, solo propiedad individual. Entonces, digo, estos son esfuerzos muy pequeños, pero estoy seguro de que esto puede suceder en </w:t>
      </w:r>
      <w:r w:rsidRPr="00EF7BCC">
        <w:rPr>
          <w:rFonts w:ascii="Arial" w:eastAsia="Times New Roman" w:hAnsi="Arial" w:cs="Arial"/>
          <w:b/>
          <w:bCs/>
          <w:color w:val="666666"/>
          <w:kern w:val="0"/>
          <w:sz w:val="27"/>
          <w:szCs w:val="27"/>
          <w:lang w:eastAsia="es-UY"/>
          <w14:ligatures w14:val="none"/>
        </w:rPr>
        <w:t>Brasil</w:t>
      </w:r>
      <w:r w:rsidRPr="00EF7BCC">
        <w:rPr>
          <w:rFonts w:ascii="Arial" w:eastAsia="Times New Roman" w:hAnsi="Arial" w:cs="Arial"/>
          <w:color w:val="666666"/>
          <w:kern w:val="0"/>
          <w:sz w:val="27"/>
          <w:szCs w:val="27"/>
          <w:lang w:eastAsia="es-UY"/>
          <w14:ligatures w14:val="none"/>
        </w:rPr>
        <w:t> . Ocurrió en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 poco antes y durante la pandemia, en </w:t>
      </w:r>
      <w:r w:rsidRPr="00EF7BCC">
        <w:rPr>
          <w:rFonts w:ascii="Arial" w:eastAsia="Times New Roman" w:hAnsi="Arial" w:cs="Arial"/>
          <w:b/>
          <w:bCs/>
          <w:color w:val="666666"/>
          <w:kern w:val="0"/>
          <w:sz w:val="27"/>
          <w:szCs w:val="27"/>
          <w:lang w:eastAsia="es-UY"/>
          <w14:ligatures w14:val="none"/>
        </w:rPr>
        <w:t>Veracruz</w:t>
      </w:r>
      <w:r w:rsidRPr="00EF7BCC">
        <w:rPr>
          <w:rFonts w:ascii="Arial" w:eastAsia="Times New Roman" w:hAnsi="Arial" w:cs="Arial"/>
          <w:color w:val="666666"/>
          <w:kern w:val="0"/>
          <w:sz w:val="27"/>
          <w:szCs w:val="27"/>
          <w:lang w:eastAsia="es-UY"/>
          <w14:ligatures w14:val="none"/>
        </w:rPr>
        <w:t> , la creación de una nueva moneda en un pequeño pueblo que empezó a operar con ella y funcionó muy bien. Alguien podría decir: «Parece la Edad de Piedra», pero ¿por qué tenemos tanto amor por el pasado cuando es fascista y tanto miedo cuando es igualitario?</w:t>
      </w:r>
    </w:p>
    <w:p w14:paraId="43658A12"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2CB7602F"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¿Por qué no podemos vivir con alegría? Ya hay demasiada tragedia, demasiada violencia. ¿Por qué no podemos vivir como hemos vivido en este continente durante tanto tiempo? Con esa alegría que da estar vivo y provenir de culturas populares y racializadas. Pienso en la música, pienso en ti, de </w:t>
      </w:r>
      <w:r w:rsidRPr="00EF7BCC">
        <w:rPr>
          <w:rFonts w:ascii="Arial" w:eastAsia="Times New Roman" w:hAnsi="Arial" w:cs="Arial"/>
          <w:b/>
          <w:bCs/>
          <w:color w:val="666666"/>
          <w:kern w:val="0"/>
          <w:sz w:val="27"/>
          <w:szCs w:val="27"/>
          <w:lang w:eastAsia="es-UY"/>
          <w14:ligatures w14:val="none"/>
        </w:rPr>
        <w:t>Brasil</w:t>
      </w:r>
      <w:r w:rsidRPr="00EF7BCC">
        <w:rPr>
          <w:rFonts w:ascii="Arial" w:eastAsia="Times New Roman" w:hAnsi="Arial" w:cs="Arial"/>
          <w:color w:val="666666"/>
          <w:kern w:val="0"/>
          <w:sz w:val="27"/>
          <w:szCs w:val="27"/>
          <w:lang w:eastAsia="es-UY"/>
          <w14:ligatures w14:val="none"/>
        </w:rPr>
        <w:t> , pienso en el </w:t>
      </w:r>
      <w:r w:rsidRPr="00EF7BCC">
        <w:rPr>
          <w:rFonts w:ascii="Arial" w:eastAsia="Times New Roman" w:hAnsi="Arial" w:cs="Arial"/>
          <w:b/>
          <w:bCs/>
          <w:color w:val="666666"/>
          <w:kern w:val="0"/>
          <w:sz w:val="27"/>
          <w:szCs w:val="27"/>
          <w:lang w:eastAsia="es-UY"/>
          <w14:ligatures w14:val="none"/>
        </w:rPr>
        <w:t>Carnaval</w:t>
      </w:r>
      <w:r w:rsidRPr="00EF7BCC">
        <w:rPr>
          <w:rFonts w:ascii="Arial" w:eastAsia="Times New Roman" w:hAnsi="Arial" w:cs="Arial"/>
          <w:color w:val="666666"/>
          <w:kern w:val="0"/>
          <w:sz w:val="27"/>
          <w:szCs w:val="27"/>
          <w:lang w:eastAsia="es-UY"/>
          <w14:ligatures w14:val="none"/>
        </w:rPr>
        <w:t> , en la samba, en la cumbia, en todo; todo es música. Estuve hace poco en </w:t>
      </w:r>
      <w:r w:rsidRPr="00EF7BCC">
        <w:rPr>
          <w:rFonts w:ascii="Arial" w:eastAsia="Times New Roman" w:hAnsi="Arial" w:cs="Arial"/>
          <w:b/>
          <w:bCs/>
          <w:color w:val="666666"/>
          <w:kern w:val="0"/>
          <w:sz w:val="27"/>
          <w:szCs w:val="27"/>
          <w:lang w:eastAsia="es-UY"/>
          <w14:ligatures w14:val="none"/>
        </w:rPr>
        <w:t>Brasil</w:t>
      </w:r>
      <w:r w:rsidRPr="00EF7BCC">
        <w:rPr>
          <w:rFonts w:ascii="Arial" w:eastAsia="Times New Roman" w:hAnsi="Arial" w:cs="Arial"/>
          <w:color w:val="666666"/>
          <w:kern w:val="0"/>
          <w:sz w:val="27"/>
          <w:szCs w:val="27"/>
          <w:lang w:eastAsia="es-UY"/>
          <w14:ligatures w14:val="none"/>
        </w:rPr>
        <w:t xml:space="preserve"> , en una comunidad un tanto compleja, porque había algunos niños que ya estaban involucrados con el sistema de rendición de cuentas judicial, y al final de lo que estamos hablando, empezaron a tocar tambores y, no sé qué, empezaron a bailar, y pensé, claro, estamos en un lugar que, visto desde una perspectiva colonial, podría ser muy difícil, y lo que veo </w:t>
      </w:r>
      <w:r w:rsidRPr="00EF7BCC">
        <w:rPr>
          <w:rFonts w:ascii="Arial" w:eastAsia="Times New Roman" w:hAnsi="Arial" w:cs="Arial"/>
          <w:color w:val="666666"/>
          <w:kern w:val="0"/>
          <w:sz w:val="27"/>
          <w:szCs w:val="27"/>
          <w:lang w:eastAsia="es-UY"/>
          <w14:ligatures w14:val="none"/>
        </w:rPr>
        <w:lastRenderedPageBreak/>
        <w:t>aquí es que, aun así, la vida siempre encuentra un camino, y creo que también necesitamos practicar la alegría, incluso en estas condiciones de devastación absoluta, y no digo que tengamos que huir, sino crear alegría juntos, hacer cosas juntos, cuerpos juntos, pero también en la interacción y en otras formas de organización e imaginación. Por supuesto, hay otras comunidades que también se expresan. En Ciudad </w:t>
      </w:r>
      <w:proofErr w:type="spellStart"/>
      <w:r w:rsidRPr="00EF7BCC">
        <w:rPr>
          <w:rFonts w:ascii="Arial" w:eastAsia="Times New Roman" w:hAnsi="Arial" w:cs="Arial"/>
          <w:b/>
          <w:bCs/>
          <w:color w:val="666666"/>
          <w:kern w:val="0"/>
          <w:sz w:val="27"/>
          <w:szCs w:val="27"/>
          <w:lang w:eastAsia="es-UY"/>
          <w14:ligatures w14:val="none"/>
        </w:rPr>
        <w:t>Queznań</w:t>
      </w:r>
      <w:proofErr w:type="spellEnd"/>
      <w:r w:rsidRPr="00EF7BCC">
        <w:rPr>
          <w:rFonts w:ascii="Arial" w:eastAsia="Times New Roman" w:hAnsi="Arial" w:cs="Arial"/>
          <w:color w:val="666666"/>
          <w:kern w:val="0"/>
          <w:sz w:val="27"/>
          <w:szCs w:val="27"/>
          <w:lang w:eastAsia="es-UY"/>
          <w14:ligatures w14:val="none"/>
        </w:rPr>
        <w:t> y </w:t>
      </w:r>
      <w:r w:rsidRPr="00EF7BCC">
        <w:rPr>
          <w:rFonts w:ascii="Arial" w:eastAsia="Times New Roman" w:hAnsi="Arial" w:cs="Arial"/>
          <w:b/>
          <w:bCs/>
          <w:color w:val="666666"/>
          <w:kern w:val="0"/>
          <w:sz w:val="27"/>
          <w:szCs w:val="27"/>
          <w:lang w:eastAsia="es-UY"/>
          <w14:ligatures w14:val="none"/>
        </w:rPr>
        <w:t>Aguilar</w:t>
      </w:r>
      <w:r w:rsidRPr="00EF7BCC">
        <w:rPr>
          <w:rFonts w:ascii="Arial" w:eastAsia="Times New Roman" w:hAnsi="Arial" w:cs="Arial"/>
          <w:color w:val="666666"/>
          <w:kern w:val="0"/>
          <w:sz w:val="27"/>
          <w:szCs w:val="27"/>
          <w:lang w:eastAsia="es-UY"/>
          <w14:ligatures w14:val="none"/>
        </w:rPr>
        <w:t> , hay un lingüista que habla de naciones sin Estado. Por ejemplo, dicen que los pueblos </w:t>
      </w:r>
      <w:r w:rsidRPr="00EF7BCC">
        <w:rPr>
          <w:rFonts w:ascii="Arial" w:eastAsia="Times New Roman" w:hAnsi="Arial" w:cs="Arial"/>
          <w:b/>
          <w:bCs/>
          <w:color w:val="666666"/>
          <w:kern w:val="0"/>
          <w:sz w:val="27"/>
          <w:szCs w:val="27"/>
          <w:lang w:eastAsia="es-UY"/>
          <w14:ligatures w14:val="none"/>
        </w:rPr>
        <w:t>indígenas</w:t>
      </w:r>
      <w:r w:rsidRPr="00EF7BCC">
        <w:rPr>
          <w:rFonts w:ascii="Arial" w:eastAsia="Times New Roman" w:hAnsi="Arial" w:cs="Arial"/>
          <w:color w:val="666666"/>
          <w:kern w:val="0"/>
          <w:sz w:val="27"/>
          <w:szCs w:val="27"/>
          <w:lang w:eastAsia="es-UY"/>
          <w14:ligatures w14:val="none"/>
        </w:rPr>
        <w:t> de este país, en </w:t>
      </w:r>
      <w:r w:rsidRPr="00EF7BCC">
        <w:rPr>
          <w:rFonts w:ascii="Arial" w:eastAsia="Times New Roman" w:hAnsi="Arial" w:cs="Arial"/>
          <w:b/>
          <w:bCs/>
          <w:color w:val="666666"/>
          <w:kern w:val="0"/>
          <w:sz w:val="27"/>
          <w:szCs w:val="27"/>
          <w:lang w:eastAsia="es-UY"/>
          <w14:ligatures w14:val="none"/>
        </w:rPr>
        <w:t>México</w:t>
      </w:r>
      <w:r w:rsidRPr="00EF7BCC">
        <w:rPr>
          <w:rFonts w:ascii="Arial" w:eastAsia="Times New Roman" w:hAnsi="Arial" w:cs="Arial"/>
          <w:color w:val="666666"/>
          <w:kern w:val="0"/>
          <w:sz w:val="27"/>
          <w:szCs w:val="27"/>
          <w:lang w:eastAsia="es-UY"/>
          <w14:ligatures w14:val="none"/>
        </w:rPr>
        <w:t> , tenían naciones, pero no tenían Estado. Y, por supuesto, no es que no quiera un Estado.</w:t>
      </w:r>
    </w:p>
    <w:p w14:paraId="16864C84"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11F1C01F" w14:textId="77777777" w:rsidR="00EF7BCC" w:rsidRPr="00EF7BCC" w:rsidRDefault="00EF7BCC" w:rsidP="00EF7BCC">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EF7BCC">
        <w:rPr>
          <w:rFonts w:ascii="Arial" w:eastAsia="Times New Roman" w:hAnsi="Arial" w:cs="Arial"/>
          <w:b/>
          <w:bCs/>
          <w:i/>
          <w:iCs/>
          <w:color w:val="BF4E14" w:themeColor="accent2" w:themeShade="BF"/>
          <w:kern w:val="0"/>
          <w:sz w:val="27"/>
          <w:szCs w:val="27"/>
          <w:lang w:eastAsia="es-UY"/>
          <w14:ligatures w14:val="none"/>
        </w:rPr>
        <w:t>También necesitamos liberarnos de la anestesia social y el miedo en el que vivimos, desapegarnos un poco de estas cosas, de la tecnología. Nuestra adicción a ella es brutal. – Sayak Valencia</w:t>
      </w:r>
    </w:p>
    <w:p w14:paraId="456583A0" w14:textId="77777777" w:rsidR="00EF7BCC" w:rsidRDefault="00EF7BCC" w:rsidP="00EF7BCC">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56047199" w14:textId="71D64D6F" w:rsidR="00EF7BCC" w:rsidRDefault="00EF7BCC" w:rsidP="00EF7BCC">
      <w:pPr>
        <w:spacing w:after="0" w:line="240" w:lineRule="auto"/>
        <w:jc w:val="both"/>
        <w:rPr>
          <w:rFonts w:ascii="Arial" w:eastAsia="Times New Roman" w:hAnsi="Arial" w:cs="Arial"/>
          <w:b/>
          <w:bCs/>
          <w:color w:val="000000"/>
          <w:kern w:val="0"/>
          <w:sz w:val="36"/>
          <w:szCs w:val="36"/>
          <w:lang w:eastAsia="es-UY"/>
          <w14:ligatures w14:val="none"/>
        </w:rPr>
      </w:pPr>
      <w:r w:rsidRPr="00EF7BCC">
        <w:rPr>
          <w:rFonts w:ascii="Arial" w:eastAsia="Times New Roman" w:hAnsi="Arial" w:cs="Arial"/>
          <w:b/>
          <w:bCs/>
          <w:color w:val="000000"/>
          <w:kern w:val="0"/>
          <w:sz w:val="36"/>
          <w:szCs w:val="36"/>
          <w:lang w:eastAsia="es-UY"/>
          <w14:ligatures w14:val="none"/>
        </w:rPr>
        <w:t>Vivir con alegría</w:t>
      </w:r>
    </w:p>
    <w:p w14:paraId="196961C0" w14:textId="77777777" w:rsidR="00EF7BCC" w:rsidRPr="00EF7BCC" w:rsidRDefault="00EF7BCC" w:rsidP="00EF7BCC">
      <w:pPr>
        <w:spacing w:after="0" w:line="240" w:lineRule="auto"/>
        <w:jc w:val="both"/>
        <w:rPr>
          <w:rFonts w:ascii="Arial" w:eastAsia="Times New Roman" w:hAnsi="Arial" w:cs="Arial"/>
          <w:b/>
          <w:bCs/>
          <w:color w:val="000000"/>
          <w:kern w:val="0"/>
          <w:sz w:val="36"/>
          <w:szCs w:val="36"/>
          <w:lang w:eastAsia="es-UY"/>
          <w14:ligatures w14:val="none"/>
        </w:rPr>
      </w:pPr>
    </w:p>
    <w:p w14:paraId="0386D733" w14:textId="77777777" w:rsid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color w:val="666666"/>
          <w:kern w:val="0"/>
          <w:sz w:val="27"/>
          <w:szCs w:val="27"/>
          <w:lang w:eastAsia="es-UY"/>
          <w14:ligatures w14:val="none"/>
        </w:rPr>
        <w:t>También necesitamos —y creo que esto es muy importante— liberarnos de la anestesia social y el miedo en el que vivimos, desapegarnos un poco de estas cosas, de la tecnología. Nuestra adicción a ella es brutal. Somos adictos al drama y a la tragedia, y no vemos estas pequeñas cosas. Cuando sales tres minutos y guardas el celular, te das cuenta de que están sucediendo cosas fantásticas, no en una épica masculina de guerra y violencia en un territorio, sino que hay una persona en la calle que no tiene nada, pero alimenta al perro que está a su lado porque es su familia. Y un niño pequeño te sonríe y estás ahí y piensas: "¡Guau!". Es decir, incluso en condiciones precarias o difíciles —y aquí quiero citar a un poeta llamado </w:t>
      </w:r>
      <w:r w:rsidRPr="00EF7BCC">
        <w:rPr>
          <w:rFonts w:ascii="Arial" w:eastAsia="Times New Roman" w:hAnsi="Arial" w:cs="Arial"/>
          <w:b/>
          <w:bCs/>
          <w:color w:val="666666"/>
          <w:kern w:val="0"/>
          <w:sz w:val="27"/>
          <w:szCs w:val="27"/>
          <w:lang w:eastAsia="es-UY"/>
          <w14:ligatures w14:val="none"/>
        </w:rPr>
        <w:t>Raúl Zurita—</w:t>
      </w:r>
      <w:r w:rsidRPr="00EF7BCC">
        <w:rPr>
          <w:rFonts w:ascii="Arial" w:eastAsia="Times New Roman" w:hAnsi="Arial" w:cs="Arial"/>
          <w:color w:val="666666"/>
          <w:kern w:val="0"/>
          <w:sz w:val="27"/>
          <w:szCs w:val="27"/>
          <w:lang w:eastAsia="es-UY"/>
          <w14:ligatures w14:val="none"/>
        </w:rPr>
        <w:t> , "la vida es muy hermosa, incluso ahora".</w:t>
      </w:r>
    </w:p>
    <w:p w14:paraId="43CF3A34"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p>
    <w:p w14:paraId="66FA771F"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IHU – ¿Te gustaría añadir algo?</w:t>
      </w:r>
    </w:p>
    <w:p w14:paraId="31B8D7EC" w14:textId="77777777" w:rsidR="00EF7BCC" w:rsidRPr="00EF7BCC" w:rsidRDefault="00EF7BCC" w:rsidP="00EF7BCC">
      <w:pPr>
        <w:spacing w:after="0" w:line="240" w:lineRule="auto"/>
        <w:jc w:val="both"/>
        <w:rPr>
          <w:rFonts w:ascii="Arial" w:eastAsia="Times New Roman" w:hAnsi="Arial" w:cs="Arial"/>
          <w:color w:val="666666"/>
          <w:kern w:val="0"/>
          <w:sz w:val="27"/>
          <w:szCs w:val="27"/>
          <w:lang w:eastAsia="es-UY"/>
          <w14:ligatures w14:val="none"/>
        </w:rPr>
      </w:pPr>
      <w:r w:rsidRPr="00EF7BCC">
        <w:rPr>
          <w:rFonts w:ascii="Arial" w:eastAsia="Times New Roman" w:hAnsi="Arial" w:cs="Arial"/>
          <w:b/>
          <w:bCs/>
          <w:color w:val="666666"/>
          <w:kern w:val="0"/>
          <w:sz w:val="27"/>
          <w:szCs w:val="27"/>
          <w:lang w:eastAsia="es-UY"/>
          <w14:ligatures w14:val="none"/>
        </w:rPr>
        <w:t>Sayak Valencia –</w:t>
      </w:r>
      <w:r w:rsidRPr="00EF7BCC">
        <w:rPr>
          <w:rFonts w:ascii="Arial" w:eastAsia="Times New Roman" w:hAnsi="Arial" w:cs="Arial"/>
          <w:color w:val="666666"/>
          <w:kern w:val="0"/>
          <w:sz w:val="27"/>
          <w:szCs w:val="27"/>
          <w:lang w:eastAsia="es-UY"/>
          <w14:ligatures w14:val="none"/>
        </w:rPr>
        <w:t> Sí, quiero decir, aunque </w:t>
      </w:r>
      <w:r w:rsidRPr="00EF7BCC">
        <w:rPr>
          <w:rFonts w:ascii="Arial" w:eastAsia="Times New Roman" w:hAnsi="Arial" w:cs="Arial"/>
          <w:b/>
          <w:bCs/>
          <w:color w:val="666666"/>
          <w:kern w:val="0"/>
          <w:sz w:val="27"/>
          <w:szCs w:val="27"/>
          <w:lang w:eastAsia="es-UY"/>
          <w14:ligatures w14:val="none"/>
        </w:rPr>
        <w:t>el capitalismo</w:t>
      </w:r>
      <w:r w:rsidRPr="00EF7BCC">
        <w:rPr>
          <w:rFonts w:ascii="Arial" w:eastAsia="Times New Roman" w:hAnsi="Arial" w:cs="Arial"/>
          <w:color w:val="666666"/>
          <w:kern w:val="0"/>
          <w:sz w:val="27"/>
          <w:szCs w:val="27"/>
          <w:lang w:eastAsia="es-UY"/>
          <w14:ligatures w14:val="none"/>
        </w:rPr>
        <w:t> sigue siendo brutal ( </w:t>
      </w:r>
      <w:r w:rsidRPr="00EF7BCC">
        <w:rPr>
          <w:rFonts w:ascii="Arial" w:eastAsia="Times New Roman" w:hAnsi="Arial" w:cs="Arial"/>
          <w:i/>
          <w:iCs/>
          <w:color w:val="666666"/>
          <w:kern w:val="0"/>
          <w:sz w:val="27"/>
          <w:szCs w:val="27"/>
          <w:lang w:eastAsia="es-UY"/>
          <w14:ligatures w14:val="none"/>
        </w:rPr>
        <w:t>gore</w:t>
      </w:r>
      <w:r w:rsidRPr="00EF7BCC">
        <w:rPr>
          <w:rFonts w:ascii="Arial" w:eastAsia="Times New Roman" w:hAnsi="Arial" w:cs="Arial"/>
          <w:color w:val="666666"/>
          <w:kern w:val="0"/>
          <w:sz w:val="27"/>
          <w:szCs w:val="27"/>
          <w:lang w:eastAsia="es-UY"/>
          <w14:ligatures w14:val="none"/>
        </w:rPr>
        <w:t> ) y cada vez más fragmentado, las calles y las redes también son nuestras, y tenemos que seguir adelante, sobre todo ahora que todo es nuevo. Tenemos que seguir luchando en nuestra vida cotidiana porque no pueden arrebatarnos nada. Si nos quitan la vida, nos lo habrán quitado todo. Y creo que tenemos que seguir luchando por los que se han ido, por los que se han ido, por los que se han llevado, por los que nunca volvimos a ver, por los que han sido asesinados. Por estas personas, tenemos que hacer un doble esfuerzo para que la vida siga adelante, porque no podemos quedar atrapados en la </w:t>
      </w:r>
      <w:r w:rsidRPr="00EF7BCC">
        <w:rPr>
          <w:rFonts w:ascii="Arial" w:eastAsia="Times New Roman" w:hAnsi="Arial" w:cs="Arial"/>
          <w:b/>
          <w:bCs/>
          <w:color w:val="666666"/>
          <w:kern w:val="0"/>
          <w:sz w:val="27"/>
          <w:szCs w:val="27"/>
          <w:lang w:eastAsia="es-UY"/>
          <w14:ligatures w14:val="none"/>
        </w:rPr>
        <w:t>narrativa apocalíptica</w:t>
      </w:r>
      <w:r w:rsidRPr="00EF7BCC">
        <w:rPr>
          <w:rFonts w:ascii="Arial" w:eastAsia="Times New Roman" w:hAnsi="Arial" w:cs="Arial"/>
          <w:color w:val="666666"/>
          <w:kern w:val="0"/>
          <w:sz w:val="27"/>
          <w:szCs w:val="27"/>
          <w:lang w:eastAsia="es-UY"/>
          <w14:ligatures w14:val="none"/>
        </w:rPr>
        <w:t> de que el mundo ya se acabó. El mundo no se acaba hasta que todos nos hayamos ido, y aquí seguimos.</w:t>
      </w:r>
    </w:p>
    <w:p w14:paraId="0E7F5050" w14:textId="42AD2C7D" w:rsidR="00926044" w:rsidRDefault="00EF7BCC">
      <w:hyperlink r:id="rId44" w:history="1">
        <w:r w:rsidRPr="00E40C5B">
          <w:rPr>
            <w:rStyle w:val="Hipervnculo"/>
          </w:rPr>
          <w:t>https://www.ihu.unisinos.br/662390-o-desafio-de-transcender-o-odio-combustivel-da-extrema-direita-para-superar-a-teocracia-midiatica-entrevista-especial-com-sayak-valencia</w:t>
        </w:r>
      </w:hyperlink>
    </w:p>
    <w:p w14:paraId="6B9C6BF0" w14:textId="77777777" w:rsidR="00EF7BCC" w:rsidRDefault="00EF7BCC"/>
    <w:sectPr w:rsidR="00EF7B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BCC"/>
    <w:rsid w:val="00926044"/>
    <w:rsid w:val="009F51A7"/>
    <w:rsid w:val="00DE17AC"/>
    <w:rsid w:val="00EF7BC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BAA9B"/>
  <w15:chartTrackingRefBased/>
  <w15:docId w15:val="{D576ACDC-6C69-44BA-B32D-8A8B4F28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7B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F7B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F7B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F7B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F7B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F7BC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7BC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7BC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7BC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7B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F7B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F7B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F7B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F7B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F7B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7B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7B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7BCC"/>
    <w:rPr>
      <w:rFonts w:eastAsiaTheme="majorEastAsia" w:cstheme="majorBidi"/>
      <w:color w:val="272727" w:themeColor="text1" w:themeTint="D8"/>
    </w:rPr>
  </w:style>
  <w:style w:type="paragraph" w:styleId="Ttulo">
    <w:name w:val="Title"/>
    <w:basedOn w:val="Normal"/>
    <w:next w:val="Normal"/>
    <w:link w:val="TtuloCar"/>
    <w:uiPriority w:val="10"/>
    <w:qFormat/>
    <w:rsid w:val="00EF7B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7B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7B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F7B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7BCC"/>
    <w:pPr>
      <w:spacing w:before="160"/>
      <w:jc w:val="center"/>
    </w:pPr>
    <w:rPr>
      <w:i/>
      <w:iCs/>
      <w:color w:val="404040" w:themeColor="text1" w:themeTint="BF"/>
    </w:rPr>
  </w:style>
  <w:style w:type="character" w:customStyle="1" w:styleId="CitaCar">
    <w:name w:val="Cita Car"/>
    <w:basedOn w:val="Fuentedeprrafopredeter"/>
    <w:link w:val="Cita"/>
    <w:uiPriority w:val="29"/>
    <w:rsid w:val="00EF7BCC"/>
    <w:rPr>
      <w:i/>
      <w:iCs/>
      <w:color w:val="404040" w:themeColor="text1" w:themeTint="BF"/>
    </w:rPr>
  </w:style>
  <w:style w:type="paragraph" w:styleId="Prrafodelista">
    <w:name w:val="List Paragraph"/>
    <w:basedOn w:val="Normal"/>
    <w:uiPriority w:val="34"/>
    <w:qFormat/>
    <w:rsid w:val="00EF7BCC"/>
    <w:pPr>
      <w:ind w:left="720"/>
      <w:contextualSpacing/>
    </w:pPr>
  </w:style>
  <w:style w:type="character" w:styleId="nfasisintenso">
    <w:name w:val="Intense Emphasis"/>
    <w:basedOn w:val="Fuentedeprrafopredeter"/>
    <w:uiPriority w:val="21"/>
    <w:qFormat/>
    <w:rsid w:val="00EF7BCC"/>
    <w:rPr>
      <w:i/>
      <w:iCs/>
      <w:color w:val="0F4761" w:themeColor="accent1" w:themeShade="BF"/>
    </w:rPr>
  </w:style>
  <w:style w:type="paragraph" w:styleId="Citadestacada">
    <w:name w:val="Intense Quote"/>
    <w:basedOn w:val="Normal"/>
    <w:next w:val="Normal"/>
    <w:link w:val="CitadestacadaCar"/>
    <w:uiPriority w:val="30"/>
    <w:qFormat/>
    <w:rsid w:val="00EF7B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F7BCC"/>
    <w:rPr>
      <w:i/>
      <w:iCs/>
      <w:color w:val="0F4761" w:themeColor="accent1" w:themeShade="BF"/>
    </w:rPr>
  </w:style>
  <w:style w:type="character" w:styleId="Referenciaintensa">
    <w:name w:val="Intense Reference"/>
    <w:basedOn w:val="Fuentedeprrafopredeter"/>
    <w:uiPriority w:val="32"/>
    <w:qFormat/>
    <w:rsid w:val="00EF7BCC"/>
    <w:rPr>
      <w:b/>
      <w:bCs/>
      <w:smallCaps/>
      <w:color w:val="0F4761" w:themeColor="accent1" w:themeShade="BF"/>
      <w:spacing w:val="5"/>
    </w:rPr>
  </w:style>
  <w:style w:type="character" w:styleId="Hipervnculo">
    <w:name w:val="Hyperlink"/>
    <w:basedOn w:val="Fuentedeprrafopredeter"/>
    <w:uiPriority w:val="99"/>
    <w:unhideWhenUsed/>
    <w:rsid w:val="00EF7BCC"/>
    <w:rPr>
      <w:color w:val="467886" w:themeColor="hyperlink"/>
      <w:u w:val="single"/>
    </w:rPr>
  </w:style>
  <w:style w:type="character" w:styleId="Mencinsinresolver">
    <w:name w:val="Unresolved Mention"/>
    <w:basedOn w:val="Fuentedeprrafopredeter"/>
    <w:uiPriority w:val="99"/>
    <w:semiHidden/>
    <w:unhideWhenUsed/>
    <w:rsid w:val="00EF7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binfluencia.com/produtos/capitalismo-gore/" TargetMode="External"/><Relationship Id="rId18" Type="http://schemas.openxmlformats.org/officeDocument/2006/relationships/image" Target="media/image3.png"/><Relationship Id="rId26" Type="http://schemas.openxmlformats.org/officeDocument/2006/relationships/hyperlink" Target="https://ihu.unisinos.br/categorias/648391-para-escapar-do-tecnofeudalismo-entrevista-com-cedric-durand" TargetMode="External"/><Relationship Id="rId39" Type="http://schemas.openxmlformats.org/officeDocument/2006/relationships/hyperlink" Target="https://www.ihu.unisinos.br/categorias/661298-lideres-progressistas-da-regiao-reagem-a-vitoria-de-jose-kast-no-chile" TargetMode="External"/><Relationship Id="rId21" Type="http://schemas.openxmlformats.org/officeDocument/2006/relationships/hyperlink" Target="https://www.ihu.unisinos.br/categorias/662225-brasil-regista-alta-historica-de-feminicidios-em-2025-media-e-de-quatro-mortes-por-dia" TargetMode="External"/><Relationship Id="rId34" Type="http://schemas.openxmlformats.org/officeDocument/2006/relationships/hyperlink" Target="https://www.ihu.unisinos.br/607546" TargetMode="External"/><Relationship Id="rId42" Type="http://schemas.openxmlformats.org/officeDocument/2006/relationships/hyperlink" Target="https://ihu.unisinos.br/categorias/604605-deve-a-economia-feminista-resgatar-os-homens" TargetMode="External"/><Relationship Id="rId7" Type="http://schemas.openxmlformats.org/officeDocument/2006/relationships/hyperlink" Target="https://www.ihu.unisinos.br/categorias/650808-eles-querem-homens-dominantes-a-misoginia-ultraliberal-online-por-tras-de-adolescencia-que-os-adultos-ignoram" TargetMode="External"/><Relationship Id="rId2" Type="http://schemas.openxmlformats.org/officeDocument/2006/relationships/settings" Target="settings.xml"/><Relationship Id="rId16" Type="http://schemas.openxmlformats.org/officeDocument/2006/relationships/hyperlink" Target="https://ihu.unisinos.br/categorias/601883-brutalismo-do-antropoceno" TargetMode="External"/><Relationship Id="rId29" Type="http://schemas.openxmlformats.org/officeDocument/2006/relationships/hyperlink" Target="https://www.ihuonline.unisinos.br/artigo/5349-delamar-dutra" TargetMode="External"/><Relationship Id="rId1" Type="http://schemas.openxmlformats.org/officeDocument/2006/relationships/styles" Target="styles.xml"/><Relationship Id="rId6" Type="http://schemas.openxmlformats.org/officeDocument/2006/relationships/hyperlink" Target="https://ihu.unisinos.br/categorias/634793-o-tecnofeudalismo-esta-dominando-artigo-de-yanis-varoufakis" TargetMode="External"/><Relationship Id="rId11" Type="http://schemas.openxmlformats.org/officeDocument/2006/relationships/image" Target="media/image2.jpeg"/><Relationship Id="rId24" Type="http://schemas.openxmlformats.org/officeDocument/2006/relationships/hyperlink" Target="https://www.ihu.unisinos.br/categorias/633977-enrique-dussel-fundador-da-filosofia-da-libertacao-morre-aos-89-anos" TargetMode="External"/><Relationship Id="rId32" Type="http://schemas.openxmlformats.org/officeDocument/2006/relationships/hyperlink" Target="https://ihu.unisinos.br/662193-feminicidios-crescem-no-rs-em-ano-mais-seguro-por-que" TargetMode="External"/><Relationship Id="rId37" Type="http://schemas.openxmlformats.org/officeDocument/2006/relationships/hyperlink" Target="https://www.ihu.unisinos.br/categorias/654341-gaza-desumanizacao-e-genocidio-artigo-de-natan-levi" TargetMode="External"/><Relationship Id="rId40" Type="http://schemas.openxmlformats.org/officeDocument/2006/relationships/hyperlink" Target="https://ihu.unisinos.br/649243-na-primeira-decada-de-lei-rs-registrou-quase-mil-feminicidios" TargetMode="External"/><Relationship Id="rId45" Type="http://schemas.openxmlformats.org/officeDocument/2006/relationships/fontTable" Target="fontTable.xml"/><Relationship Id="rId5" Type="http://schemas.openxmlformats.org/officeDocument/2006/relationships/hyperlink" Target="https://ihu.unisinos.br/categorias/658581-o-ataque-de-trump-as-normas-democraticas-so-piora" TargetMode="External"/><Relationship Id="rId15" Type="http://schemas.openxmlformats.org/officeDocument/2006/relationships/hyperlink" Target="https://www.ihu.unisinos.br/categorias/159-entrevistas/587454-capitalismo-gore-e-a-carnavalizacao-da-politica-entrevista-especial-com-ivana-bentes" TargetMode="External"/><Relationship Id="rId23" Type="http://schemas.openxmlformats.org/officeDocument/2006/relationships/hyperlink" Target="https://ihu.unisinos.br/categorias/660104-a-saga-de-epstein-e-assustadora-e-pior-do-que-assustadora" TargetMode="External"/><Relationship Id="rId28" Type="http://schemas.openxmlformats.org/officeDocument/2006/relationships/hyperlink" Target="https://www.ihuonline.unisinos.br/edicao/427" TargetMode="External"/><Relationship Id="rId36" Type="http://schemas.openxmlformats.org/officeDocument/2006/relationships/hyperlink" Target="https://www.ihu.unisinos.br/categorias/661226-a-indignacao-com-os-feminicidios-no-brasil-esta-ganhando-forca-no-debate-publico-e-tomando-as-ruas" TargetMode="External"/><Relationship Id="rId10" Type="http://schemas.openxmlformats.org/officeDocument/2006/relationships/hyperlink" Target="https://www.ihuonline.unisinos.br/edicao/232" TargetMode="External"/><Relationship Id="rId19" Type="http://schemas.openxmlformats.org/officeDocument/2006/relationships/hyperlink" Target="https://ihu.unisinos.br/categorias/188-noticias-2018/585087-feminismos-uma-revolucao-que-marx-nao-perde" TargetMode="External"/><Relationship Id="rId31" Type="http://schemas.openxmlformats.org/officeDocument/2006/relationships/hyperlink" Target="https://www.ihu.unisinos.br/categorias/159-entrevistas/661852-o-sequestro-de-maduro-e-um-espasmo-do-declinio-imperial-entrevista-com-rodrigo-martin-iglesias" TargetMode="External"/><Relationship Id="rId44" Type="http://schemas.openxmlformats.org/officeDocument/2006/relationships/hyperlink" Target="https://www.ihu.unisinos.br/662390-o-desafio-de-transcender-o-odio-combustivel-da-extrema-direita-para-superar-a-teocracia-midiatica-entrevista-especial-com-sayak-valencia" TargetMode="External"/><Relationship Id="rId4" Type="http://schemas.openxmlformats.org/officeDocument/2006/relationships/image" Target="media/image1.png"/><Relationship Id="rId9" Type="http://schemas.openxmlformats.org/officeDocument/2006/relationships/hyperlink" Target="https://www.ihuonline.unisinos.br/edicao/525" TargetMode="External"/><Relationship Id="rId14" Type="http://schemas.openxmlformats.org/officeDocument/2006/relationships/hyperlink" Target="https://www.ihu.unisinos.br/categorias/630509-mexico-o-narcotrafico-esta-em-todos-os-cantos-do-pais-e-ja-esta-em-chiapas-entrevista-com-gustavo-castro" TargetMode="External"/><Relationship Id="rId22" Type="http://schemas.openxmlformats.org/officeDocument/2006/relationships/hyperlink" Target="https://www.ihu.unisinos.br/categorias/159-entrevistas/638414-a-extrema-direita-reivindica-o-realismo-da-crueldade-do-mundo-entrevista-especial-com-moyses-pinto-neto" TargetMode="External"/><Relationship Id="rId27" Type="http://schemas.openxmlformats.org/officeDocument/2006/relationships/hyperlink" Target="https://www.ihu.unisinos.br/654605-em-busca-de-uma-teoria-do-valor-atencao-artigo-de-marcos-barbosa-de-oliveira" TargetMode="External"/><Relationship Id="rId30" Type="http://schemas.openxmlformats.org/officeDocument/2006/relationships/hyperlink" Target="https://www.ihu.unisinos.br/categorias/662274-bispos-de-todo-o-mundo-alertam-que-gaza-continua-sendo-uma-catastrofe-humanitaria-e-pedem-esforcos-pela-paz" TargetMode="External"/><Relationship Id="rId35" Type="http://schemas.openxmlformats.org/officeDocument/2006/relationships/hyperlink" Target="https://ihu.unisinos.br/categorias/659440-gaza-anuncia-que-uma-nova-lei-esta-em-vigor-a-lei-do-poder-de-morte-entrevista-com-rita-segato" TargetMode="External"/><Relationship Id="rId43" Type="http://schemas.openxmlformats.org/officeDocument/2006/relationships/hyperlink" Target="https://ihu.unisinos.br/categorias/644562-veronica-gago-destrincha-o-abismo-argentino" TargetMode="External"/><Relationship Id="rId8" Type="http://schemas.openxmlformats.org/officeDocument/2006/relationships/hyperlink" Target="https://ihu.unisinos.br/categorias/660578-brain-rot-a-arma-suprema-do-capitalismo-artigo-de-miguel-angel-garcia-garcia" TargetMode="External"/><Relationship Id="rId3" Type="http://schemas.openxmlformats.org/officeDocument/2006/relationships/webSettings" Target="webSettings.xml"/><Relationship Id="rId12" Type="http://schemas.openxmlformats.org/officeDocument/2006/relationships/hyperlink" Target="https://sobinfluencia.com/produtos/capitalismo-gore/" TargetMode="External"/><Relationship Id="rId17" Type="http://schemas.openxmlformats.org/officeDocument/2006/relationships/hyperlink" Target="https://www.ihu.unisinos.br/categorias/630037-capitalismo-e-morte-um-olhar-sobre-a-necropolitica" TargetMode="External"/><Relationship Id="rId25" Type="http://schemas.openxmlformats.org/officeDocument/2006/relationships/hyperlink" Target="https://ihu.unisinos.br/categorias/159-entrevistas/650306-edicao-o-fascismo-como-um-traco-constitutivo-das-democracias-liberais-capitalistas-entrevista-especial-com-felipe-lazzari-da-silveira" TargetMode="External"/><Relationship Id="rId33" Type="http://schemas.openxmlformats.org/officeDocument/2006/relationships/hyperlink" Target="https://www.ihu.unisinos.br/espiritualidade/78-noticias/635325-silvia-federici-os-movimentos-feministas-mais-poderosos-do-mundo-hoje-estao-na-america-latina" TargetMode="External"/><Relationship Id="rId38" Type="http://schemas.openxmlformats.org/officeDocument/2006/relationships/hyperlink" Target="https://ihu.unisinos.br/654288-javier-milei-e-o-leninismo-de-direita-artigo-de-fernando-rosso" TargetMode="External"/><Relationship Id="rId46" Type="http://schemas.openxmlformats.org/officeDocument/2006/relationships/theme" Target="theme/theme1.xml"/><Relationship Id="rId20" Type="http://schemas.openxmlformats.org/officeDocument/2006/relationships/hyperlink" Target="https://www.ihu.unisinos.br/654874-masculinidades-toxicas-artigo-de-sara-giorgini" TargetMode="External"/><Relationship Id="rId41" Type="http://schemas.openxmlformats.org/officeDocument/2006/relationships/hyperlink" Target="https://www.ihu.unisinos.br/categorias/650630-o-que-e-incel-o-submundo-misogino-que-chegou-ao-brasi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8818</Words>
  <Characters>48501</Characters>
  <Application>Microsoft Office Word</Application>
  <DocSecurity>0</DocSecurity>
  <Lines>404</Lines>
  <Paragraphs>114</Paragraphs>
  <ScaleCrop>false</ScaleCrop>
  <Company/>
  <LinksUpToDate>false</LinksUpToDate>
  <CharactersWithSpaces>57205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2026-02-19T12:55:00Z</dcterms:created>
  <dcterms:modified xsi:type="dcterms:W3CDTF">2026-02-19T13:03:00Z</dcterms:modified>
</cp:coreProperties>
</file>