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D63F4" w14:textId="27E3F637" w:rsidR="008B509F" w:rsidRPr="008B509F" w:rsidRDefault="008B509F" w:rsidP="008B509F">
      <w:pPr>
        <w:spacing w:after="0" w:line="240" w:lineRule="auto"/>
        <w:rPr>
          <w:rFonts w:ascii="Times New Roman" w:eastAsia="Times New Roman" w:hAnsi="Times New Roman" w:cs="Times New Roman"/>
          <w:kern w:val="0"/>
          <w:sz w:val="24"/>
          <w:szCs w:val="24"/>
          <w:lang w:eastAsia="es-UY"/>
          <w14:ligatures w14:val="none"/>
        </w:rPr>
      </w:pPr>
      <w:r w:rsidRPr="008B509F">
        <w:rPr>
          <w:rFonts w:ascii="Times New Roman" w:eastAsia="Times New Roman" w:hAnsi="Times New Roman" w:cs="Times New Roman"/>
          <w:kern w:val="0"/>
          <w:sz w:val="24"/>
          <w:szCs w:val="24"/>
          <w:lang w:eastAsia="es-UY"/>
          <w14:ligatures w14:val="none"/>
        </w:rPr>
        <w:drawing>
          <wp:inline distT="0" distB="0" distL="0" distR="0" wp14:anchorId="6F695AD8" wp14:editId="120ACA82">
            <wp:extent cx="5400040" cy="391795"/>
            <wp:effectExtent l="0" t="0" r="0" b="8255"/>
            <wp:docPr id="12608390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839081" name=""/>
                    <pic:cNvPicPr/>
                  </pic:nvPicPr>
                  <pic:blipFill>
                    <a:blip r:embed="rId5"/>
                    <a:stretch>
                      <a:fillRect/>
                    </a:stretch>
                  </pic:blipFill>
                  <pic:spPr>
                    <a:xfrm>
                      <a:off x="0" y="0"/>
                      <a:ext cx="5400040" cy="391795"/>
                    </a:xfrm>
                    <a:prstGeom prst="rect">
                      <a:avLst/>
                    </a:prstGeom>
                  </pic:spPr>
                </pic:pic>
              </a:graphicData>
            </a:graphic>
          </wp:inline>
        </w:drawing>
      </w:r>
      <w:r w:rsidRPr="008B509F">
        <w:rPr>
          <w:rFonts w:ascii="Times New Roman" w:eastAsia="Times New Roman" w:hAnsi="Times New Roman" w:cs="Times New Roman"/>
          <w:noProof/>
          <w:kern w:val="0"/>
          <w:sz w:val="24"/>
          <w:szCs w:val="24"/>
          <w:lang w:eastAsia="es-UY"/>
          <w14:ligatures w14:val="none"/>
        </w:rPr>
        <w:drawing>
          <wp:inline distT="0" distB="0" distL="0" distR="0" wp14:anchorId="1E7BF7F2" wp14:editId="582730AC">
            <wp:extent cx="5463822" cy="3073400"/>
            <wp:effectExtent l="0" t="0" r="3810" b="0"/>
            <wp:docPr id="1" name="Imagen 4" descr="Una multitud de gent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Una multitud de gente&#10;&#10;El contenido generado por IA puede ser incorrec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9195" cy="3076422"/>
                    </a:xfrm>
                    <a:prstGeom prst="rect">
                      <a:avLst/>
                    </a:prstGeom>
                    <a:noFill/>
                    <a:ln>
                      <a:noFill/>
                    </a:ln>
                  </pic:spPr>
                </pic:pic>
              </a:graphicData>
            </a:graphic>
          </wp:inline>
        </w:drawing>
      </w:r>
      <w:r w:rsidRPr="008B509F">
        <w:rPr>
          <w:rFonts w:ascii="Times New Roman" w:eastAsia="Times New Roman" w:hAnsi="Times New Roman" w:cs="Times New Roman"/>
          <w:kern w:val="0"/>
          <w:sz w:val="24"/>
          <w:szCs w:val="24"/>
          <w:lang w:eastAsia="es-UY"/>
          <w14:ligatures w14:val="none"/>
        </w:rPr>
        <w:t>Foto: Radio Puyo 89.1 FM</w:t>
      </w:r>
    </w:p>
    <w:p w14:paraId="6CD0813F" w14:textId="77777777" w:rsidR="008B509F" w:rsidRPr="008B509F" w:rsidRDefault="008B509F" w:rsidP="008B509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i/>
          <w:iCs/>
          <w:color w:val="064E3B"/>
          <w:kern w:val="0"/>
          <w:sz w:val="24"/>
          <w:szCs w:val="24"/>
          <w:lang w:eastAsia="es-UY"/>
          <w14:ligatures w14:val="none"/>
        </w:rPr>
      </w:pPr>
      <w:r w:rsidRPr="008B509F">
        <w:rPr>
          <w:rFonts w:ascii="Times New Roman" w:eastAsia="Times New Roman" w:hAnsi="Times New Roman" w:cs="Times New Roman"/>
          <w:i/>
          <w:iCs/>
          <w:color w:val="064E3B"/>
          <w:kern w:val="0"/>
          <w:sz w:val="24"/>
          <w:szCs w:val="24"/>
          <w:bdr w:val="single" w:sz="2" w:space="0" w:color="E5E7EB" w:frame="1"/>
          <w:lang w:eastAsia="es-UY"/>
          <w14:ligatures w14:val="none"/>
        </w:rPr>
        <w:t>El pasado 31 de enero, alrededor de 200 personas se reunieron para recorrer los 6.5 kilómetros en la carrera cuyo objetivo principal fue concientizar sobre la importancia de la descontaminación del río Puyo. La iniciativa del Vicariato Apostólico de Puyo reafirma el compromiso de la iglesia amazónica con el cuidado de la casa común.</w:t>
      </w:r>
    </w:p>
    <w:p w14:paraId="15FB4699" w14:textId="77777777" w:rsidR="008B509F" w:rsidRPr="008B509F" w:rsidRDefault="008B509F" w:rsidP="008B509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8B509F">
        <w:rPr>
          <w:rFonts w:ascii="Times New Roman" w:eastAsia="Times New Roman" w:hAnsi="Times New Roman" w:cs="Times New Roman"/>
          <w:b/>
          <w:bCs/>
          <w:i/>
          <w:iCs/>
          <w:kern w:val="0"/>
          <w:sz w:val="24"/>
          <w:szCs w:val="24"/>
          <w:bdr w:val="single" w:sz="2" w:space="0" w:color="E5E7EB" w:frame="1"/>
          <w:lang w:eastAsia="es-UY"/>
          <w14:ligatures w14:val="none"/>
        </w:rPr>
        <w:t>Por: Equipo de Comunicaciones REPAM</w:t>
      </w:r>
    </w:p>
    <w:p w14:paraId="63D02708" w14:textId="77777777" w:rsidR="008B509F" w:rsidRPr="008B509F" w:rsidRDefault="008B509F" w:rsidP="008B509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8B509F">
        <w:rPr>
          <w:rFonts w:ascii="Times New Roman" w:eastAsia="Times New Roman" w:hAnsi="Times New Roman" w:cs="Times New Roman"/>
          <w:kern w:val="0"/>
          <w:sz w:val="24"/>
          <w:szCs w:val="24"/>
          <w:lang w:eastAsia="es-UY"/>
          <w14:ligatures w14:val="none"/>
        </w:rPr>
        <w:t xml:space="preserve">La jornada que se vivió en la ciudad de Puyo, capital de la provincia de Pastaza en el Ecuador, da cuenta de la voluntad que se propaga en los territorios de la </w:t>
      </w:r>
      <w:proofErr w:type="spellStart"/>
      <w:r w:rsidRPr="008B509F">
        <w:rPr>
          <w:rFonts w:ascii="Times New Roman" w:eastAsia="Times New Roman" w:hAnsi="Times New Roman" w:cs="Times New Roman"/>
          <w:kern w:val="0"/>
          <w:sz w:val="24"/>
          <w:szCs w:val="24"/>
          <w:lang w:eastAsia="es-UY"/>
          <w14:ligatures w14:val="none"/>
        </w:rPr>
        <w:t>Panamazonía</w:t>
      </w:r>
      <w:proofErr w:type="spellEnd"/>
      <w:r w:rsidRPr="008B509F">
        <w:rPr>
          <w:rFonts w:ascii="Times New Roman" w:eastAsia="Times New Roman" w:hAnsi="Times New Roman" w:cs="Times New Roman"/>
          <w:kern w:val="0"/>
          <w:sz w:val="24"/>
          <w:szCs w:val="24"/>
          <w:lang w:eastAsia="es-UY"/>
          <w14:ligatures w14:val="none"/>
        </w:rPr>
        <w:t>, con la intención de defender las fuentes de agua. Y es que alrededor de los ríos, las quebradas y las cochas, se gesta la biodiversidad amazónica, tan necesaria para mantener el equilibrio del planeta. Cuidar de nuestros ríos es alzar la voz contra la deforestación, los daños de la minería, la vulneración de derechos humanos y proyectar un camino de Buen Vivir para las futuras generaciones. Salvaguardar la salud del río Puyo va más allá del mero deber ciudadano y nos motiva a crear acciones de incidencia que nos ayuden a defender el equilibrio y salud de la cuenca amazónica.</w:t>
      </w:r>
    </w:p>
    <w:p w14:paraId="43765ABD" w14:textId="77777777" w:rsidR="008B509F" w:rsidRPr="008B509F" w:rsidRDefault="008B509F" w:rsidP="008B509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Times New Roman" w:eastAsia="Times New Roman" w:hAnsi="Times New Roman" w:cs="Times New Roman"/>
          <w:b/>
          <w:bCs/>
          <w:caps/>
          <w:color w:val="0D7F80"/>
          <w:kern w:val="0"/>
          <w:sz w:val="20"/>
          <w:szCs w:val="20"/>
          <w:lang w:eastAsia="es-UY"/>
          <w14:ligatures w14:val="none"/>
        </w:rPr>
      </w:pPr>
      <w:r w:rsidRPr="008B509F">
        <w:rPr>
          <w:rFonts w:ascii="Times New Roman" w:eastAsia="Times New Roman" w:hAnsi="Times New Roman" w:cs="Times New Roman"/>
          <w:b/>
          <w:bCs/>
          <w:caps/>
          <w:color w:val="0D7F80"/>
          <w:kern w:val="0"/>
          <w:sz w:val="20"/>
          <w:szCs w:val="20"/>
          <w:bdr w:val="single" w:sz="2" w:space="0" w:color="E5E7EB" w:frame="1"/>
          <w:lang w:eastAsia="es-UY"/>
          <w14:ligatures w14:val="none"/>
        </w:rPr>
        <w:t>La contaminación</w:t>
      </w:r>
    </w:p>
    <w:p w14:paraId="2E83CFAA" w14:textId="77777777" w:rsidR="008B509F" w:rsidRPr="008B509F" w:rsidRDefault="008B509F" w:rsidP="008B509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8B509F">
        <w:rPr>
          <w:rFonts w:ascii="Times New Roman" w:eastAsia="Times New Roman" w:hAnsi="Times New Roman" w:cs="Times New Roman"/>
          <w:kern w:val="0"/>
          <w:sz w:val="24"/>
          <w:szCs w:val="24"/>
          <w:lang w:eastAsia="es-UY"/>
          <w14:ligatures w14:val="none"/>
        </w:rPr>
        <w:t>Según informó la Empresa Municipal de Agua y Alcantarillado de Pastaza, un 10% de las aguas servidas que produce la ciudad reciben tratamiento, las demás son vertidas directamente al río. La propia empresa detalló que la aplicación del Plan Maestro de Alcantarillado permitiría que la cifra de agua residual tratada aumente al 60%; dicho plan quiso implementarse en 2015, fue suspendido en 2019 y nuevamente adjudicado después de la mitad del año 2025. Sin el funcionamiento del plan unos 180 litros por segundo de aguas servidas son vertidas al afluente.</w:t>
      </w:r>
    </w:p>
    <w:p w14:paraId="11C27FC8" w14:textId="77777777" w:rsidR="008B509F" w:rsidRPr="008B509F" w:rsidRDefault="008B509F" w:rsidP="008B509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8B509F">
        <w:rPr>
          <w:rFonts w:ascii="Times New Roman" w:eastAsia="Times New Roman" w:hAnsi="Times New Roman" w:cs="Times New Roman"/>
          <w:kern w:val="0"/>
          <w:sz w:val="24"/>
          <w:szCs w:val="24"/>
          <w:lang w:eastAsia="es-UY"/>
          <w14:ligatures w14:val="none"/>
        </w:rPr>
        <w:lastRenderedPageBreak/>
        <w:t xml:space="preserve">Un estudio realizado en el año 2018 por la Universidad Estatal Amazónica y el Consejo Provincial de </w:t>
      </w:r>
      <w:proofErr w:type="gramStart"/>
      <w:r w:rsidRPr="008B509F">
        <w:rPr>
          <w:rFonts w:ascii="Times New Roman" w:eastAsia="Times New Roman" w:hAnsi="Times New Roman" w:cs="Times New Roman"/>
          <w:kern w:val="0"/>
          <w:sz w:val="24"/>
          <w:szCs w:val="24"/>
          <w:lang w:eastAsia="es-UY"/>
          <w14:ligatures w14:val="none"/>
        </w:rPr>
        <w:t>Pastaza,</w:t>
      </w:r>
      <w:proofErr w:type="gramEnd"/>
      <w:r w:rsidRPr="008B509F">
        <w:rPr>
          <w:rFonts w:ascii="Times New Roman" w:eastAsia="Times New Roman" w:hAnsi="Times New Roman" w:cs="Times New Roman"/>
          <w:kern w:val="0"/>
          <w:sz w:val="24"/>
          <w:szCs w:val="24"/>
          <w:lang w:eastAsia="es-UY"/>
          <w14:ligatures w14:val="none"/>
        </w:rPr>
        <w:t xml:space="preserve"> tomó muestras en la cuenca del Río Puyo y 24 puntos de Pindo Chico y Río Blanco; los niveles de coliformes fecales sobrepasaban los límites establecidos y actualmente la situación no ha variado mucho. Los barrios Obrero y México de la ciudad, almacenan aguas residuales en canales poco profundos (llamados esteros) generando hedores y varios problemas asociados a la falta del tratamiento de dichas aguas.</w:t>
      </w:r>
    </w:p>
    <w:p w14:paraId="6DACD905" w14:textId="77777777" w:rsidR="008B509F" w:rsidRPr="008B509F" w:rsidRDefault="008B509F" w:rsidP="008B509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Times New Roman" w:eastAsia="Times New Roman" w:hAnsi="Times New Roman" w:cs="Times New Roman"/>
          <w:b/>
          <w:bCs/>
          <w:caps/>
          <w:color w:val="0D7F80"/>
          <w:kern w:val="0"/>
          <w:sz w:val="20"/>
          <w:szCs w:val="20"/>
          <w:lang w:eastAsia="es-UY"/>
          <w14:ligatures w14:val="none"/>
        </w:rPr>
      </w:pPr>
      <w:r w:rsidRPr="008B509F">
        <w:rPr>
          <w:rFonts w:ascii="Times New Roman" w:eastAsia="Times New Roman" w:hAnsi="Times New Roman" w:cs="Times New Roman"/>
          <w:b/>
          <w:bCs/>
          <w:caps/>
          <w:color w:val="0D7F80"/>
          <w:kern w:val="0"/>
          <w:sz w:val="20"/>
          <w:szCs w:val="20"/>
          <w:bdr w:val="single" w:sz="2" w:space="0" w:color="E5E7EB" w:frame="1"/>
          <w:lang w:eastAsia="es-UY"/>
          <w14:ligatures w14:val="none"/>
        </w:rPr>
        <w:t>Por los derechos del Río Puyo</w:t>
      </w:r>
    </w:p>
    <w:p w14:paraId="1B0E8BF4" w14:textId="77777777" w:rsidR="008B509F" w:rsidRPr="008B509F" w:rsidRDefault="008B509F" w:rsidP="008B509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8B509F">
        <w:rPr>
          <w:rFonts w:ascii="Times New Roman" w:eastAsia="Times New Roman" w:hAnsi="Times New Roman" w:cs="Times New Roman"/>
          <w:kern w:val="0"/>
          <w:sz w:val="24"/>
          <w:szCs w:val="24"/>
          <w:lang w:eastAsia="es-UY"/>
          <w14:ligatures w14:val="none"/>
        </w:rPr>
        <w:t xml:space="preserve">El Vicariato Apostólico de Puyo, encabezado por Mons. Rafael </w:t>
      </w:r>
      <w:proofErr w:type="spellStart"/>
      <w:r w:rsidRPr="008B509F">
        <w:rPr>
          <w:rFonts w:ascii="Times New Roman" w:eastAsia="Times New Roman" w:hAnsi="Times New Roman" w:cs="Times New Roman"/>
          <w:kern w:val="0"/>
          <w:sz w:val="24"/>
          <w:szCs w:val="24"/>
          <w:lang w:eastAsia="es-UY"/>
          <w14:ligatures w14:val="none"/>
        </w:rPr>
        <w:t>Cob</w:t>
      </w:r>
      <w:proofErr w:type="spellEnd"/>
      <w:r w:rsidRPr="008B509F">
        <w:rPr>
          <w:rFonts w:ascii="Times New Roman" w:eastAsia="Times New Roman" w:hAnsi="Times New Roman" w:cs="Times New Roman"/>
          <w:kern w:val="0"/>
          <w:sz w:val="24"/>
          <w:szCs w:val="24"/>
          <w:lang w:eastAsia="es-UY"/>
          <w14:ligatures w14:val="none"/>
        </w:rPr>
        <w:t xml:space="preserve"> lanzó oficialmente la campaña </w:t>
      </w:r>
      <w:r w:rsidRPr="008B509F">
        <w:rPr>
          <w:rFonts w:ascii="Times New Roman" w:eastAsia="Times New Roman" w:hAnsi="Times New Roman" w:cs="Times New Roman"/>
          <w:i/>
          <w:iCs/>
          <w:kern w:val="0"/>
          <w:sz w:val="24"/>
          <w:szCs w:val="24"/>
          <w:bdr w:val="single" w:sz="2" w:space="0" w:color="E5E7EB" w:frame="1"/>
          <w:lang w:eastAsia="es-UY"/>
          <w14:ligatures w14:val="none"/>
        </w:rPr>
        <w:t>“Por los Derechos del Río Puyo</w:t>
      </w:r>
      <w:r w:rsidRPr="008B509F">
        <w:rPr>
          <w:rFonts w:ascii="Times New Roman" w:eastAsia="Times New Roman" w:hAnsi="Times New Roman" w:cs="Times New Roman"/>
          <w:kern w:val="0"/>
          <w:sz w:val="24"/>
          <w:szCs w:val="24"/>
          <w:lang w:eastAsia="es-UY"/>
          <w14:ligatures w14:val="none"/>
        </w:rPr>
        <w:t>“; durante el lanzamiento, se detalló los grandes problemas que sufre el afluente. El sustento de la iniciativa radica en cifras que exponen que los niveles de coliformes se encuentran 24 veces por encima de lo normal, limitando la capacidad de autodepuración del río. Durante la realización de la ruta por la vida, el Vicariato Apostólico reafirmó su compromiso con la </w:t>
      </w:r>
      <w:r w:rsidRPr="008B509F">
        <w:rPr>
          <w:rFonts w:ascii="Times New Roman" w:eastAsia="Times New Roman" w:hAnsi="Times New Roman" w:cs="Times New Roman"/>
          <w:i/>
          <w:iCs/>
          <w:kern w:val="0"/>
          <w:sz w:val="24"/>
          <w:szCs w:val="24"/>
          <w:bdr w:val="single" w:sz="2" w:space="0" w:color="E5E7EB" w:frame="1"/>
          <w:lang w:eastAsia="es-UY"/>
          <w14:ligatures w14:val="none"/>
        </w:rPr>
        <w:t>casa común</w:t>
      </w:r>
      <w:r w:rsidRPr="008B509F">
        <w:rPr>
          <w:rFonts w:ascii="Times New Roman" w:eastAsia="Times New Roman" w:hAnsi="Times New Roman" w:cs="Times New Roman"/>
          <w:kern w:val="0"/>
          <w:sz w:val="24"/>
          <w:szCs w:val="24"/>
          <w:lang w:eastAsia="es-UY"/>
          <w14:ligatures w14:val="none"/>
        </w:rPr>
        <w:t xml:space="preserve"> y la defensa del agua como un derecho fundamental; la acción estuvo apoyada por la nacionalidad </w:t>
      </w:r>
      <w:proofErr w:type="spellStart"/>
      <w:r w:rsidRPr="008B509F">
        <w:rPr>
          <w:rFonts w:ascii="Times New Roman" w:eastAsia="Times New Roman" w:hAnsi="Times New Roman" w:cs="Times New Roman"/>
          <w:kern w:val="0"/>
          <w:sz w:val="24"/>
          <w:szCs w:val="24"/>
          <w:lang w:eastAsia="es-UY"/>
          <w14:ligatures w14:val="none"/>
        </w:rPr>
        <w:t>Kichwa</w:t>
      </w:r>
      <w:proofErr w:type="spellEnd"/>
      <w:r w:rsidRPr="008B509F">
        <w:rPr>
          <w:rFonts w:ascii="Times New Roman" w:eastAsia="Times New Roman" w:hAnsi="Times New Roman" w:cs="Times New Roman"/>
          <w:kern w:val="0"/>
          <w:sz w:val="24"/>
          <w:szCs w:val="24"/>
          <w:lang w:eastAsia="es-UY"/>
          <w14:ligatures w14:val="none"/>
        </w:rPr>
        <w:t xml:space="preserve"> de Pastaza, la Fundación La Hormiga y delegaciones de El Chaco y </w:t>
      </w:r>
      <w:proofErr w:type="spellStart"/>
      <w:r w:rsidRPr="008B509F">
        <w:rPr>
          <w:rFonts w:ascii="Times New Roman" w:eastAsia="Times New Roman" w:hAnsi="Times New Roman" w:cs="Times New Roman"/>
          <w:kern w:val="0"/>
          <w:sz w:val="24"/>
          <w:szCs w:val="24"/>
          <w:lang w:eastAsia="es-UY"/>
          <w14:ligatures w14:val="none"/>
        </w:rPr>
        <w:t>Cascales</w:t>
      </w:r>
      <w:proofErr w:type="spellEnd"/>
      <w:r w:rsidRPr="008B509F">
        <w:rPr>
          <w:rFonts w:ascii="Times New Roman" w:eastAsia="Times New Roman" w:hAnsi="Times New Roman" w:cs="Times New Roman"/>
          <w:kern w:val="0"/>
          <w:sz w:val="24"/>
          <w:szCs w:val="24"/>
          <w:lang w:eastAsia="es-UY"/>
          <w14:ligatures w14:val="none"/>
        </w:rPr>
        <w:t xml:space="preserve"> de la provincia de Napo.</w:t>
      </w:r>
    </w:p>
    <w:p w14:paraId="181BE24A" w14:textId="77777777" w:rsidR="008B509F" w:rsidRPr="008B509F" w:rsidRDefault="008B509F" w:rsidP="008B509F">
      <w:pPr>
        <w:spacing w:after="0" w:line="240" w:lineRule="auto"/>
        <w:rPr>
          <w:rFonts w:ascii="Times New Roman" w:eastAsia="Times New Roman" w:hAnsi="Times New Roman" w:cs="Times New Roman"/>
          <w:kern w:val="0"/>
          <w:sz w:val="24"/>
          <w:szCs w:val="24"/>
          <w:lang w:val="it-IT" w:eastAsia="es-UY"/>
          <w14:ligatures w14:val="none"/>
        </w:rPr>
      </w:pPr>
      <w:r w:rsidRPr="008B509F">
        <w:rPr>
          <w:rFonts w:ascii="Times New Roman" w:eastAsia="Times New Roman" w:hAnsi="Times New Roman" w:cs="Times New Roman"/>
          <w:noProof/>
          <w:kern w:val="0"/>
          <w:sz w:val="24"/>
          <w:szCs w:val="24"/>
          <w:lang w:eastAsia="es-UY"/>
          <w14:ligatures w14:val="none"/>
        </w:rPr>
        <w:drawing>
          <wp:inline distT="0" distB="0" distL="0" distR="0" wp14:anchorId="029DB133" wp14:editId="280B2C6E">
            <wp:extent cx="5164667" cy="3873500"/>
            <wp:effectExtent l="0" t="0" r="0" b="0"/>
            <wp:docPr id="2" name="Imagen 3" descr="Imagen que contiene edificio, exterior, persona, jove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Imagen que contiene edificio, exterior, persona, joven&#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1547" cy="3878660"/>
                    </a:xfrm>
                    <a:prstGeom prst="rect">
                      <a:avLst/>
                    </a:prstGeom>
                    <a:noFill/>
                    <a:ln>
                      <a:noFill/>
                    </a:ln>
                  </pic:spPr>
                </pic:pic>
              </a:graphicData>
            </a:graphic>
          </wp:inline>
        </w:drawing>
      </w:r>
      <w:r w:rsidRPr="008B509F">
        <w:rPr>
          <w:rFonts w:ascii="Times New Roman" w:eastAsia="Times New Roman" w:hAnsi="Times New Roman" w:cs="Times New Roman"/>
          <w:kern w:val="0"/>
          <w:sz w:val="24"/>
          <w:szCs w:val="24"/>
          <w:lang w:val="it-IT" w:eastAsia="es-UY"/>
          <w14:ligatures w14:val="none"/>
        </w:rPr>
        <w:t>Foto: Radio Puyo 89.1 FM</w:t>
      </w:r>
      <w:r w:rsidRPr="008B509F">
        <w:rPr>
          <w:rFonts w:ascii="Times New Roman" w:eastAsia="Times New Roman" w:hAnsi="Times New Roman" w:cs="Times New Roman"/>
          <w:noProof/>
          <w:kern w:val="0"/>
          <w:sz w:val="24"/>
          <w:szCs w:val="24"/>
          <w:lang w:eastAsia="es-UY"/>
          <w14:ligatures w14:val="none"/>
        </w:rPr>
        <w:lastRenderedPageBreak/>
        <w:drawing>
          <wp:inline distT="0" distB="0" distL="0" distR="0" wp14:anchorId="7C9834A5" wp14:editId="124F200E">
            <wp:extent cx="5104954" cy="3409950"/>
            <wp:effectExtent l="0" t="0" r="635" b="0"/>
            <wp:docPr id="3" name="Imagen 2" descr="Un grupo de personas de pi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Un grupo de personas de pie&#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9263" cy="3412828"/>
                    </a:xfrm>
                    <a:prstGeom prst="rect">
                      <a:avLst/>
                    </a:prstGeom>
                    <a:noFill/>
                    <a:ln>
                      <a:noFill/>
                    </a:ln>
                  </pic:spPr>
                </pic:pic>
              </a:graphicData>
            </a:graphic>
          </wp:inline>
        </w:drawing>
      </w:r>
      <w:r w:rsidRPr="008B509F">
        <w:rPr>
          <w:rFonts w:ascii="Times New Roman" w:eastAsia="Times New Roman" w:hAnsi="Times New Roman" w:cs="Times New Roman"/>
          <w:kern w:val="0"/>
          <w:sz w:val="24"/>
          <w:szCs w:val="24"/>
          <w:lang w:val="it-IT" w:eastAsia="es-UY"/>
          <w14:ligatures w14:val="none"/>
        </w:rPr>
        <w:t>Foto: Radio Puyo 89.1 FM</w:t>
      </w:r>
      <w:r w:rsidRPr="008B509F">
        <w:rPr>
          <w:rFonts w:ascii="Times New Roman" w:eastAsia="Times New Roman" w:hAnsi="Times New Roman" w:cs="Times New Roman"/>
          <w:noProof/>
          <w:kern w:val="0"/>
          <w:sz w:val="24"/>
          <w:szCs w:val="24"/>
          <w:lang w:eastAsia="es-UY"/>
          <w14:ligatures w14:val="none"/>
        </w:rPr>
        <w:drawing>
          <wp:inline distT="0" distB="0" distL="0" distR="0" wp14:anchorId="0F6A41A4" wp14:editId="79FF88B1">
            <wp:extent cx="4953000" cy="3714750"/>
            <wp:effectExtent l="0" t="0" r="0" b="0"/>
            <wp:docPr id="4" name="Imagen 1" descr="Un grupo de niños posando para una fo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Un grupo de niños posando para una foto&#10;&#10;El contenido generado por IA puede ser incorrec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4327" cy="3715745"/>
                    </a:xfrm>
                    <a:prstGeom prst="rect">
                      <a:avLst/>
                    </a:prstGeom>
                    <a:noFill/>
                    <a:ln>
                      <a:noFill/>
                    </a:ln>
                  </pic:spPr>
                </pic:pic>
              </a:graphicData>
            </a:graphic>
          </wp:inline>
        </w:drawing>
      </w:r>
      <w:r w:rsidRPr="008B509F">
        <w:rPr>
          <w:rFonts w:ascii="Times New Roman" w:eastAsia="Times New Roman" w:hAnsi="Times New Roman" w:cs="Times New Roman"/>
          <w:kern w:val="0"/>
          <w:sz w:val="24"/>
          <w:szCs w:val="24"/>
          <w:lang w:val="it-IT" w:eastAsia="es-UY"/>
          <w14:ligatures w14:val="none"/>
        </w:rPr>
        <w:t>Foto: Radio Puyo 89.1 FM</w:t>
      </w:r>
    </w:p>
    <w:p w14:paraId="00C4F1C6" w14:textId="77777777" w:rsidR="008B509F" w:rsidRPr="008B509F" w:rsidRDefault="008B509F" w:rsidP="008B509F">
      <w:pPr>
        <w:shd w:val="clear" w:color="auto" w:fill="F3F4F6"/>
        <w:spacing w:after="0" w:line="240" w:lineRule="auto"/>
        <w:rPr>
          <w:rFonts w:ascii="Open Sans" w:eastAsia="Times New Roman" w:hAnsi="Open Sans" w:cs="Open Sans"/>
          <w:color w:val="0D7F80"/>
          <w:kern w:val="0"/>
          <w:sz w:val="27"/>
          <w:szCs w:val="27"/>
          <w:lang w:eastAsia="es-UY"/>
          <w14:ligatures w14:val="none"/>
        </w:rPr>
      </w:pPr>
      <w:r w:rsidRPr="008B509F">
        <w:rPr>
          <w:rFonts w:ascii="Open Sans" w:eastAsia="Times New Roman" w:hAnsi="Open Sans" w:cs="Open Sans"/>
          <w:color w:val="0D7F80"/>
          <w:kern w:val="0"/>
          <w:sz w:val="27"/>
          <w:szCs w:val="27"/>
          <w:lang w:eastAsia="es-UY"/>
          <w14:ligatures w14:val="none"/>
        </w:rPr>
        <w:t>03/02/2026</w:t>
      </w:r>
    </w:p>
    <w:p w14:paraId="2B20A243"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50D9D"/>
    <w:multiLevelType w:val="multilevel"/>
    <w:tmpl w:val="5C76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2225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9F"/>
    <w:rsid w:val="003D1EAD"/>
    <w:rsid w:val="008B509F"/>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F6A5"/>
  <w15:chartTrackingRefBased/>
  <w15:docId w15:val="{514EE2C0-60A0-4AD9-8ACB-E54D39C8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50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50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509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509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509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509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509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509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509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509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509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509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509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509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509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509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509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509F"/>
    <w:rPr>
      <w:rFonts w:eastAsiaTheme="majorEastAsia" w:cstheme="majorBidi"/>
      <w:color w:val="272727" w:themeColor="text1" w:themeTint="D8"/>
    </w:rPr>
  </w:style>
  <w:style w:type="paragraph" w:styleId="Ttulo">
    <w:name w:val="Title"/>
    <w:basedOn w:val="Normal"/>
    <w:next w:val="Normal"/>
    <w:link w:val="TtuloCar"/>
    <w:uiPriority w:val="10"/>
    <w:qFormat/>
    <w:rsid w:val="008B5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50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509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509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509F"/>
    <w:pPr>
      <w:spacing w:before="160"/>
      <w:jc w:val="center"/>
    </w:pPr>
    <w:rPr>
      <w:i/>
      <w:iCs/>
      <w:color w:val="404040" w:themeColor="text1" w:themeTint="BF"/>
    </w:rPr>
  </w:style>
  <w:style w:type="character" w:customStyle="1" w:styleId="CitaCar">
    <w:name w:val="Cita Car"/>
    <w:basedOn w:val="Fuentedeprrafopredeter"/>
    <w:link w:val="Cita"/>
    <w:uiPriority w:val="29"/>
    <w:rsid w:val="008B509F"/>
    <w:rPr>
      <w:i/>
      <w:iCs/>
      <w:color w:val="404040" w:themeColor="text1" w:themeTint="BF"/>
    </w:rPr>
  </w:style>
  <w:style w:type="paragraph" w:styleId="Prrafodelista">
    <w:name w:val="List Paragraph"/>
    <w:basedOn w:val="Normal"/>
    <w:uiPriority w:val="34"/>
    <w:qFormat/>
    <w:rsid w:val="008B509F"/>
    <w:pPr>
      <w:ind w:left="720"/>
      <w:contextualSpacing/>
    </w:pPr>
  </w:style>
  <w:style w:type="character" w:styleId="nfasisintenso">
    <w:name w:val="Intense Emphasis"/>
    <w:basedOn w:val="Fuentedeprrafopredeter"/>
    <w:uiPriority w:val="21"/>
    <w:qFormat/>
    <w:rsid w:val="008B509F"/>
    <w:rPr>
      <w:i/>
      <w:iCs/>
      <w:color w:val="0F4761" w:themeColor="accent1" w:themeShade="BF"/>
    </w:rPr>
  </w:style>
  <w:style w:type="paragraph" w:styleId="Citadestacada">
    <w:name w:val="Intense Quote"/>
    <w:basedOn w:val="Normal"/>
    <w:next w:val="Normal"/>
    <w:link w:val="CitadestacadaCar"/>
    <w:uiPriority w:val="30"/>
    <w:qFormat/>
    <w:rsid w:val="008B5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509F"/>
    <w:rPr>
      <w:i/>
      <w:iCs/>
      <w:color w:val="0F4761" w:themeColor="accent1" w:themeShade="BF"/>
    </w:rPr>
  </w:style>
  <w:style w:type="character" w:styleId="Referenciaintensa">
    <w:name w:val="Intense Reference"/>
    <w:basedOn w:val="Fuentedeprrafopredeter"/>
    <w:uiPriority w:val="32"/>
    <w:qFormat/>
    <w:rsid w:val="008B50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472</Words>
  <Characters>2596</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2026-02-19T13:13:00Z</dcterms:created>
  <dcterms:modified xsi:type="dcterms:W3CDTF">2026-02-19T13:15:00Z</dcterms:modified>
</cp:coreProperties>
</file>