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3FEC" w14:textId="77777777" w:rsidR="00C670CD" w:rsidRPr="00C670CD" w:rsidRDefault="00C670CD" w:rsidP="00C670CD">
      <w:pPr>
        <w:spacing w:before="100" w:beforeAutospacing="1" w:after="100" w:afterAutospacing="1" w:line="792" w:lineRule="atLeast"/>
        <w:jc w:val="center"/>
        <w:textAlignment w:val="baseline"/>
        <w:outlineLvl w:val="0"/>
        <w:rPr>
          <w:rFonts w:ascii="Georgia" w:eastAsia="Times New Roman" w:hAnsi="Georgia" w:cs="Arial"/>
          <w:b/>
          <w:bCs/>
          <w:color w:val="EE0000"/>
          <w:kern w:val="36"/>
          <w:sz w:val="40"/>
          <w:szCs w:val="40"/>
          <w:lang w:eastAsia="es-UY"/>
          <w14:ligatures w14:val="none"/>
        </w:rPr>
      </w:pPr>
      <w:r w:rsidRPr="00C670CD">
        <w:rPr>
          <w:rFonts w:ascii="Georgia" w:eastAsia="Times New Roman" w:hAnsi="Georgia" w:cs="Arial"/>
          <w:b/>
          <w:bCs/>
          <w:color w:val="EE0000"/>
          <w:kern w:val="36"/>
          <w:sz w:val="40"/>
          <w:szCs w:val="40"/>
          <w:lang w:eastAsia="es-UY"/>
          <w14:ligatures w14:val="none"/>
        </w:rPr>
        <w:t>La Iglesia Católica y los cultos evangélicos, en veredas opuestas ante la reforma del régimen penal juvenil</w:t>
      </w:r>
    </w:p>
    <w:p w14:paraId="18ED3FD1" w14:textId="77777777" w:rsidR="00C670CD" w:rsidRPr="00C670CD" w:rsidRDefault="00C670CD" w:rsidP="00C670CD">
      <w:pPr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C670CD">
        <w:rPr>
          <w:rFonts w:ascii="inherit" w:eastAsia="Times New Roman" w:hAnsi="inherit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En el Episcopado rechazan el proyecto y advierten que la reducción de la edad no baja el delito; una de las principales entidades evangélicas sostiene que la legislación actual quedó obsoleta, aunque esta postura no es unánime</w:t>
      </w:r>
    </w:p>
    <w:p w14:paraId="60B5EACC" w14:textId="77777777" w:rsidR="00C670CD" w:rsidRPr="00C670CD" w:rsidRDefault="00C670CD" w:rsidP="00C670C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Arial"/>
          <w:color w:val="666666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666666"/>
          <w:kern w:val="0"/>
          <w:sz w:val="24"/>
          <w:szCs w:val="24"/>
          <w:lang w:eastAsia="es-UY"/>
          <w14:ligatures w14:val="none"/>
        </w:rPr>
        <w:t>14 de febrero de 2026</w:t>
      </w:r>
    </w:p>
    <w:p w14:paraId="21BA441A" w14:textId="77777777" w:rsidR="00C670CD" w:rsidRPr="00C670CD" w:rsidRDefault="00C670CD" w:rsidP="00C670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250C9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  <w:instrText>HYPERLINK "https://www.lanacion.com.ar/autor/mariano-de-vedia-156/" \o "Ir a notas de Mariano De Vedia" \t "_self"</w:instrText>
      </w: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</w:p>
    <w:p w14:paraId="01D3679A" w14:textId="77777777" w:rsidR="00C670CD" w:rsidRPr="00C670CD" w:rsidRDefault="00C670CD" w:rsidP="00C670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noProof/>
          <w:color w:val="0250C9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drawing>
          <wp:inline distT="0" distB="0" distL="0" distR="0" wp14:anchorId="53403655" wp14:editId="447977CD">
            <wp:extent cx="762000" cy="762000"/>
            <wp:effectExtent l="0" t="0" r="0" b="0"/>
            <wp:docPr id="2" name="Imagen 5" descr="Un hombre con lentes y camisa blanca&#10;&#10;El contenido generado por IA puede ser incorrecto.">
              <a:hlinkClick xmlns:a="http://schemas.openxmlformats.org/drawingml/2006/main" r:id="rId5" tgtFrame="&quot;_self&quot;" tooltip="&quot;Ir a notas de Mariano De Ved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Un hombre con lentes y camisa blanca&#10;&#10;El contenido generado por IA puede ser incorrecto.">
                      <a:hlinkClick r:id="rId5" tgtFrame="&quot;_self&quot;" tooltip="&quot;Ir a notas de Mariano De Ved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A1D5E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</w:p>
    <w:p w14:paraId="1E856F40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aps/>
          <w:color w:val="666666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LA </w:t>
      </w:r>
      <w:proofErr w:type="spellStart"/>
      <w:r w:rsidRPr="00C670CD">
        <w:rPr>
          <w:rFonts w:ascii="inherit" w:eastAsia="Times New Roman" w:hAnsi="inherit" w:cs="Arial"/>
          <w:caps/>
          <w:color w:val="666666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NACION</w:t>
      </w:r>
      <w:hyperlink r:id="rId7" w:tgtFrame="_self" w:tooltip="Ir a notas de Mariano De Vedia" w:history="1">
        <w:r w:rsidRPr="00C670CD">
          <w:rPr>
            <w:rFonts w:ascii="inherit" w:eastAsia="Times New Roman" w:hAnsi="inherit" w:cs="Arial"/>
            <w:b/>
            <w:bCs/>
            <w:color w:val="0250C9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Mariano</w:t>
        </w:r>
        <w:proofErr w:type="spellEnd"/>
        <w:r w:rsidRPr="00C670CD">
          <w:rPr>
            <w:rFonts w:ascii="inherit" w:eastAsia="Times New Roman" w:hAnsi="inherit" w:cs="Arial"/>
            <w:b/>
            <w:bCs/>
            <w:color w:val="0250C9"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 xml:space="preserve"> De Vedia</w:t>
        </w:r>
      </w:hyperlink>
    </w:p>
    <w:p w14:paraId="0009BB67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Escuchar Nota</w:t>
      </w:r>
    </w:p>
    <w:p w14:paraId="10670708" w14:textId="77777777" w:rsidR="00C670CD" w:rsidRPr="00C670CD" w:rsidRDefault="00C670CD" w:rsidP="00C670CD">
      <w:p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E0BF382" wp14:editId="7F135A06">
            <wp:extent cx="5621955" cy="3752850"/>
            <wp:effectExtent l="0" t="0" r="0" b="0"/>
            <wp:docPr id="3" name="Imagen 4" descr="Encuentro del presidente Javier Milei con el consejo directivo de Aciera en la Casa Rosada, en noviembre pas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cuentro del presidente Javier Milei con el consejo directivo de Aciera en la Casa Rosada, en noviembre pas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421" cy="375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829E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lastRenderedPageBreak/>
        <w:t xml:space="preserve">Encuentro del presidente Javier Milei con el consejo directivo de </w:t>
      </w:r>
      <w:proofErr w:type="spellStart"/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Aciera</w:t>
      </w:r>
      <w:proofErr w:type="spellEnd"/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en la Casa Rosada, en noviembre </w:t>
      </w:r>
      <w:proofErr w:type="spellStart"/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pasado</w:t>
      </w:r>
      <w:r w:rsidRPr="00C670CD">
        <w:rPr>
          <w:rFonts w:ascii="inherit" w:eastAsia="Times New Roman" w:hAnsi="inherit" w:cs="Arial"/>
          <w:color w:val="919191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Presidencia</w:t>
      </w:r>
      <w:proofErr w:type="spellEnd"/>
    </w:p>
    <w:p w14:paraId="2BF0BE30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89</w:t>
      </w:r>
    </w:p>
    <w:p w14:paraId="4DBCF015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  <w:pict w14:anchorId="08BA28CF">
          <v:rect id="_x0000_i1025" style="width:0;height:1.5pt" o:hralign="center" o:hrstd="t" o:hr="t" fillcolor="#a0a0a0" stroked="f"/>
        </w:pict>
      </w:r>
    </w:p>
    <w:p w14:paraId="64533BC1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aps/>
          <w:color w:val="4C4C4C"/>
          <w:spacing w:val="-5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Seguir</w:t>
      </w:r>
    </w:p>
    <w:p w14:paraId="68284B0E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Las coincidencias y miradas comunes que históricamente en la Argentina acercaron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 la Iglesia Católica y los cultos evangélicos,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reflejadas particularmente en los llamados a la paz social en los tiempos de crisis, encuentran puntos disonantes en las posiciones frente a la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reforma del régimen penal juvenil que impulsa el gobierno de Javier Milei.</w:t>
      </w:r>
    </w:p>
    <w:p w14:paraId="6CD44029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El proyecto, que contempla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la baja de la edad de imputabilidad a 14 años,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dio su primer paso al ser aprobado por la Cámara de Diputados y debe ser tratado por el Senado.</w:t>
      </w:r>
    </w:p>
    <w:p w14:paraId="4A73E1B7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Alianza Cristiana de Iglesias Evangélicas de la República Argentina (</w:t>
      </w:r>
      <w:proofErr w:type="spellStart"/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Aciera</w:t>
      </w:r>
      <w:proofErr w:type="spellEnd"/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) 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celebró la aprobación del proyecto en la Cámara baja y estimó fundamental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“la promulgación de una norma acorde a la realidad actual, dado que la legislación vigente ha quedado obsoleta”. 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Los principales referentes de esta comunidad evangélica compartieron dos encuentros –en noviembre y en diciembre pasados- con el Presidente en la Casa Rosada.</w:t>
      </w:r>
    </w:p>
    <w:p w14:paraId="5AA6F59B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“Es necesaria una adecuación de la edad de imputabilidad que sea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compatible con los estándares internacionales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y el contexto de la región. Los hechos delictivos cometidos por niños, niñas y adolescentes dejan al descubierto las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falencias del Estado y de la sociedad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para prevenir y atender adecuadamente estos casos”, expresó en una declaración la entidad que preside el pastor Christian Hooft.</w:t>
      </w:r>
    </w:p>
    <w:p w14:paraId="52292A20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 xml:space="preserve">Sin embargo, la posición de </w:t>
      </w:r>
      <w:proofErr w:type="spellStart"/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Aciera</w:t>
      </w:r>
      <w:proofErr w:type="spellEnd"/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 xml:space="preserve"> no es unánime en toda la comunidad evangélica. La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Federación Argentina de Iglesias Evangélicas (FAIE),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que es la más antigua del país y expresa generalmente posturas más cercanas al progresismo, advierte que “con la iniciativa oficial los pibes están en peligro”.</w:t>
      </w:r>
    </w:p>
    <w:p w14:paraId="10420045" w14:textId="77777777" w:rsidR="00C670CD" w:rsidRPr="00C670CD" w:rsidRDefault="00C670CD" w:rsidP="00C670CD">
      <w:p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noProof/>
          <w:color w:val="333333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38FCAC4D" wp14:editId="68E2B314">
            <wp:extent cx="5436235" cy="2509729"/>
            <wp:effectExtent l="0" t="0" r="0" b="5080"/>
            <wp:docPr id="6" name="Imagen 2" descr="La comisión ejecutiva del Episcopado, que preside el arzobispo Marcelo Colo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comisión ejecutiva del Episcopado, que preside el arzobispo Marcelo Colomb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849" cy="251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0718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comisión ejecutiva del Episcopado, que preside el arzobispo Marcelo Colombo</w:t>
      </w:r>
    </w:p>
    <w:p w14:paraId="5B4A0E1E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Para la Iglesia Católica, la reducción de le edad de imputabilidad –de 16 a 14 años-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constituye “un retroceso en materia de derechos humanos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y, por lo tanto, una medida regresiva e inconstitucional, en tensión directa con la ley 26.061, que establece que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la responsabilidad por el cuidado y la protección de los niños, niñas y adolescentes recae en las personas adultas y en el Estado”.</w:t>
      </w:r>
    </w:p>
    <w:p w14:paraId="430C6C0A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Así lo expresaron las comisiones episcopales de Pastoral Social y Pastoral Carcelaria, junto con Cáritas, en una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carta dirigida a los diputados y senadores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que intervienen en el debate legislativo. Advierten, en tanto, que la reducción de la edad punible no baja el delito.</w:t>
      </w:r>
    </w:p>
    <w:p w14:paraId="4E999EFD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El debate sobre este tema sensible se presenta en momentos en que el canciller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Pablo Quirno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entregó personalmente al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papa León XIV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una carta del presidente Milei para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invitarlo a visitar la Argentina.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Aunque todavía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no recibió a las autoridades de la Conferencia Episcopal Argentina,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cuyo titular es el arzobispo de Mendoza,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monseñor Marcelo Colombo.</w:t>
      </w:r>
    </w:p>
    <w:p w14:paraId="76752434" w14:textId="77777777" w:rsidR="00C670CD" w:rsidRPr="00C670CD" w:rsidRDefault="00C670CD" w:rsidP="00C670CD">
      <w:pPr>
        <w:spacing w:before="100" w:beforeAutospacing="1" w:after="100" w:afterAutospacing="1" w:line="418" w:lineRule="atLeast"/>
        <w:textAlignment w:val="baseline"/>
        <w:outlineLvl w:val="1"/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  <w:t>Experiencia de campo</w:t>
      </w:r>
    </w:p>
    <w:p w14:paraId="06FAC5FF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 Iglesia Católica transmite en la carta a los legisladores su disposición a promover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un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aporte con espíritu constructivo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, a partir de la experiencia de campo que referentes y profesionales territoriales desarrollan en el trabajo cotidiano con adolescentes y jóvenes. Una tarea que se construye “en parroquias, escuelas primarias y secundarias, centros barriales, los Hogares de Cristo, clubes parroquiales, grupos y movimientos infantiles, juveniles y comunitarios”.</w:t>
      </w:r>
    </w:p>
    <w:p w14:paraId="5D8A78B7" w14:textId="77777777" w:rsidR="00C670CD" w:rsidRPr="00C670CD" w:rsidRDefault="00C670CD" w:rsidP="00C670CD">
      <w:pPr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Las comisiones episcopales señalan que la Iglesia suma su aporte al conjunto de voces de instituciones y organizaciones, como Unicef, la Sociedad Argentina de Pediatría, la Asociación de Psiquiatras Argentinos, la Asociación de Defensores del Pueblo de la República Argentina y la Asociación Argentina de Magistrados, Funcionarios y Profesionales de la Justicia de Niñez, Adolescencia y Familia, entre otras.</w:t>
      </w:r>
    </w:p>
    <w:p w14:paraId="2445DD59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Celebran, al respecto, que todos han sido escuchados, pero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no ven reflejados sus aportes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en el contenido del proyecto.</w:t>
      </w:r>
    </w:p>
    <w:p w14:paraId="27496325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Entre otros aportes, expresan que “es urgente destinar recursos específicos a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políticas públicas en salud mental y adicciones,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con dispositivos de atención accesibles, insertos en territorio y adaptados a la infancia y adolescencia, y detener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“el desfinanciamiento en materia de políticas de salud y despidos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de trabajadores dedicados a acompañar y contener personas atravesadas por consumo problemático y salud mental”.</w:t>
      </w:r>
    </w:p>
    <w:p w14:paraId="456D44AE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Para los adolescentes mayores de 16 años que cometan delitos graves, la Iglesia propone la aplicación de la </w:t>
      </w:r>
      <w:r w:rsidRPr="00C670CD">
        <w:rPr>
          <w:rFonts w:ascii="inherit" w:eastAsia="Times New Roman" w:hAnsi="inherit" w:cs="Arial"/>
          <w:b/>
          <w:bCs/>
          <w:i/>
          <w:i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Justicia Restaurativa.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“Esta vía, ya implementada con éxito en diversas regiones del país y del mundo, ha demostrado reducir la reincidencia a niveles cercanos al 0%. Involucra a jueces penales, víctimas, victimarios y organizaciones comunitarias, en un proceso reparador y verdaderamente transformador”, explican las comisiones episcopales.</w:t>
      </w:r>
    </w:p>
    <w:p w14:paraId="0BF09092" w14:textId="77777777" w:rsidR="00C670CD" w:rsidRPr="00C670CD" w:rsidRDefault="00C670CD" w:rsidP="00C670CD">
      <w:pPr>
        <w:shd w:val="clear" w:color="auto" w:fill="F2F2F2"/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F49DE0A" wp14:editId="261804D2">
            <wp:extent cx="5529580" cy="3111500"/>
            <wp:effectExtent l="0" t="0" r="0" b="0"/>
            <wp:docPr id="7" name="Imagen 1" descr="Fieles evangélicos, en una oración celebrada en la Casa Rosada con la presencia de Milei, en diciembre últ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eles evangélicos, en una oración celebrada en la Casa Rosada con la presencia de Milei, en diciembre últi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672" cy="311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DDD9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inherit" w:eastAsia="Times New Roman" w:hAnsi="inherit" w:cs="Arial"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Fieles evangélicos, en una oración celebrada en la Casa Rosada con la presencia de Milei, en diciembre último</w:t>
      </w:r>
    </w:p>
    <w:p w14:paraId="01D99924" w14:textId="77777777" w:rsidR="00C670CD" w:rsidRPr="00C670CD" w:rsidRDefault="00C670CD" w:rsidP="00C670CD">
      <w:pPr>
        <w:spacing w:before="100" w:beforeAutospacing="1" w:after="100" w:afterAutospacing="1" w:line="418" w:lineRule="atLeast"/>
        <w:textAlignment w:val="baseline"/>
        <w:outlineLvl w:val="1"/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  <w:t>Aplicación de penas</w:t>
      </w:r>
    </w:p>
    <w:p w14:paraId="13D49C40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lastRenderedPageBreak/>
        <w:t>En su pronunciamiento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 xml:space="preserve">, </w:t>
      </w:r>
      <w:proofErr w:type="spellStart"/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Aciera</w:t>
      </w:r>
      <w:proofErr w:type="spellEnd"/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 xml:space="preserve"> se solidariza con quienes “sufren las consecuencias de los delitos”.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Y entiende que “la aplicación de penas será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insuficiente si no se acompaña de políticas públicas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que atiendan la raíz del problema -social, económica, educativa y familiar- y que apunten a la reinserción social”.</w:t>
      </w:r>
    </w:p>
    <w:p w14:paraId="5E7AF022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 entidad considera que “debe ser una prioridad la adecuación de las instituciones y espacios físicos donde los niños, niñas y adolescentes serán reencauzados, garantizando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que no sean derivados a cárceles comunes”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. Señala, además, que el Estado, en sus niveles nacional y provincial, debe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asegurar las partidas presupuestarias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para infraestructura, recursos profesionales y el acompañamiento de la sociedad civil, contemplando la dimensión espiritual en el proceso de recuperación”.</w:t>
      </w:r>
    </w:p>
    <w:p w14:paraId="2D5B31A1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Sin embargo, declara que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“es urgente un plan nacional de prevención de consumos problemáticos 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y la efectiva implementación de la educación preventiva en las escuelas”.</w:t>
      </w:r>
    </w:p>
    <w:p w14:paraId="1E8BA8D5" w14:textId="77777777" w:rsidR="00C670CD" w:rsidRPr="00C670CD" w:rsidRDefault="00C670CD" w:rsidP="00C670CD">
      <w:pPr>
        <w:spacing w:before="100" w:beforeAutospacing="1" w:after="100" w:afterAutospacing="1" w:line="418" w:lineRule="atLeast"/>
        <w:textAlignment w:val="baseline"/>
        <w:outlineLvl w:val="1"/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36"/>
          <w:szCs w:val="36"/>
          <w:lang w:eastAsia="es-UY"/>
          <w14:ligatures w14:val="none"/>
        </w:rPr>
        <w:t>La postura de la FAIE</w:t>
      </w:r>
    </w:p>
    <w:p w14:paraId="6ED8C7D2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“Lejos de ser una solución razonable, la reducción de la edad de punibilidad a 14 años pareciera ser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un nuevo acto de crueldad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que no repara en la situación de fragilidad 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que atraviesan nuestras infancias y juventudes, declaró la FAIE, frente a la iniciativa del gobierno libertario.</w:t>
      </w:r>
    </w:p>
    <w:p w14:paraId="0D76B855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 entidad entiende que “la inseguridad en la República Argentina y especialmente en las grandes ciudades del país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es un flagelo que nos golpea con lamentables secuelas de muerte y dolor”.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 Y afirma en el comunicado: “No podemos ni debemos negarla y exige un actuar serio, responsable e integral por parte de los estados nacional, provincial y comunal a fin de garantizar seguridad y justicia”.</w:t>
      </w:r>
    </w:p>
    <w:p w14:paraId="1E8A3DDE" w14:textId="77777777" w:rsidR="00C670CD" w:rsidRPr="00C670CD" w:rsidRDefault="00C670CD" w:rsidP="00C670CD">
      <w:pPr>
        <w:spacing w:beforeAutospacing="1" w:after="0" w:afterAutospacing="1" w:line="240" w:lineRule="auto"/>
        <w:textAlignment w:val="baseline"/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Concluye, al respecto, que “</w:t>
      </w:r>
      <w:proofErr w:type="gramStart"/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los pibes y las pibas</w:t>
      </w:r>
      <w:proofErr w:type="gramEnd"/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 xml:space="preserve"> no son un peligro </w:t>
      </w:r>
      <w:r w:rsidRPr="00C670CD">
        <w:rPr>
          <w:rFonts w:ascii="inherit" w:eastAsia="Times New Roman" w:hAnsi="inherit" w:cs="Arial"/>
          <w:b/>
          <w:bCs/>
          <w:color w:val="333333"/>
          <w:kern w:val="0"/>
          <w:sz w:val="29"/>
          <w:szCs w:val="29"/>
          <w:bdr w:val="none" w:sz="0" w:space="0" w:color="auto" w:frame="1"/>
          <w:lang w:eastAsia="es-UY"/>
          <w14:ligatures w14:val="none"/>
        </w:rPr>
        <w:t>sino que, por el contrario, están en peligro”. </w:t>
      </w:r>
      <w:r w:rsidRPr="00C670CD">
        <w:rPr>
          <w:rFonts w:ascii="Georgia" w:eastAsia="Times New Roman" w:hAnsi="Georgia" w:cs="Arial"/>
          <w:color w:val="333333"/>
          <w:kern w:val="0"/>
          <w:sz w:val="24"/>
          <w:szCs w:val="24"/>
          <w:lang w:eastAsia="es-UY"/>
          <w14:ligatures w14:val="none"/>
        </w:rPr>
        <w:t>La FAIE es presidida por el pastor Leonardo Schindler, de la Iglesia Evangélica Río de la Plata.</w:t>
      </w:r>
    </w:p>
    <w:p w14:paraId="38742ED6" w14:textId="77777777" w:rsidR="00C670CD" w:rsidRPr="00C670CD" w:rsidRDefault="00C670CD" w:rsidP="00C670CD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kern w:val="0"/>
          <w:sz w:val="24"/>
          <w:szCs w:val="24"/>
          <w:lang w:val="pt-PT" w:eastAsia="es-UY"/>
          <w14:ligatures w14:val="none"/>
        </w:rPr>
      </w:pPr>
      <w:r w:rsidRPr="00C670CD">
        <w:rPr>
          <w:rFonts w:ascii="inherit" w:eastAsia="Times New Roman" w:hAnsi="inherit" w:cs="Arial"/>
          <w:color w:val="666666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Por </w:t>
      </w:r>
      <w:hyperlink r:id="rId11" w:tgtFrame="_self" w:tooltip="Ir a notas de Mariano De Vedia" w:history="1">
        <w:r w:rsidRPr="00C670CD">
          <w:rPr>
            <w:rFonts w:ascii="inherit" w:eastAsia="Times New Roman" w:hAnsi="inherit" w:cs="Arial"/>
            <w:b/>
            <w:bCs/>
            <w:color w:val="0250C9"/>
            <w:kern w:val="0"/>
            <w:sz w:val="24"/>
            <w:szCs w:val="24"/>
            <w:bdr w:val="none" w:sz="0" w:space="0" w:color="auto" w:frame="1"/>
            <w:lang w:val="pt-PT" w:eastAsia="es-UY"/>
            <w14:ligatures w14:val="none"/>
          </w:rPr>
          <w:t>Mariano De Vedia</w:t>
        </w:r>
      </w:hyperlink>
    </w:p>
    <w:p w14:paraId="768CE1BA" w14:textId="5B41ABA8" w:rsidR="00926044" w:rsidRDefault="00C670CD">
      <w:pPr>
        <w:rPr>
          <w:lang w:val="pt-PT"/>
        </w:rPr>
      </w:pPr>
      <w:hyperlink r:id="rId12" w:history="1">
        <w:r w:rsidRPr="002406E5">
          <w:rPr>
            <w:rStyle w:val="Hipervnculo"/>
            <w:lang w:val="pt-PT"/>
          </w:rPr>
          <w:t>https://www.lanacion.com.ar/politica/la-iglesia-y-los-cultos-evangelicos-en-veredas-opuestas-ante-la-reforma-del-regimen-penal-juvenil-nid14022026/</w:t>
        </w:r>
      </w:hyperlink>
    </w:p>
    <w:p w14:paraId="5D1740FD" w14:textId="77777777" w:rsidR="00C670CD" w:rsidRPr="00C670CD" w:rsidRDefault="00C670CD">
      <w:pPr>
        <w:rPr>
          <w:lang w:val="pt-PT"/>
        </w:rPr>
      </w:pPr>
    </w:p>
    <w:sectPr w:rsidR="00C670CD" w:rsidRPr="00C67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70967"/>
    <w:multiLevelType w:val="multilevel"/>
    <w:tmpl w:val="3480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54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CD"/>
    <w:rsid w:val="005106EC"/>
    <w:rsid w:val="00926044"/>
    <w:rsid w:val="00C670C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4C6"/>
  <w15:chartTrackingRefBased/>
  <w15:docId w15:val="{328A1438-0F9B-476A-ACBF-94441E0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7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7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0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0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0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0C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670C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nacion.com.ar/autor/mariano-de-vedia-156/" TargetMode="External"/><Relationship Id="rId12" Type="http://schemas.openxmlformats.org/officeDocument/2006/relationships/hyperlink" Target="https://www.lanacion.com.ar/politica/la-iglesia-y-los-cultos-evangelicos-en-veredas-opuestas-ante-la-reforma-del-regimen-penal-juvenil-nid1402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anacion.com.ar/autor/mariano-de-vedia-156/" TargetMode="External"/><Relationship Id="rId5" Type="http://schemas.openxmlformats.org/officeDocument/2006/relationships/hyperlink" Target="https://www.lanacion.com.ar/autor/mariano-de-vedia-156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2026-02-18T19:44:00Z</dcterms:created>
  <dcterms:modified xsi:type="dcterms:W3CDTF">2026-02-18T19:45:00Z</dcterms:modified>
</cp:coreProperties>
</file>