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4C4B" w14:textId="77777777"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p>
    <w:p w14:paraId="25B8FB7D" w14:textId="4399D414"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r>
        <w:rPr>
          <w:rFonts w:ascii="Helvetica" w:hAnsi="Helvetica" w:cs="Helvetica"/>
          <w:noProof/>
          <w:color w:val="000000"/>
        </w:rPr>
        <w:drawing>
          <wp:inline distT="0" distB="0" distL="0" distR="0" wp14:anchorId="7F447620" wp14:editId="6C935C59">
            <wp:extent cx="5271135" cy="1184815"/>
            <wp:effectExtent l="0" t="0" r="5715" b="0"/>
            <wp:docPr id="8380709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19294" cy="1195640"/>
                    </a:xfrm>
                    <a:prstGeom prst="rect">
                      <a:avLst/>
                    </a:prstGeom>
                    <a:noFill/>
                  </pic:spPr>
                </pic:pic>
              </a:graphicData>
            </a:graphic>
          </wp:inline>
        </w:drawing>
      </w:r>
    </w:p>
    <w:p w14:paraId="170661C8" w14:textId="77777777"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p>
    <w:p w14:paraId="4EF06E67" w14:textId="4494AEE5"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r>
        <w:rPr>
          <w:rFonts w:ascii="Helvetica" w:hAnsi="Helvetica" w:cs="Helvetica"/>
          <w:color w:val="000000"/>
        </w:rPr>
        <w:t>En este nuevo episodio de su serie sobre el cuidado de la creación, nos recuerdan que la esperanza cristiana no es solo una idea, sino una forma de vivir que se traduce en responsabilidad, cuidado y compromiso con la vida.</w:t>
      </w:r>
    </w:p>
    <w:p w14:paraId="78C83703" w14:textId="77777777"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p>
    <w:p w14:paraId="33F366E0" w14:textId="77777777"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r>
        <w:rPr>
          <w:rFonts w:ascii="Helvetica" w:hAnsi="Helvetica" w:cs="Helvetica"/>
          <w:color w:val="000000"/>
        </w:rPr>
        <w:t>Este video nos anima a mirar la realidad con ojos de fe activa, una fe que no ignora las heridas del mundo, sino que responde con gestos concretos de amor, restauración y justicia. Es una invitación a preguntarnos cómo nuestra espiritualidad se expresa también en la manera en que tratamos la tierra y a quienes la habitan.</w:t>
      </w:r>
    </w:p>
    <w:p w14:paraId="1BBE71B9" w14:textId="77777777"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p>
    <w:p w14:paraId="057AE0EE" w14:textId="77777777"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r>
        <w:rPr>
          <w:rFonts w:ascii="Helvetica" w:hAnsi="Helvetica" w:cs="Helvetica"/>
          <w:noProof/>
          <w:color w:val="000000"/>
        </w:rPr>
        <w:drawing>
          <wp:inline distT="0" distB="0" distL="0" distR="0" wp14:anchorId="6E6CD82B" wp14:editId="60ADCF5F">
            <wp:extent cx="685800" cy="685800"/>
            <wp:effectExtent l="0" t="0" r="0" b="0"/>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Helvetica" w:hAnsi="Helvetica" w:cs="Helvetica"/>
          <w:color w:val="000000"/>
        </w:rPr>
        <w:t> Ver el episodio aquí:</w:t>
      </w:r>
    </w:p>
    <w:p w14:paraId="741D9195" w14:textId="285CA6E1"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r>
        <w:rPr>
          <w:rFonts w:ascii="Helvetica" w:hAnsi="Helvetica" w:cs="Helvetica"/>
          <w:color w:val="000000"/>
        </w:rPr>
        <w:br/>
      </w:r>
      <w:hyperlink r:id="rId6" w:tgtFrame="_blank" w:history="1">
        <w:r>
          <w:rPr>
            <w:rStyle w:val="Hipervnculo"/>
            <w:rFonts w:ascii="Helvetica" w:eastAsiaTheme="majorEastAsia" w:hAnsi="Helvetica" w:cs="Helvetica"/>
            <w:color w:val="0061FE"/>
          </w:rPr>
          <w:t>https://youtu.be/sKqHc7cx5pQ</w:t>
        </w:r>
      </w:hyperlink>
    </w:p>
    <w:p w14:paraId="2D66F6FE" w14:textId="77777777"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p>
    <w:p w14:paraId="621E3D79" w14:textId="77777777"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r>
        <w:rPr>
          <w:rFonts w:ascii="Helvetica" w:hAnsi="Helvetica" w:cs="Helvetica"/>
          <w:color w:val="000000"/>
        </w:rPr>
        <w:t>Les invitamos a verlo con calma, compartirlo y conversarlo en sus comunidades. Creemos que estas reflexiones pueden ayudarnos a fortalecer una fe que cuida, sana y transforma.</w:t>
      </w:r>
    </w:p>
    <w:p w14:paraId="3D292492" w14:textId="4EBDCE1C" w:rsidR="00AA2969" w:rsidRDefault="00AA2969" w:rsidP="00AA2969">
      <w:pPr>
        <w:pStyle w:val="NormalWeb"/>
        <w:shd w:val="clear" w:color="auto" w:fill="FFFFFF"/>
        <w:spacing w:before="0" w:beforeAutospacing="0" w:after="0" w:afterAutospacing="0"/>
        <w:jc w:val="both"/>
        <w:rPr>
          <w:rFonts w:ascii="Helvetica" w:hAnsi="Helvetica" w:cs="Helvetica"/>
          <w:color w:val="000000"/>
        </w:rPr>
      </w:pPr>
      <w:r>
        <w:rPr>
          <w:rFonts w:ascii="Helvetica" w:hAnsi="Helvetica" w:cs="Helvetica"/>
          <w:color w:val="000000"/>
        </w:rPr>
        <w:t>Esta serie está basada en la tesis </w:t>
      </w:r>
      <w:r>
        <w:rPr>
          <w:rStyle w:val="nfasis"/>
          <w:rFonts w:ascii="Helvetica" w:eastAsiaTheme="majorEastAsia" w:hAnsi="Helvetica" w:cs="Helvetica"/>
          <w:color w:val="000000"/>
        </w:rPr>
        <w:t>“Sobre la mayordomía de la creación de Dios”</w:t>
      </w:r>
      <w:r>
        <w:rPr>
          <w:rFonts w:ascii="Helvetica" w:hAnsi="Helvetica" w:cs="Helvetica"/>
          <w:color w:val="000000"/>
        </w:rPr>
        <w:t>, de Anai Paye, revisada por Richard Serrano</w:t>
      </w:r>
    </w:p>
    <w:p w14:paraId="2D3DE895" w14:textId="77777777" w:rsidR="00926044" w:rsidRDefault="00926044"/>
    <w:p w14:paraId="1D68872C" w14:textId="0BC19C86" w:rsidR="00AA2969" w:rsidRDefault="00AA2969">
      <w:r w:rsidRPr="00AA2969">
        <w:rPr>
          <w:noProof/>
        </w:rPr>
        <w:drawing>
          <wp:inline distT="0" distB="0" distL="0" distR="0" wp14:anchorId="1D9E8158" wp14:editId="55401509">
            <wp:extent cx="5258070" cy="2844946"/>
            <wp:effectExtent l="0" t="0" r="0" b="0"/>
            <wp:docPr id="120867158" name="Imagen 1" descr="Una persona con la boca abie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7158" name="Imagen 1" descr="Una persona con la boca abierta&#10;&#10;El contenido generado por IA puede ser incorrecto."/>
                    <pic:cNvPicPr/>
                  </pic:nvPicPr>
                  <pic:blipFill>
                    <a:blip r:embed="rId7"/>
                    <a:stretch>
                      <a:fillRect/>
                    </a:stretch>
                  </pic:blipFill>
                  <pic:spPr>
                    <a:xfrm>
                      <a:off x="0" y="0"/>
                      <a:ext cx="5258070" cy="2844946"/>
                    </a:xfrm>
                    <a:prstGeom prst="rect">
                      <a:avLst/>
                    </a:prstGeom>
                  </pic:spPr>
                </pic:pic>
              </a:graphicData>
            </a:graphic>
          </wp:inline>
        </w:drawing>
      </w:r>
    </w:p>
    <w:sectPr w:rsidR="00AA29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69"/>
    <w:rsid w:val="00926044"/>
    <w:rsid w:val="00A96E50"/>
    <w:rsid w:val="00AA2969"/>
    <w:rsid w:val="00DE05C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C6FF"/>
  <w15:chartTrackingRefBased/>
  <w15:docId w15:val="{1E2EDBFF-E881-462B-8042-92332921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2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2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29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29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29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29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29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29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29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29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29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29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29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29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29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29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29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2969"/>
    <w:rPr>
      <w:rFonts w:eastAsiaTheme="majorEastAsia" w:cstheme="majorBidi"/>
      <w:color w:val="272727" w:themeColor="text1" w:themeTint="D8"/>
    </w:rPr>
  </w:style>
  <w:style w:type="paragraph" w:styleId="Ttulo">
    <w:name w:val="Title"/>
    <w:basedOn w:val="Normal"/>
    <w:next w:val="Normal"/>
    <w:link w:val="TtuloCar"/>
    <w:uiPriority w:val="10"/>
    <w:qFormat/>
    <w:rsid w:val="00AA2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29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29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29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2969"/>
    <w:pPr>
      <w:spacing w:before="160"/>
      <w:jc w:val="center"/>
    </w:pPr>
    <w:rPr>
      <w:i/>
      <w:iCs/>
      <w:color w:val="404040" w:themeColor="text1" w:themeTint="BF"/>
    </w:rPr>
  </w:style>
  <w:style w:type="character" w:customStyle="1" w:styleId="CitaCar">
    <w:name w:val="Cita Car"/>
    <w:basedOn w:val="Fuentedeprrafopredeter"/>
    <w:link w:val="Cita"/>
    <w:uiPriority w:val="29"/>
    <w:rsid w:val="00AA2969"/>
    <w:rPr>
      <w:i/>
      <w:iCs/>
      <w:color w:val="404040" w:themeColor="text1" w:themeTint="BF"/>
    </w:rPr>
  </w:style>
  <w:style w:type="paragraph" w:styleId="Prrafodelista">
    <w:name w:val="List Paragraph"/>
    <w:basedOn w:val="Normal"/>
    <w:uiPriority w:val="34"/>
    <w:qFormat/>
    <w:rsid w:val="00AA2969"/>
    <w:pPr>
      <w:ind w:left="720"/>
      <w:contextualSpacing/>
    </w:pPr>
  </w:style>
  <w:style w:type="character" w:styleId="nfasisintenso">
    <w:name w:val="Intense Emphasis"/>
    <w:basedOn w:val="Fuentedeprrafopredeter"/>
    <w:uiPriority w:val="21"/>
    <w:qFormat/>
    <w:rsid w:val="00AA2969"/>
    <w:rPr>
      <w:i/>
      <w:iCs/>
      <w:color w:val="0F4761" w:themeColor="accent1" w:themeShade="BF"/>
    </w:rPr>
  </w:style>
  <w:style w:type="paragraph" w:styleId="Citadestacada">
    <w:name w:val="Intense Quote"/>
    <w:basedOn w:val="Normal"/>
    <w:next w:val="Normal"/>
    <w:link w:val="CitadestacadaCar"/>
    <w:uiPriority w:val="30"/>
    <w:qFormat/>
    <w:rsid w:val="00AA2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2969"/>
    <w:rPr>
      <w:i/>
      <w:iCs/>
      <w:color w:val="0F4761" w:themeColor="accent1" w:themeShade="BF"/>
    </w:rPr>
  </w:style>
  <w:style w:type="character" w:styleId="Referenciaintensa">
    <w:name w:val="Intense Reference"/>
    <w:basedOn w:val="Fuentedeprrafopredeter"/>
    <w:uiPriority w:val="32"/>
    <w:qFormat/>
    <w:rsid w:val="00AA2969"/>
    <w:rPr>
      <w:b/>
      <w:bCs/>
      <w:smallCaps/>
      <w:color w:val="0F4761" w:themeColor="accent1" w:themeShade="BF"/>
      <w:spacing w:val="5"/>
    </w:rPr>
  </w:style>
  <w:style w:type="paragraph" w:styleId="NormalWeb">
    <w:name w:val="Normal (Web)"/>
    <w:basedOn w:val="Normal"/>
    <w:uiPriority w:val="99"/>
    <w:semiHidden/>
    <w:unhideWhenUsed/>
    <w:rsid w:val="00AA2969"/>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semiHidden/>
    <w:unhideWhenUsed/>
    <w:rsid w:val="00AA2969"/>
    <w:rPr>
      <w:color w:val="0000FF"/>
      <w:u w:val="single"/>
    </w:rPr>
  </w:style>
  <w:style w:type="character" w:styleId="nfasis">
    <w:name w:val="Emphasis"/>
    <w:basedOn w:val="Fuentedeprrafopredeter"/>
    <w:uiPriority w:val="20"/>
    <w:qFormat/>
    <w:rsid w:val="00AA29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sKqHc7cx5pQ"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818</Characters>
  <Application>Microsoft Office Word</Application>
  <DocSecurity>0</DocSecurity>
  <Lines>38</Lines>
  <Paragraphs>24</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2026-02-22T14:43:00Z</dcterms:created>
  <dcterms:modified xsi:type="dcterms:W3CDTF">2026-02-22T14:43:00Z</dcterms:modified>
</cp:coreProperties>
</file>