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3AE6" w14:textId="163FF4AE" w:rsid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r w:rsidRPr="001B0BE9">
        <w:rPr>
          <w:rFonts w:ascii="Arial" w:eastAsia="Times New Roman" w:hAnsi="Arial" w:cs="Arial"/>
          <w:color w:val="333333"/>
          <w:kern w:val="0"/>
          <w:sz w:val="26"/>
          <w:szCs w:val="26"/>
          <w:lang w:eastAsia="es-UY"/>
          <w14:ligatures w14:val="none"/>
        </w:rPr>
        <w:drawing>
          <wp:inline distT="0" distB="0" distL="0" distR="0" wp14:anchorId="2E9A6D76" wp14:editId="3D845AE7">
            <wp:extent cx="5400040" cy="1822450"/>
            <wp:effectExtent l="0" t="0" r="0" b="6350"/>
            <wp:docPr id="95602349"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2349" name="Imagen 1" descr="Escala de tiempo&#10;&#10;El contenido generado por IA puede ser incorrecto."/>
                    <pic:cNvPicPr/>
                  </pic:nvPicPr>
                  <pic:blipFill>
                    <a:blip r:embed="rId4"/>
                    <a:stretch>
                      <a:fillRect/>
                    </a:stretch>
                  </pic:blipFill>
                  <pic:spPr>
                    <a:xfrm>
                      <a:off x="0" y="0"/>
                      <a:ext cx="5400040" cy="1822450"/>
                    </a:xfrm>
                    <a:prstGeom prst="rect">
                      <a:avLst/>
                    </a:prstGeom>
                  </pic:spPr>
                </pic:pic>
              </a:graphicData>
            </a:graphic>
          </wp:inline>
        </w:drawing>
      </w:r>
    </w:p>
    <w:p w14:paraId="430518F1" w14:textId="77777777" w:rsid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p>
    <w:p w14:paraId="77D597EE" w14:textId="3D355B87" w:rsid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hyperlink r:id="rId5" w:tgtFrame="_blank" w:history="1">
        <w:r w:rsidRPr="001B0BE9">
          <w:rPr>
            <w:rFonts w:ascii="Arial" w:eastAsia="Times New Roman" w:hAnsi="Arial" w:cs="Arial"/>
            <w:color w:val="FC6B01"/>
            <w:kern w:val="0"/>
            <w:sz w:val="26"/>
            <w:szCs w:val="26"/>
            <w:u w:val="single"/>
            <w:lang w:eastAsia="es-UY"/>
            <w14:ligatures w14:val="none"/>
          </w:rPr>
          <w:t>El obispo Heiner Wilmer</w:t>
        </w:r>
      </w:hyperlink>
      <w:r w:rsidRPr="001B0BE9">
        <w:rPr>
          <w:rFonts w:ascii="Arial" w:eastAsia="Times New Roman" w:hAnsi="Arial" w:cs="Arial"/>
          <w:color w:val="333333"/>
          <w:kern w:val="0"/>
          <w:sz w:val="26"/>
          <w:szCs w:val="26"/>
          <w:lang w:eastAsia="es-UY"/>
          <w14:ligatures w14:val="none"/>
        </w:rPr>
        <w:t> considera que su principal tarea como nuevo presidente de la </w:t>
      </w:r>
      <w:r w:rsidRPr="001B0BE9">
        <w:rPr>
          <w:rFonts w:ascii="Arial" w:eastAsia="Times New Roman" w:hAnsi="Arial" w:cs="Arial"/>
          <w:b/>
          <w:bCs/>
          <w:color w:val="333333"/>
          <w:kern w:val="0"/>
          <w:sz w:val="26"/>
          <w:szCs w:val="26"/>
          <w:lang w:eastAsia="es-UY"/>
          <w14:ligatures w14:val="none"/>
        </w:rPr>
        <w:t>Conferencia Episcopal Alemana</w:t>
      </w:r>
      <w:r w:rsidRPr="001B0BE9">
        <w:rPr>
          <w:rFonts w:ascii="Arial" w:eastAsia="Times New Roman" w:hAnsi="Arial" w:cs="Arial"/>
          <w:color w:val="333333"/>
          <w:kern w:val="0"/>
          <w:sz w:val="26"/>
          <w:szCs w:val="26"/>
          <w:lang w:eastAsia="es-UY"/>
          <w14:ligatures w14:val="none"/>
        </w:rPr>
        <w:t> ( </w:t>
      </w:r>
      <w:r w:rsidRPr="001B0BE9">
        <w:rPr>
          <w:rFonts w:ascii="Arial" w:eastAsia="Times New Roman" w:hAnsi="Arial" w:cs="Arial"/>
          <w:b/>
          <w:bCs/>
          <w:color w:val="333333"/>
          <w:kern w:val="0"/>
          <w:sz w:val="26"/>
          <w:szCs w:val="26"/>
          <w:lang w:eastAsia="es-UY"/>
          <w14:ligatures w14:val="none"/>
        </w:rPr>
        <w:t>DBK</w:t>
      </w:r>
      <w:r w:rsidRPr="001B0BE9">
        <w:rPr>
          <w:rFonts w:ascii="Arial" w:eastAsia="Times New Roman" w:hAnsi="Arial" w:cs="Arial"/>
          <w:color w:val="333333"/>
          <w:kern w:val="0"/>
          <w:sz w:val="26"/>
          <w:szCs w:val="26"/>
          <w:lang w:eastAsia="es-UY"/>
          <w14:ligatures w14:val="none"/>
        </w:rPr>
        <w:t> ) es "poner a Dios en el centro". Se trata de trabajar por la justicia y la misericordia, y "recorrer nuestro camino con Dios", declaró el obispo el martes en </w:t>
      </w:r>
      <w:proofErr w:type="spellStart"/>
      <w:r w:rsidRPr="001B0BE9">
        <w:rPr>
          <w:rFonts w:ascii="Arial" w:eastAsia="Times New Roman" w:hAnsi="Arial" w:cs="Arial"/>
          <w:b/>
          <w:bCs/>
          <w:color w:val="333333"/>
          <w:kern w:val="0"/>
          <w:sz w:val="26"/>
          <w:szCs w:val="26"/>
          <w:lang w:eastAsia="es-UY"/>
          <w14:ligatures w14:val="none"/>
        </w:rPr>
        <w:t>Würzburg</w:t>
      </w:r>
      <w:proofErr w:type="spellEnd"/>
      <w:r w:rsidRPr="001B0BE9">
        <w:rPr>
          <w:rFonts w:ascii="Arial" w:eastAsia="Times New Roman" w:hAnsi="Arial" w:cs="Arial"/>
          <w:color w:val="333333"/>
          <w:kern w:val="0"/>
          <w:sz w:val="26"/>
          <w:szCs w:val="26"/>
          <w:lang w:eastAsia="es-UY"/>
          <w14:ligatures w14:val="none"/>
        </w:rPr>
        <w:t> . Esa es su brújula. Es un peregrino en movimiento, "con el Evangelio en la mano y pensando en las personas". El obispo de </w:t>
      </w:r>
      <w:r w:rsidRPr="001B0BE9">
        <w:rPr>
          <w:rFonts w:ascii="Arial" w:eastAsia="Times New Roman" w:hAnsi="Arial" w:cs="Arial"/>
          <w:b/>
          <w:bCs/>
          <w:color w:val="333333"/>
          <w:kern w:val="0"/>
          <w:sz w:val="26"/>
          <w:szCs w:val="26"/>
          <w:lang w:eastAsia="es-UY"/>
          <w14:ligatures w14:val="none"/>
        </w:rPr>
        <w:t>Hildesheim</w:t>
      </w:r>
      <w:r w:rsidRPr="001B0BE9">
        <w:rPr>
          <w:rFonts w:ascii="Arial" w:eastAsia="Times New Roman" w:hAnsi="Arial" w:cs="Arial"/>
          <w:color w:val="333333"/>
          <w:kern w:val="0"/>
          <w:sz w:val="26"/>
          <w:szCs w:val="26"/>
          <w:lang w:eastAsia="es-UY"/>
          <w14:ligatures w14:val="none"/>
        </w:rPr>
        <w:t> fue elegido previamente por los obispos diocesanos y auxiliares alemanes en su asamblea plenaria de primavera.</w:t>
      </w:r>
    </w:p>
    <w:p w14:paraId="0BD12F49" w14:textId="77777777" w:rsidR="001B0BE9" w:rsidRP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p>
    <w:p w14:paraId="58326E96" w14:textId="77777777" w:rsidR="001B0BE9" w:rsidRP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r w:rsidRPr="001B0BE9">
        <w:rPr>
          <w:rFonts w:ascii="Arial" w:eastAsia="Times New Roman" w:hAnsi="Arial" w:cs="Arial"/>
          <w:color w:val="333333"/>
          <w:kern w:val="0"/>
          <w:sz w:val="26"/>
          <w:szCs w:val="26"/>
          <w:lang w:eastAsia="es-UY"/>
          <w14:ligatures w14:val="none"/>
        </w:rPr>
        <w:t>La información fue publicada por </w:t>
      </w:r>
      <w:proofErr w:type="spellStart"/>
      <w:r w:rsidRPr="001B0BE9">
        <w:rPr>
          <w:rFonts w:ascii="Arial" w:eastAsia="Times New Roman" w:hAnsi="Arial" w:cs="Arial"/>
          <w:color w:val="333333"/>
          <w:kern w:val="0"/>
          <w:sz w:val="26"/>
          <w:szCs w:val="26"/>
          <w:lang w:eastAsia="es-UY"/>
          <w14:ligatures w14:val="none"/>
        </w:rPr>
        <w:fldChar w:fldCharType="begin"/>
      </w:r>
      <w:r w:rsidRPr="001B0BE9">
        <w:rPr>
          <w:rFonts w:ascii="Arial" w:eastAsia="Times New Roman" w:hAnsi="Arial" w:cs="Arial"/>
          <w:color w:val="333333"/>
          <w:kern w:val="0"/>
          <w:sz w:val="26"/>
          <w:szCs w:val="26"/>
          <w:lang w:eastAsia="es-UY"/>
          <w14:ligatures w14:val="none"/>
        </w:rPr>
        <w:instrText>HYPERLINK "https://katholisch.de/startseite" \t "_blank"</w:instrText>
      </w:r>
      <w:r w:rsidRPr="001B0BE9">
        <w:rPr>
          <w:rFonts w:ascii="Arial" w:eastAsia="Times New Roman" w:hAnsi="Arial" w:cs="Arial"/>
          <w:color w:val="333333"/>
          <w:kern w:val="0"/>
          <w:sz w:val="26"/>
          <w:szCs w:val="26"/>
          <w:lang w:eastAsia="es-UY"/>
          <w14:ligatures w14:val="none"/>
        </w:rPr>
      </w:r>
      <w:r w:rsidRPr="001B0BE9">
        <w:rPr>
          <w:rFonts w:ascii="Arial" w:eastAsia="Times New Roman" w:hAnsi="Arial" w:cs="Arial"/>
          <w:color w:val="333333"/>
          <w:kern w:val="0"/>
          <w:sz w:val="26"/>
          <w:szCs w:val="26"/>
          <w:lang w:eastAsia="es-UY"/>
          <w14:ligatures w14:val="none"/>
        </w:rPr>
        <w:fldChar w:fldCharType="separate"/>
      </w:r>
      <w:r w:rsidRPr="001B0BE9">
        <w:rPr>
          <w:rFonts w:ascii="Arial" w:eastAsia="Times New Roman" w:hAnsi="Arial" w:cs="Arial"/>
          <w:color w:val="FC6B01"/>
          <w:kern w:val="0"/>
          <w:sz w:val="26"/>
          <w:szCs w:val="26"/>
          <w:u w:val="single"/>
          <w:lang w:eastAsia="es-UY"/>
          <w14:ligatures w14:val="none"/>
        </w:rPr>
        <w:t>Katholisch</w:t>
      </w:r>
      <w:proofErr w:type="spellEnd"/>
      <w:r w:rsidRPr="001B0BE9">
        <w:rPr>
          <w:rFonts w:ascii="Arial" w:eastAsia="Times New Roman" w:hAnsi="Arial" w:cs="Arial"/>
          <w:color w:val="333333"/>
          <w:kern w:val="0"/>
          <w:sz w:val="26"/>
          <w:szCs w:val="26"/>
          <w:lang w:eastAsia="es-UY"/>
          <w14:ligatures w14:val="none"/>
        </w:rPr>
        <w:fldChar w:fldCharType="end"/>
      </w:r>
      <w:r w:rsidRPr="001B0BE9">
        <w:rPr>
          <w:rFonts w:ascii="Arial" w:eastAsia="Times New Roman" w:hAnsi="Arial" w:cs="Arial"/>
          <w:color w:val="333333"/>
          <w:kern w:val="0"/>
          <w:sz w:val="26"/>
          <w:szCs w:val="26"/>
          <w:lang w:eastAsia="es-UY"/>
          <w14:ligatures w14:val="none"/>
        </w:rPr>
        <w:t> el 24 de febrero de 2026.</w:t>
      </w:r>
    </w:p>
    <w:p w14:paraId="21C94457" w14:textId="77777777" w:rsid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r w:rsidRPr="001B0BE9">
        <w:rPr>
          <w:rFonts w:ascii="Arial" w:eastAsia="Times New Roman" w:hAnsi="Arial" w:cs="Arial"/>
          <w:b/>
          <w:bCs/>
          <w:color w:val="333333"/>
          <w:kern w:val="0"/>
          <w:sz w:val="26"/>
          <w:szCs w:val="26"/>
          <w:lang w:eastAsia="es-UY"/>
          <w14:ligatures w14:val="none"/>
        </w:rPr>
        <w:t>Wilmer</w:t>
      </w:r>
      <w:r w:rsidRPr="001B0BE9">
        <w:rPr>
          <w:rFonts w:ascii="Arial" w:eastAsia="Times New Roman" w:hAnsi="Arial" w:cs="Arial"/>
          <w:color w:val="333333"/>
          <w:kern w:val="0"/>
          <w:sz w:val="26"/>
          <w:szCs w:val="26"/>
          <w:lang w:eastAsia="es-UY"/>
          <w14:ligatures w14:val="none"/>
        </w:rPr>
        <w:t> se mostró reservado en sus comentarios sobre los debates sobre el futuro de la Iglesia. «El </w:t>
      </w:r>
      <w:r w:rsidRPr="001B0BE9">
        <w:rPr>
          <w:rFonts w:ascii="Arial" w:eastAsia="Times New Roman" w:hAnsi="Arial" w:cs="Arial"/>
          <w:b/>
          <w:bCs/>
          <w:color w:val="333333"/>
          <w:kern w:val="0"/>
          <w:sz w:val="26"/>
          <w:szCs w:val="26"/>
          <w:lang w:eastAsia="es-UY"/>
          <w14:ligatures w14:val="none"/>
        </w:rPr>
        <w:t>Espíritu Santo</w:t>
      </w:r>
      <w:r w:rsidRPr="001B0BE9">
        <w:rPr>
          <w:rFonts w:ascii="Arial" w:eastAsia="Times New Roman" w:hAnsi="Arial" w:cs="Arial"/>
          <w:color w:val="333333"/>
          <w:kern w:val="0"/>
          <w:sz w:val="26"/>
          <w:szCs w:val="26"/>
          <w:lang w:eastAsia="es-UY"/>
          <w14:ligatures w14:val="none"/>
        </w:rPr>
        <w:t> habita no solo en el consenso, sino también en el desacuerdo. Por lo tanto, es positivo que mantengamos el diálogo a través de este intercambio espiritual». Refiriéndose a los estatutos de la </w:t>
      </w:r>
      <w:hyperlink r:id="rId6" w:tgtFrame="_blank" w:history="1">
        <w:r w:rsidRPr="001B0BE9">
          <w:rPr>
            <w:rFonts w:ascii="Arial" w:eastAsia="Times New Roman" w:hAnsi="Arial" w:cs="Arial"/>
            <w:color w:val="FC6B01"/>
            <w:kern w:val="0"/>
            <w:sz w:val="26"/>
            <w:szCs w:val="26"/>
            <w:u w:val="single"/>
            <w:lang w:eastAsia="es-UY"/>
            <w14:ligatures w14:val="none"/>
          </w:rPr>
          <w:t>Conferencia Sinodal</w:t>
        </w:r>
      </w:hyperlink>
      <w:r w:rsidRPr="001B0BE9">
        <w:rPr>
          <w:rFonts w:ascii="Arial" w:eastAsia="Times New Roman" w:hAnsi="Arial" w:cs="Arial"/>
          <w:color w:val="333333"/>
          <w:kern w:val="0"/>
          <w:sz w:val="26"/>
          <w:szCs w:val="26"/>
          <w:lang w:eastAsia="es-UY"/>
          <w14:ligatures w14:val="none"/>
        </w:rPr>
        <w:t> , que serán votados por los obispos alemanes en </w:t>
      </w:r>
      <w:proofErr w:type="spellStart"/>
      <w:r w:rsidRPr="001B0BE9">
        <w:rPr>
          <w:rFonts w:ascii="Arial" w:eastAsia="Times New Roman" w:hAnsi="Arial" w:cs="Arial"/>
          <w:b/>
          <w:bCs/>
          <w:color w:val="333333"/>
          <w:kern w:val="0"/>
          <w:sz w:val="26"/>
          <w:szCs w:val="26"/>
          <w:lang w:eastAsia="es-UY"/>
          <w14:ligatures w14:val="none"/>
        </w:rPr>
        <w:t>Würzburg</w:t>
      </w:r>
      <w:proofErr w:type="spellEnd"/>
      <w:r w:rsidRPr="001B0BE9">
        <w:rPr>
          <w:rFonts w:ascii="Arial" w:eastAsia="Times New Roman" w:hAnsi="Arial" w:cs="Arial"/>
          <w:color w:val="333333"/>
          <w:kern w:val="0"/>
          <w:sz w:val="26"/>
          <w:szCs w:val="26"/>
          <w:lang w:eastAsia="es-UY"/>
          <w14:ligatures w14:val="none"/>
        </w:rPr>
        <w:t> , afirmó que las señales provenientes de Roma le daban motivos para el optimismo. </w:t>
      </w:r>
      <w:r w:rsidRPr="001B0BE9">
        <w:rPr>
          <w:rFonts w:ascii="Arial" w:eastAsia="Times New Roman" w:hAnsi="Arial" w:cs="Arial"/>
          <w:b/>
          <w:bCs/>
          <w:color w:val="333333"/>
          <w:kern w:val="0"/>
          <w:sz w:val="26"/>
          <w:szCs w:val="26"/>
          <w:lang w:eastAsia="es-UY"/>
          <w14:ligatures w14:val="none"/>
        </w:rPr>
        <w:t>El papa Francisco</w:t>
      </w:r>
      <w:r w:rsidRPr="001B0BE9">
        <w:rPr>
          <w:rFonts w:ascii="Arial" w:eastAsia="Times New Roman" w:hAnsi="Arial" w:cs="Arial"/>
          <w:color w:val="333333"/>
          <w:kern w:val="0"/>
          <w:sz w:val="26"/>
          <w:szCs w:val="26"/>
          <w:lang w:eastAsia="es-UY"/>
          <w14:ligatures w14:val="none"/>
        </w:rPr>
        <w:t> ya había dicho que la sinodalidad es la forma fundamental de la Iglesia. « </w:t>
      </w:r>
      <w:hyperlink r:id="rId7" w:tgtFrame="_blank" w:history="1">
        <w:r w:rsidRPr="001B0BE9">
          <w:rPr>
            <w:rFonts w:ascii="Arial" w:eastAsia="Times New Roman" w:hAnsi="Arial" w:cs="Arial"/>
            <w:color w:val="FC6B01"/>
            <w:kern w:val="0"/>
            <w:sz w:val="26"/>
            <w:szCs w:val="26"/>
            <w:u w:val="single"/>
            <w:lang w:eastAsia="es-UY"/>
            <w14:ligatures w14:val="none"/>
          </w:rPr>
          <w:t>El papa León XIV</w:t>
        </w:r>
      </w:hyperlink>
      <w:r w:rsidRPr="001B0BE9">
        <w:rPr>
          <w:rFonts w:ascii="Arial" w:eastAsia="Times New Roman" w:hAnsi="Arial" w:cs="Arial"/>
          <w:color w:val="333333"/>
          <w:kern w:val="0"/>
          <w:sz w:val="26"/>
          <w:szCs w:val="26"/>
          <w:lang w:eastAsia="es-UY"/>
          <w14:ligatures w14:val="none"/>
        </w:rPr>
        <w:t>  lo confirmó y, en este sentido, tengo confianza».</w:t>
      </w:r>
    </w:p>
    <w:p w14:paraId="3E7BB455" w14:textId="77777777" w:rsidR="001B0BE9" w:rsidRP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p>
    <w:p w14:paraId="414F7AE6" w14:textId="77777777" w:rsidR="001B0BE9" w:rsidRDefault="001B0BE9" w:rsidP="001B0BE9">
      <w:pPr>
        <w:spacing w:after="0" w:line="240" w:lineRule="auto"/>
        <w:jc w:val="both"/>
        <w:outlineLvl w:val="1"/>
        <w:rPr>
          <w:rFonts w:ascii="Arial" w:eastAsia="Times New Roman" w:hAnsi="Arial" w:cs="Arial"/>
          <w:b/>
          <w:bCs/>
          <w:color w:val="333333"/>
          <w:kern w:val="0"/>
          <w:sz w:val="36"/>
          <w:szCs w:val="36"/>
          <w:lang w:eastAsia="es-UY"/>
          <w14:ligatures w14:val="none"/>
        </w:rPr>
      </w:pPr>
      <w:r w:rsidRPr="001B0BE9">
        <w:rPr>
          <w:rFonts w:ascii="Arial" w:eastAsia="Times New Roman" w:hAnsi="Arial" w:cs="Arial"/>
          <w:b/>
          <w:bCs/>
          <w:color w:val="333333"/>
          <w:kern w:val="0"/>
          <w:sz w:val="36"/>
          <w:szCs w:val="36"/>
          <w:lang w:eastAsia="es-UY"/>
          <w14:ligatures w14:val="none"/>
        </w:rPr>
        <w:t>El papel de la mujer</w:t>
      </w:r>
    </w:p>
    <w:p w14:paraId="6F1272A2" w14:textId="77777777" w:rsidR="001B0BE9" w:rsidRPr="001B0BE9" w:rsidRDefault="001B0BE9" w:rsidP="001B0BE9">
      <w:pPr>
        <w:spacing w:after="0" w:line="240" w:lineRule="auto"/>
        <w:jc w:val="both"/>
        <w:outlineLvl w:val="1"/>
        <w:rPr>
          <w:rFonts w:ascii="Arial" w:eastAsia="Times New Roman" w:hAnsi="Arial" w:cs="Arial"/>
          <w:b/>
          <w:bCs/>
          <w:color w:val="333333"/>
          <w:kern w:val="0"/>
          <w:sz w:val="36"/>
          <w:szCs w:val="36"/>
          <w:lang w:eastAsia="es-UY"/>
          <w14:ligatures w14:val="none"/>
        </w:rPr>
      </w:pPr>
    </w:p>
    <w:p w14:paraId="212A935C" w14:textId="77777777" w:rsid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r w:rsidRPr="001B0BE9">
        <w:rPr>
          <w:rFonts w:ascii="Arial" w:eastAsia="Times New Roman" w:hAnsi="Arial" w:cs="Arial"/>
          <w:color w:val="333333"/>
          <w:kern w:val="0"/>
          <w:sz w:val="26"/>
          <w:szCs w:val="26"/>
          <w:lang w:eastAsia="es-UY"/>
          <w14:ligatures w14:val="none"/>
        </w:rPr>
        <w:t>En cuanto al </w:t>
      </w:r>
      <w:hyperlink r:id="rId8" w:tgtFrame="_blank" w:history="1">
        <w:r w:rsidRPr="001B0BE9">
          <w:rPr>
            <w:rFonts w:ascii="Arial" w:eastAsia="Times New Roman" w:hAnsi="Arial" w:cs="Arial"/>
            <w:color w:val="FC6B01"/>
            <w:kern w:val="0"/>
            <w:sz w:val="26"/>
            <w:szCs w:val="26"/>
            <w:u w:val="single"/>
            <w:lang w:eastAsia="es-UY"/>
            <w14:ligatures w14:val="none"/>
          </w:rPr>
          <w:t>papel de la mujer en la Iglesia</w:t>
        </w:r>
      </w:hyperlink>
      <w:r w:rsidRPr="001B0BE9">
        <w:rPr>
          <w:rFonts w:ascii="Arial" w:eastAsia="Times New Roman" w:hAnsi="Arial" w:cs="Arial"/>
          <w:color w:val="333333"/>
          <w:kern w:val="0"/>
          <w:sz w:val="26"/>
          <w:szCs w:val="26"/>
          <w:lang w:eastAsia="es-UY"/>
          <w14:ligatures w14:val="none"/>
        </w:rPr>
        <w:t> , </w:t>
      </w:r>
      <w:r w:rsidRPr="001B0BE9">
        <w:rPr>
          <w:rFonts w:ascii="Arial" w:eastAsia="Times New Roman" w:hAnsi="Arial" w:cs="Arial"/>
          <w:b/>
          <w:bCs/>
          <w:color w:val="333333"/>
          <w:kern w:val="0"/>
          <w:sz w:val="26"/>
          <w:szCs w:val="26"/>
          <w:lang w:eastAsia="es-UY"/>
          <w14:ligatures w14:val="none"/>
        </w:rPr>
        <w:t>Wilmer</w:t>
      </w:r>
      <w:r w:rsidRPr="001B0BE9">
        <w:rPr>
          <w:rFonts w:ascii="Arial" w:eastAsia="Times New Roman" w:hAnsi="Arial" w:cs="Arial"/>
          <w:color w:val="333333"/>
          <w:kern w:val="0"/>
          <w:sz w:val="26"/>
          <w:szCs w:val="26"/>
          <w:lang w:eastAsia="es-UY"/>
          <w14:ligatures w14:val="none"/>
        </w:rPr>
        <w:t> afirmó que es importante priorizar sus competencias y actuar en consonancia con el </w:t>
      </w:r>
      <w:r w:rsidRPr="001B0BE9">
        <w:rPr>
          <w:rFonts w:ascii="Arial" w:eastAsia="Times New Roman" w:hAnsi="Arial" w:cs="Arial"/>
          <w:b/>
          <w:bCs/>
          <w:color w:val="333333"/>
          <w:kern w:val="0"/>
          <w:sz w:val="26"/>
          <w:szCs w:val="26"/>
          <w:lang w:eastAsia="es-UY"/>
          <w14:ligatures w14:val="none"/>
        </w:rPr>
        <w:t>Sínodo Mundial</w:t>
      </w:r>
      <w:r w:rsidRPr="001B0BE9">
        <w:rPr>
          <w:rFonts w:ascii="Arial" w:eastAsia="Times New Roman" w:hAnsi="Arial" w:cs="Arial"/>
          <w:color w:val="333333"/>
          <w:kern w:val="0"/>
          <w:sz w:val="26"/>
          <w:szCs w:val="26"/>
          <w:lang w:eastAsia="es-UY"/>
          <w14:ligatures w14:val="none"/>
        </w:rPr>
        <w:t> . El tema de los cargos y ministerios para la mujer también estuvo en la agenda. «Acojo esto con gran satisfacción», dijo. Y continuó: «Estoy convencida de que el Espíritu Santo sigue obrando en la Iglesia hoy, y espero con ilusión las sorpresas que nos traerá».</w:t>
      </w:r>
    </w:p>
    <w:p w14:paraId="6070475A" w14:textId="77777777" w:rsidR="001B0BE9" w:rsidRP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p>
    <w:p w14:paraId="79640709" w14:textId="77777777" w:rsidR="001B0BE9" w:rsidRP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r w:rsidRPr="001B0BE9">
        <w:rPr>
          <w:rFonts w:ascii="Arial" w:eastAsia="Times New Roman" w:hAnsi="Arial" w:cs="Arial"/>
          <w:color w:val="333333"/>
          <w:kern w:val="0"/>
          <w:sz w:val="26"/>
          <w:szCs w:val="26"/>
          <w:lang w:eastAsia="es-UY"/>
          <w14:ligatures w14:val="none"/>
        </w:rPr>
        <w:t>En su discurso inaugural, </w:t>
      </w:r>
      <w:r w:rsidRPr="001B0BE9">
        <w:rPr>
          <w:rFonts w:ascii="Arial" w:eastAsia="Times New Roman" w:hAnsi="Arial" w:cs="Arial"/>
          <w:b/>
          <w:bCs/>
          <w:color w:val="333333"/>
          <w:kern w:val="0"/>
          <w:sz w:val="26"/>
          <w:szCs w:val="26"/>
          <w:lang w:eastAsia="es-UY"/>
          <w14:ligatures w14:val="none"/>
        </w:rPr>
        <w:t>Wilmer</w:t>
      </w:r>
      <w:r w:rsidRPr="001B0BE9">
        <w:rPr>
          <w:rFonts w:ascii="Arial" w:eastAsia="Times New Roman" w:hAnsi="Arial" w:cs="Arial"/>
          <w:color w:val="333333"/>
          <w:kern w:val="0"/>
          <w:sz w:val="26"/>
          <w:szCs w:val="26"/>
          <w:lang w:eastAsia="es-UY"/>
          <w14:ligatures w14:val="none"/>
        </w:rPr>
        <w:t> reflexionó sobre el papel de la Iglesia en el mundo actual. «La </w:t>
      </w:r>
      <w:r w:rsidRPr="001B0BE9">
        <w:rPr>
          <w:rFonts w:ascii="Arial" w:eastAsia="Times New Roman" w:hAnsi="Arial" w:cs="Arial"/>
          <w:b/>
          <w:bCs/>
          <w:color w:val="333333"/>
          <w:kern w:val="0"/>
          <w:sz w:val="26"/>
          <w:szCs w:val="26"/>
          <w:lang w:eastAsia="es-UY"/>
          <w14:ligatures w14:val="none"/>
        </w:rPr>
        <w:t>Iglesia Católica</w:t>
      </w:r>
      <w:r w:rsidRPr="001B0BE9">
        <w:rPr>
          <w:rFonts w:ascii="Arial" w:eastAsia="Times New Roman" w:hAnsi="Arial" w:cs="Arial"/>
          <w:color w:val="333333"/>
          <w:kern w:val="0"/>
          <w:sz w:val="26"/>
          <w:szCs w:val="26"/>
          <w:lang w:eastAsia="es-UY"/>
          <w14:ligatures w14:val="none"/>
        </w:rPr>
        <w:t> es atractiva». Afirmó que es un ancla importante para muchas personas y, con su compromiso social, un pilar de la sociedad. Wilmer describió la doctrina social católica como una «voz profética para todos». Esta voz, afirmó, necesita fortalecerse.</w:t>
      </w:r>
    </w:p>
    <w:p w14:paraId="0D6EE393" w14:textId="77777777" w:rsid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r w:rsidRPr="001B0BE9">
        <w:rPr>
          <w:rFonts w:ascii="Arial" w:eastAsia="Times New Roman" w:hAnsi="Arial" w:cs="Arial"/>
          <w:color w:val="333333"/>
          <w:kern w:val="0"/>
          <w:sz w:val="26"/>
          <w:szCs w:val="26"/>
          <w:lang w:eastAsia="es-UY"/>
          <w14:ligatures w14:val="none"/>
        </w:rPr>
        <w:lastRenderedPageBreak/>
        <w:t>Los católicos en Alemania quieren guiar a su Iglesia hacia una nueva era con confianza y humildad, afirmó </w:t>
      </w:r>
      <w:r w:rsidRPr="001B0BE9">
        <w:rPr>
          <w:rFonts w:ascii="Arial" w:eastAsia="Times New Roman" w:hAnsi="Arial" w:cs="Arial"/>
          <w:b/>
          <w:bCs/>
          <w:color w:val="333333"/>
          <w:kern w:val="0"/>
          <w:sz w:val="26"/>
          <w:szCs w:val="26"/>
          <w:lang w:eastAsia="es-UY"/>
          <w14:ligatures w14:val="none"/>
        </w:rPr>
        <w:t>Wilmer</w:t>
      </w:r>
      <w:r w:rsidRPr="001B0BE9">
        <w:rPr>
          <w:rFonts w:ascii="Arial" w:eastAsia="Times New Roman" w:hAnsi="Arial" w:cs="Arial"/>
          <w:color w:val="333333"/>
          <w:kern w:val="0"/>
          <w:sz w:val="26"/>
          <w:szCs w:val="26"/>
          <w:lang w:eastAsia="es-UY"/>
          <w14:ligatures w14:val="none"/>
        </w:rPr>
        <w:t> . Hay diferentes maneras de vivir según el </w:t>
      </w:r>
      <w:r w:rsidRPr="001B0BE9">
        <w:rPr>
          <w:rFonts w:ascii="Arial" w:eastAsia="Times New Roman" w:hAnsi="Arial" w:cs="Arial"/>
          <w:b/>
          <w:bCs/>
          <w:color w:val="333333"/>
          <w:kern w:val="0"/>
          <w:sz w:val="26"/>
          <w:szCs w:val="26"/>
          <w:lang w:eastAsia="es-UY"/>
          <w14:ligatures w14:val="none"/>
        </w:rPr>
        <w:t>Evangelio</w:t>
      </w:r>
      <w:r w:rsidRPr="001B0BE9">
        <w:rPr>
          <w:rFonts w:ascii="Arial" w:eastAsia="Times New Roman" w:hAnsi="Arial" w:cs="Arial"/>
          <w:color w:val="333333"/>
          <w:kern w:val="0"/>
          <w:sz w:val="26"/>
          <w:szCs w:val="26"/>
          <w:lang w:eastAsia="es-UY"/>
          <w14:ligatures w14:val="none"/>
        </w:rPr>
        <w:t> , pero todos siguen juntos </w:t>
      </w:r>
      <w:r w:rsidRPr="001B0BE9">
        <w:rPr>
          <w:rFonts w:ascii="Arial" w:eastAsia="Times New Roman" w:hAnsi="Arial" w:cs="Arial"/>
          <w:b/>
          <w:bCs/>
          <w:color w:val="333333"/>
          <w:kern w:val="0"/>
          <w:sz w:val="26"/>
          <w:szCs w:val="26"/>
          <w:lang w:eastAsia="es-UY"/>
          <w14:ligatures w14:val="none"/>
        </w:rPr>
        <w:t>a Jesucristo</w:t>
      </w:r>
      <w:r w:rsidRPr="001B0BE9">
        <w:rPr>
          <w:rFonts w:ascii="Arial" w:eastAsia="Times New Roman" w:hAnsi="Arial" w:cs="Arial"/>
          <w:color w:val="333333"/>
          <w:kern w:val="0"/>
          <w:sz w:val="26"/>
          <w:szCs w:val="26"/>
          <w:lang w:eastAsia="es-UY"/>
          <w14:ligatures w14:val="none"/>
        </w:rPr>
        <w:t> . Describió a los católicos del país como "el rostro vivo de la Iglesia".</w:t>
      </w:r>
    </w:p>
    <w:p w14:paraId="7262726E" w14:textId="77777777" w:rsidR="001B0BE9" w:rsidRP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p>
    <w:p w14:paraId="721D4941" w14:textId="77777777" w:rsid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r w:rsidRPr="001B0BE9">
        <w:rPr>
          <w:rFonts w:ascii="Arial" w:eastAsia="Times New Roman" w:hAnsi="Arial" w:cs="Arial"/>
          <w:color w:val="333333"/>
          <w:kern w:val="0"/>
          <w:sz w:val="26"/>
          <w:szCs w:val="26"/>
          <w:lang w:eastAsia="es-UY"/>
          <w14:ligatures w14:val="none"/>
        </w:rPr>
        <w:t>La Iglesia quiere ser embajadora de la paz, enfatizó Wilmer. Esto aplica tanto a las numerosas crisis políticas y conflictos mundiales como al clima social. También se refirió al cuarto aniversario del inicio de la guerra de agresión rusa contra Ucrania. La esperanza cristiana es mayor que el optimismo ingenuo, afirmó el nuevo presidente. El poder del Evangelio reside en ser fuerte desde la humildad.</w:t>
      </w:r>
    </w:p>
    <w:p w14:paraId="5EAFA18F" w14:textId="77777777" w:rsidR="001B0BE9" w:rsidRP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p>
    <w:p w14:paraId="68902E0F" w14:textId="77777777" w:rsidR="001B0BE9" w:rsidRDefault="001B0BE9" w:rsidP="001B0BE9">
      <w:pPr>
        <w:spacing w:after="0" w:line="240" w:lineRule="auto"/>
        <w:jc w:val="both"/>
        <w:outlineLvl w:val="1"/>
        <w:rPr>
          <w:rFonts w:ascii="Arial" w:eastAsia="Times New Roman" w:hAnsi="Arial" w:cs="Arial"/>
          <w:b/>
          <w:bCs/>
          <w:color w:val="333333"/>
          <w:kern w:val="0"/>
          <w:sz w:val="36"/>
          <w:szCs w:val="36"/>
          <w:lang w:eastAsia="es-UY"/>
          <w14:ligatures w14:val="none"/>
        </w:rPr>
      </w:pPr>
      <w:r w:rsidRPr="001B0BE9">
        <w:rPr>
          <w:rFonts w:ascii="Arial" w:eastAsia="Times New Roman" w:hAnsi="Arial" w:cs="Arial"/>
          <w:b/>
          <w:bCs/>
          <w:color w:val="333333"/>
          <w:kern w:val="0"/>
          <w:sz w:val="36"/>
          <w:szCs w:val="36"/>
          <w:lang w:eastAsia="es-UY"/>
          <w14:ligatures w14:val="none"/>
        </w:rPr>
        <w:t>Voces de víctimas de abuso</w:t>
      </w:r>
    </w:p>
    <w:p w14:paraId="3271B6F0" w14:textId="77777777" w:rsidR="001B0BE9" w:rsidRPr="001B0BE9" w:rsidRDefault="001B0BE9" w:rsidP="001B0BE9">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E43E191" w14:textId="77777777" w:rsid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r w:rsidRPr="001B0BE9">
        <w:rPr>
          <w:rFonts w:ascii="Arial" w:eastAsia="Times New Roman" w:hAnsi="Arial" w:cs="Arial"/>
          <w:color w:val="333333"/>
          <w:kern w:val="0"/>
          <w:sz w:val="26"/>
          <w:szCs w:val="26"/>
          <w:lang w:eastAsia="es-UY"/>
          <w14:ligatures w14:val="none"/>
        </w:rPr>
        <w:t>Además, Wilmer se dirigió a las víctimas de abuso sexual en la Iglesia. "Sus voces tienen peso", enfatizó. Estas voces necesitan ser escuchadas; cada paso en el proceso de abordar el problema cobra profundidad y veracidad gracias al testimonio de las personas afectadas. Este camino se caracteriza por la escucha y la confianza. "De esta manera, se crea un espacio donde se protege la dignidad y la confianza puede florecer de nuevo". Al mismo tiempo, reconoció que existen heridas y resentimientos en ambas partes con respecto al problema del abuso.</w:t>
      </w:r>
    </w:p>
    <w:p w14:paraId="11B82543" w14:textId="77777777" w:rsidR="001B0BE9" w:rsidRP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p>
    <w:p w14:paraId="0D317C01" w14:textId="77777777" w:rsidR="001B0BE9" w:rsidRPr="001B0BE9" w:rsidRDefault="001B0BE9" w:rsidP="001B0BE9">
      <w:pPr>
        <w:spacing w:after="0" w:line="240" w:lineRule="auto"/>
        <w:jc w:val="both"/>
        <w:rPr>
          <w:rFonts w:ascii="Arial" w:eastAsia="Times New Roman" w:hAnsi="Arial" w:cs="Arial"/>
          <w:color w:val="333333"/>
          <w:kern w:val="0"/>
          <w:sz w:val="26"/>
          <w:szCs w:val="26"/>
          <w:lang w:eastAsia="es-UY"/>
          <w14:ligatures w14:val="none"/>
        </w:rPr>
      </w:pPr>
      <w:r w:rsidRPr="001B0BE9">
        <w:rPr>
          <w:rFonts w:ascii="Arial" w:eastAsia="Times New Roman" w:hAnsi="Arial" w:cs="Arial"/>
          <w:b/>
          <w:bCs/>
          <w:color w:val="333333"/>
          <w:kern w:val="0"/>
          <w:sz w:val="26"/>
          <w:szCs w:val="26"/>
          <w:lang w:eastAsia="es-UY"/>
          <w14:ligatures w14:val="none"/>
        </w:rPr>
        <w:t>Wilmer</w:t>
      </w:r>
      <w:r w:rsidRPr="001B0BE9">
        <w:rPr>
          <w:rFonts w:ascii="Arial" w:eastAsia="Times New Roman" w:hAnsi="Arial" w:cs="Arial"/>
          <w:color w:val="333333"/>
          <w:kern w:val="0"/>
          <w:sz w:val="26"/>
          <w:szCs w:val="26"/>
          <w:lang w:eastAsia="es-UY"/>
          <w14:ligatures w14:val="none"/>
        </w:rPr>
        <w:t> sucede a su homólogo de Limburgo, el obispo  </w:t>
      </w:r>
      <w:hyperlink r:id="rId9" w:tgtFrame="_blank" w:history="1">
        <w:r w:rsidRPr="001B0BE9">
          <w:rPr>
            <w:rFonts w:ascii="Arial" w:eastAsia="Times New Roman" w:hAnsi="Arial" w:cs="Arial"/>
            <w:color w:val="FC6B01"/>
            <w:kern w:val="0"/>
            <w:sz w:val="26"/>
            <w:szCs w:val="26"/>
            <w:u w:val="single"/>
            <w:lang w:eastAsia="es-UY"/>
            <w14:ligatures w14:val="none"/>
          </w:rPr>
          <w:t>Georg Bätzing</w:t>
        </w:r>
      </w:hyperlink>
      <w:r w:rsidRPr="001B0BE9">
        <w:rPr>
          <w:rFonts w:ascii="Arial" w:eastAsia="Times New Roman" w:hAnsi="Arial" w:cs="Arial"/>
          <w:color w:val="333333"/>
          <w:kern w:val="0"/>
          <w:sz w:val="26"/>
          <w:szCs w:val="26"/>
          <w:lang w:eastAsia="es-UY"/>
          <w14:ligatures w14:val="none"/>
        </w:rPr>
        <w:t> , como presidente de la </w:t>
      </w:r>
      <w:r w:rsidRPr="001B0BE9">
        <w:rPr>
          <w:rFonts w:ascii="Arial" w:eastAsia="Times New Roman" w:hAnsi="Arial" w:cs="Arial"/>
          <w:b/>
          <w:bCs/>
          <w:color w:val="333333"/>
          <w:kern w:val="0"/>
          <w:sz w:val="26"/>
          <w:szCs w:val="26"/>
          <w:lang w:eastAsia="es-UY"/>
          <w14:ligatures w14:val="none"/>
        </w:rPr>
        <w:t>Conferencia Episcopal Alemana</w:t>
      </w:r>
      <w:r w:rsidRPr="001B0BE9">
        <w:rPr>
          <w:rFonts w:ascii="Arial" w:eastAsia="Times New Roman" w:hAnsi="Arial" w:cs="Arial"/>
          <w:color w:val="333333"/>
          <w:kern w:val="0"/>
          <w:sz w:val="26"/>
          <w:szCs w:val="26"/>
          <w:lang w:eastAsia="es-UY"/>
          <w14:ligatures w14:val="none"/>
        </w:rPr>
        <w:t> ( </w:t>
      </w:r>
      <w:r w:rsidRPr="001B0BE9">
        <w:rPr>
          <w:rFonts w:ascii="Arial" w:eastAsia="Times New Roman" w:hAnsi="Arial" w:cs="Arial"/>
          <w:b/>
          <w:bCs/>
          <w:color w:val="333333"/>
          <w:kern w:val="0"/>
          <w:sz w:val="26"/>
          <w:szCs w:val="26"/>
          <w:lang w:eastAsia="es-UY"/>
          <w14:ligatures w14:val="none"/>
        </w:rPr>
        <w:t>DBK</w:t>
      </w:r>
      <w:r w:rsidRPr="001B0BE9">
        <w:rPr>
          <w:rFonts w:ascii="Arial" w:eastAsia="Times New Roman" w:hAnsi="Arial" w:cs="Arial"/>
          <w:color w:val="333333"/>
          <w:kern w:val="0"/>
          <w:sz w:val="26"/>
          <w:szCs w:val="26"/>
          <w:lang w:eastAsia="es-UY"/>
          <w14:ligatures w14:val="none"/>
        </w:rPr>
        <w:t xml:space="preserve"> ). </w:t>
      </w:r>
      <w:proofErr w:type="spellStart"/>
      <w:r w:rsidRPr="001B0BE9">
        <w:rPr>
          <w:rFonts w:ascii="Arial" w:eastAsia="Times New Roman" w:hAnsi="Arial" w:cs="Arial"/>
          <w:color w:val="333333"/>
          <w:kern w:val="0"/>
          <w:sz w:val="26"/>
          <w:szCs w:val="26"/>
          <w:lang w:eastAsia="es-UY"/>
          <w14:ligatures w14:val="none"/>
        </w:rPr>
        <w:t>Bätzing</w:t>
      </w:r>
      <w:proofErr w:type="spellEnd"/>
      <w:r w:rsidRPr="001B0BE9">
        <w:rPr>
          <w:rFonts w:ascii="Arial" w:eastAsia="Times New Roman" w:hAnsi="Arial" w:cs="Arial"/>
          <w:color w:val="333333"/>
          <w:kern w:val="0"/>
          <w:sz w:val="26"/>
          <w:szCs w:val="26"/>
          <w:lang w:eastAsia="es-UY"/>
          <w14:ligatures w14:val="none"/>
        </w:rPr>
        <w:t xml:space="preserve"> había anunciado antes de las elecciones regulares que no estaría disponible para un nuevo mandato. Ocupaba el cargo desde 2020. Afirmó que Wilmer ahora merecía todo el apoyo posible. En la apertura de la asamblea plenaria el lunes, </w:t>
      </w:r>
      <w:proofErr w:type="spellStart"/>
      <w:r w:rsidRPr="001B0BE9">
        <w:rPr>
          <w:rFonts w:ascii="Arial" w:eastAsia="Times New Roman" w:hAnsi="Arial" w:cs="Arial"/>
          <w:color w:val="333333"/>
          <w:kern w:val="0"/>
          <w:sz w:val="26"/>
          <w:szCs w:val="26"/>
          <w:lang w:eastAsia="es-UY"/>
          <w14:ligatures w14:val="none"/>
        </w:rPr>
        <w:t>Bätzing</w:t>
      </w:r>
      <w:proofErr w:type="spellEnd"/>
      <w:r w:rsidRPr="001B0BE9">
        <w:rPr>
          <w:rFonts w:ascii="Arial" w:eastAsia="Times New Roman" w:hAnsi="Arial" w:cs="Arial"/>
          <w:color w:val="333333"/>
          <w:kern w:val="0"/>
          <w:sz w:val="26"/>
          <w:szCs w:val="26"/>
          <w:lang w:eastAsia="es-UY"/>
          <w14:ligatures w14:val="none"/>
        </w:rPr>
        <w:t xml:space="preserve"> afirmó que un nuevo presidente debería moderar las diferencias y conflictos que persistirían entre los obispos alemanes para que "pudiéramos entendernos".</w:t>
      </w:r>
    </w:p>
    <w:p w14:paraId="456AB2ED" w14:textId="77777777" w:rsidR="00926044" w:rsidRDefault="00926044"/>
    <w:p w14:paraId="4E0ECF4F" w14:textId="693C3369" w:rsidR="001B0BE9" w:rsidRDefault="001B0BE9">
      <w:hyperlink r:id="rId10" w:history="1">
        <w:r w:rsidRPr="00AB53C2">
          <w:rPr>
            <w:rStyle w:val="Hipervnculo"/>
          </w:rPr>
          <w:t>https://www.ihu.unisinos.br/662675-novo-presidente-da-conferencia-episcopal-alema-wilmer-colocar-deus-no-centro</w:t>
        </w:r>
      </w:hyperlink>
    </w:p>
    <w:p w14:paraId="7FF84641" w14:textId="77777777" w:rsidR="001B0BE9" w:rsidRDefault="001B0BE9"/>
    <w:sectPr w:rsidR="001B0B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E9"/>
    <w:rsid w:val="001B0BE9"/>
    <w:rsid w:val="0091563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531B"/>
  <w15:chartTrackingRefBased/>
  <w15:docId w15:val="{8F19C57D-DEBF-4B3B-BB2F-69703FF7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0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0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0B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0B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0B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0B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0B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0B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0B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0B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0B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0B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0B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0B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0B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0B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0B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0BE9"/>
    <w:rPr>
      <w:rFonts w:eastAsiaTheme="majorEastAsia" w:cstheme="majorBidi"/>
      <w:color w:val="272727" w:themeColor="text1" w:themeTint="D8"/>
    </w:rPr>
  </w:style>
  <w:style w:type="paragraph" w:styleId="Ttulo">
    <w:name w:val="Title"/>
    <w:basedOn w:val="Normal"/>
    <w:next w:val="Normal"/>
    <w:link w:val="TtuloCar"/>
    <w:uiPriority w:val="10"/>
    <w:qFormat/>
    <w:rsid w:val="001B0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0B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0B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0B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0BE9"/>
    <w:pPr>
      <w:spacing w:before="160"/>
      <w:jc w:val="center"/>
    </w:pPr>
    <w:rPr>
      <w:i/>
      <w:iCs/>
      <w:color w:val="404040" w:themeColor="text1" w:themeTint="BF"/>
    </w:rPr>
  </w:style>
  <w:style w:type="character" w:customStyle="1" w:styleId="CitaCar">
    <w:name w:val="Cita Car"/>
    <w:basedOn w:val="Fuentedeprrafopredeter"/>
    <w:link w:val="Cita"/>
    <w:uiPriority w:val="29"/>
    <w:rsid w:val="001B0BE9"/>
    <w:rPr>
      <w:i/>
      <w:iCs/>
      <w:color w:val="404040" w:themeColor="text1" w:themeTint="BF"/>
    </w:rPr>
  </w:style>
  <w:style w:type="paragraph" w:styleId="Prrafodelista">
    <w:name w:val="List Paragraph"/>
    <w:basedOn w:val="Normal"/>
    <w:uiPriority w:val="34"/>
    <w:qFormat/>
    <w:rsid w:val="001B0BE9"/>
    <w:pPr>
      <w:ind w:left="720"/>
      <w:contextualSpacing/>
    </w:pPr>
  </w:style>
  <w:style w:type="character" w:styleId="nfasisintenso">
    <w:name w:val="Intense Emphasis"/>
    <w:basedOn w:val="Fuentedeprrafopredeter"/>
    <w:uiPriority w:val="21"/>
    <w:qFormat/>
    <w:rsid w:val="001B0BE9"/>
    <w:rPr>
      <w:i/>
      <w:iCs/>
      <w:color w:val="0F4761" w:themeColor="accent1" w:themeShade="BF"/>
    </w:rPr>
  </w:style>
  <w:style w:type="paragraph" w:styleId="Citadestacada">
    <w:name w:val="Intense Quote"/>
    <w:basedOn w:val="Normal"/>
    <w:next w:val="Normal"/>
    <w:link w:val="CitadestacadaCar"/>
    <w:uiPriority w:val="30"/>
    <w:qFormat/>
    <w:rsid w:val="001B0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0BE9"/>
    <w:rPr>
      <w:i/>
      <w:iCs/>
      <w:color w:val="0F4761" w:themeColor="accent1" w:themeShade="BF"/>
    </w:rPr>
  </w:style>
  <w:style w:type="character" w:styleId="Referenciaintensa">
    <w:name w:val="Intense Reference"/>
    <w:basedOn w:val="Fuentedeprrafopredeter"/>
    <w:uiPriority w:val="32"/>
    <w:qFormat/>
    <w:rsid w:val="001B0BE9"/>
    <w:rPr>
      <w:b/>
      <w:bCs/>
      <w:smallCaps/>
      <w:color w:val="0F4761" w:themeColor="accent1" w:themeShade="BF"/>
      <w:spacing w:val="5"/>
    </w:rPr>
  </w:style>
  <w:style w:type="character" w:styleId="Hipervnculo">
    <w:name w:val="Hyperlink"/>
    <w:basedOn w:val="Fuentedeprrafopredeter"/>
    <w:uiPriority w:val="99"/>
    <w:unhideWhenUsed/>
    <w:rsid w:val="001B0BE9"/>
    <w:rPr>
      <w:color w:val="467886" w:themeColor="hyperlink"/>
      <w:u w:val="single"/>
    </w:rPr>
  </w:style>
  <w:style w:type="character" w:styleId="Mencinsinresolver">
    <w:name w:val="Unresolved Mention"/>
    <w:basedOn w:val="Fuentedeprrafopredeter"/>
    <w:uiPriority w:val="99"/>
    <w:semiHidden/>
    <w:unhideWhenUsed/>
    <w:rsid w:val="001B0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61151-o-papel-da-mulher-na-igreja-continua-sendo-uma-questao-delicada-que-o-vaticano-parece-nao-conseguir-resolver-artigo-de-christine-schenk" TargetMode="External"/><Relationship Id="rId3" Type="http://schemas.openxmlformats.org/officeDocument/2006/relationships/webSettings" Target="webSettings.xml"/><Relationship Id="rId7" Type="http://schemas.openxmlformats.org/officeDocument/2006/relationships/hyperlink" Target="https://www.ihu.unisinos.br/categorias/657491-papa-leao-xiv-decepciona-reformadores-alemaes-com-declaracoes-em-entrevista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662617-assembleia-plenaria-da-dbk-novo-presidente-da-conferencia-sinodal-europa" TargetMode="External"/><Relationship Id="rId11" Type="http://schemas.openxmlformats.org/officeDocument/2006/relationships/fontTable" Target="fontTable.xml"/><Relationship Id="rId5" Type="http://schemas.openxmlformats.org/officeDocument/2006/relationships/hyperlink" Target="https://ihu.unisinos.br/categorias/655009-dom-heiner-wilmer-a-fe-crista-e-sempre-politica" TargetMode="External"/><Relationship Id="rId10" Type="http://schemas.openxmlformats.org/officeDocument/2006/relationships/hyperlink" Target="https://www.ihu.unisinos.br/662675-novo-presidente-da-conferencia-episcopal-alema-wilmer-colocar-deus-no-centro" TargetMode="External"/><Relationship Id="rId4" Type="http://schemas.openxmlformats.org/officeDocument/2006/relationships/image" Target="media/image1.png"/><Relationship Id="rId9" Type="http://schemas.openxmlformats.org/officeDocument/2006/relationships/hyperlink" Target="https://ihu.unisinos.br/categorias/662412-bispo-baetzing-o-caminho-sinodal-foi-um-grande-esfor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4119</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2026-02-25T19:31:00Z</dcterms:created>
  <dcterms:modified xsi:type="dcterms:W3CDTF">2026-02-25T19:33:00Z</dcterms:modified>
</cp:coreProperties>
</file>