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7720" w14:textId="77777777" w:rsidR="0014213D" w:rsidRPr="0014213D" w:rsidRDefault="0014213D" w:rsidP="0014213D">
      <w:pPr>
        <w:spacing w:after="375" w:line="690" w:lineRule="atLeast"/>
        <w:jc w:val="both"/>
        <w:outlineLvl w:val="0"/>
        <w:rPr>
          <w:rFonts w:ascii="Museo Sans Cyrl" w:eastAsia="Times New Roman" w:hAnsi="Museo Sans Cyrl" w:cs="Times New Roman"/>
          <w:b/>
          <w:bCs/>
          <w:color w:val="373737"/>
          <w:spacing w:val="-11"/>
          <w:kern w:val="36"/>
          <w:sz w:val="52"/>
          <w:szCs w:val="52"/>
          <w:lang w:eastAsia="es-UY"/>
          <w14:ligatures w14:val="none"/>
        </w:rPr>
      </w:pPr>
      <w:r w:rsidRPr="0014213D">
        <w:rPr>
          <w:rFonts w:ascii="Museo Sans Cyrl" w:eastAsia="Times New Roman" w:hAnsi="Museo Sans Cyrl" w:cs="Times New Roman"/>
          <w:b/>
          <w:bCs/>
          <w:color w:val="373737"/>
          <w:spacing w:val="-11"/>
          <w:kern w:val="36"/>
          <w:sz w:val="52"/>
          <w:szCs w:val="52"/>
          <w:lang w:eastAsia="es-UY"/>
          <w14:ligatures w14:val="none"/>
        </w:rPr>
        <w:t>Irán. El Papa: la paz no se construye con amenazas mutuas ni con armas</w:t>
      </w:r>
    </w:p>
    <w:p w14:paraId="2102EA0F" w14:textId="77777777" w:rsidR="0014213D" w:rsidRPr="0014213D" w:rsidRDefault="0014213D" w:rsidP="0014213D">
      <w:pPr>
        <w:spacing w:after="0" w:line="360" w:lineRule="atLeast"/>
        <w:jc w:val="both"/>
        <w:rPr>
          <w:rFonts w:ascii="Times New Roman" w:eastAsia="Times New Roman" w:hAnsi="Times New Roman" w:cs="Times New Roman"/>
          <w:kern w:val="0"/>
          <w:sz w:val="24"/>
          <w:szCs w:val="24"/>
          <w:lang w:eastAsia="es-UY"/>
          <w14:ligatures w14:val="none"/>
        </w:rPr>
      </w:pPr>
      <w:r w:rsidRPr="0014213D">
        <w:rPr>
          <w:rFonts w:ascii="Times New Roman" w:eastAsia="Times New Roman" w:hAnsi="Times New Roman" w:cs="Times New Roman"/>
          <w:kern w:val="0"/>
          <w:sz w:val="24"/>
          <w:szCs w:val="24"/>
          <w:lang w:eastAsia="es-UY"/>
          <w14:ligatures w14:val="none"/>
        </w:rPr>
        <w:t>León XIV, en sus saludos tras el Ángelus, expresa su preocupación por lo que está sucediendo en Oriente Medio y pide que se evite un «abismo irreparable» actuando con diplomacia y promoviendo el bien de los pueblos «que anhelan una convivencia pacífica».</w:t>
      </w:r>
    </w:p>
    <w:p w14:paraId="07D9F65A" w14:textId="77777777" w:rsidR="0014213D" w:rsidRPr="0014213D" w:rsidRDefault="0014213D" w:rsidP="0014213D">
      <w:pPr>
        <w:spacing w:after="0" w:line="420" w:lineRule="atLeast"/>
        <w:jc w:val="both"/>
        <w:rPr>
          <w:rFonts w:ascii="inherit" w:eastAsia="Times New Roman" w:hAnsi="inherit" w:cs="Times New Roman"/>
          <w:kern w:val="0"/>
          <w:sz w:val="24"/>
          <w:szCs w:val="24"/>
          <w:lang w:eastAsia="es-UY"/>
          <w14:ligatures w14:val="none"/>
        </w:rPr>
      </w:pPr>
      <w:r w:rsidRPr="0014213D">
        <w:rPr>
          <w:rFonts w:ascii="inherit" w:eastAsia="Times New Roman" w:hAnsi="inherit" w:cs="Times New Roman"/>
          <w:kern w:val="0"/>
          <w:sz w:val="24"/>
          <w:szCs w:val="24"/>
          <w:lang w:eastAsia="es-UY"/>
          <w14:ligatures w14:val="none"/>
        </w:rPr>
        <w:t>Francesca Sabatinelli – Ciudad del Vaticano</w:t>
      </w:r>
    </w:p>
    <w:p w14:paraId="4FCC9750" w14:textId="77777777" w:rsidR="0014213D" w:rsidRPr="0014213D" w:rsidRDefault="0014213D" w:rsidP="0014213D">
      <w:pPr>
        <w:spacing w:after="0" w:line="420" w:lineRule="atLeast"/>
        <w:jc w:val="both"/>
        <w:rPr>
          <w:rFonts w:ascii="inherit" w:eastAsia="Times New Roman" w:hAnsi="inherit" w:cs="Times New Roman"/>
          <w:kern w:val="0"/>
          <w:sz w:val="24"/>
          <w:szCs w:val="24"/>
          <w:lang w:eastAsia="es-UY"/>
          <w14:ligatures w14:val="none"/>
        </w:rPr>
      </w:pPr>
      <w:r w:rsidRPr="0014213D">
        <w:rPr>
          <w:rFonts w:ascii="inherit" w:eastAsia="Times New Roman" w:hAnsi="inherit" w:cs="Times New Roman"/>
          <w:kern w:val="0"/>
          <w:sz w:val="24"/>
          <w:szCs w:val="24"/>
          <w:lang w:eastAsia="es-UY"/>
          <w14:ligatures w14:val="none"/>
        </w:rPr>
        <w:t>Los vientos de guerra que soplan en Irán y en todo Oriente Medio, donde se viven «horas dramáticas», suscitan «profunda preocupación» en el Papa, quien, en el </w:t>
      </w:r>
      <w:hyperlink r:id="rId4" w:tgtFrame="_blank" w:history="1">
        <w:r w:rsidRPr="0014213D">
          <w:rPr>
            <w:rFonts w:ascii="inherit" w:eastAsia="Times New Roman" w:hAnsi="inherit" w:cs="Times New Roman"/>
            <w:color w:val="CC0000"/>
            <w:kern w:val="0"/>
            <w:sz w:val="24"/>
            <w:szCs w:val="24"/>
            <w:lang w:eastAsia="es-UY"/>
            <w14:ligatures w14:val="none"/>
          </w:rPr>
          <w:t>Ángelus del segundo domingo de Cuaresma</w:t>
        </w:r>
      </w:hyperlink>
      <w:r w:rsidRPr="0014213D">
        <w:rPr>
          <w:rFonts w:ascii="inherit" w:eastAsia="Times New Roman" w:hAnsi="inherit" w:cs="Times New Roman"/>
          <w:kern w:val="0"/>
          <w:sz w:val="24"/>
          <w:szCs w:val="24"/>
          <w:lang w:eastAsia="es-UY"/>
          <w14:ligatures w14:val="none"/>
        </w:rPr>
        <w:t>, invita a las partes implicadas a actuar con «responsabilidad» para evitar que se llegue a un escenario devastador, abandonando así las armas, la violencia y las amenazas para dar paso al diálogo y la diplomacia, y mirando también al bien futuro de los pueblos.</w:t>
      </w:r>
    </w:p>
    <w:p w14:paraId="76D5AFE0" w14:textId="77777777" w:rsidR="0014213D" w:rsidRPr="0014213D" w:rsidRDefault="0014213D" w:rsidP="0014213D">
      <w:pPr>
        <w:spacing w:after="0" w:line="420" w:lineRule="atLeast"/>
        <w:ind w:left="708"/>
        <w:jc w:val="both"/>
        <w:rPr>
          <w:rFonts w:ascii="Times New Roman" w:eastAsia="Times New Roman" w:hAnsi="Times New Roman" w:cs="Times New Roman"/>
          <w:i/>
          <w:iCs/>
          <w:kern w:val="0"/>
          <w:sz w:val="24"/>
          <w:szCs w:val="24"/>
          <w:lang w:eastAsia="es-UY"/>
          <w14:ligatures w14:val="none"/>
        </w:rPr>
      </w:pPr>
      <w:r w:rsidRPr="0014213D">
        <w:rPr>
          <w:rFonts w:ascii="Times New Roman" w:eastAsia="Times New Roman" w:hAnsi="Times New Roman" w:cs="Times New Roman"/>
          <w:i/>
          <w:iCs/>
          <w:kern w:val="0"/>
          <w:sz w:val="24"/>
          <w:szCs w:val="24"/>
          <w:lang w:eastAsia="es-UY"/>
          <w14:ligatures w14:val="none"/>
        </w:rPr>
        <w:t>“La estabilidad y la paz no se construyen con amenazas mutuas, ni con armas, que siembran destrucción, dolor y muerte, sino solo a través de un diálogo razonable, auténtico y responsable. Ante la posibilidad de una tragedia de enormes proporciones, hago un sincero llamamiento a las partes implicadas para que asuman la responsabilidad moral de detener la espiral de violencia antes de que se convierta en un abismo irreparable. Que la diplomacia recupere su papel y se promueva el bien de los pueblos, que anhelan una convivencia pacífica, basada en la justicia. Y sigamos rezando por la paz”</w:t>
      </w:r>
    </w:p>
    <w:p w14:paraId="7EC92014" w14:textId="77777777" w:rsidR="0014213D" w:rsidRPr="0014213D" w:rsidRDefault="0014213D" w:rsidP="0014213D">
      <w:pPr>
        <w:spacing w:before="300" w:after="0" w:line="420" w:lineRule="atLeast"/>
        <w:jc w:val="both"/>
        <w:outlineLvl w:val="1"/>
        <w:rPr>
          <w:rFonts w:ascii="Museo Sans Cyrl" w:eastAsia="Times New Roman" w:hAnsi="Museo Sans Cyrl" w:cs="Times New Roman"/>
          <w:kern w:val="0"/>
          <w:sz w:val="24"/>
          <w:szCs w:val="24"/>
          <w:lang w:eastAsia="es-UY"/>
          <w14:ligatures w14:val="none"/>
        </w:rPr>
      </w:pPr>
      <w:r w:rsidRPr="0014213D">
        <w:rPr>
          <w:rFonts w:ascii="Museo Sans Cyrl" w:eastAsia="Times New Roman" w:hAnsi="Museo Sans Cyrl" w:cs="Times New Roman"/>
          <w:kern w:val="0"/>
          <w:sz w:val="24"/>
          <w:szCs w:val="24"/>
          <w:lang w:eastAsia="es-UY"/>
          <w14:ligatures w14:val="none"/>
        </w:rPr>
        <w:t>Diálogo entre Pakistán y Afganistán</w:t>
      </w:r>
    </w:p>
    <w:p w14:paraId="04E09B47" w14:textId="77777777" w:rsidR="0014213D" w:rsidRPr="0014213D" w:rsidRDefault="0014213D" w:rsidP="0014213D">
      <w:pPr>
        <w:spacing w:after="0" w:line="420" w:lineRule="atLeast"/>
        <w:jc w:val="both"/>
        <w:rPr>
          <w:rFonts w:ascii="inherit" w:eastAsia="Times New Roman" w:hAnsi="inherit" w:cs="Times New Roman"/>
          <w:kern w:val="0"/>
          <w:sz w:val="24"/>
          <w:szCs w:val="24"/>
          <w:lang w:eastAsia="es-UY"/>
          <w14:ligatures w14:val="none"/>
        </w:rPr>
      </w:pPr>
      <w:r w:rsidRPr="0014213D">
        <w:rPr>
          <w:rFonts w:ascii="inherit" w:eastAsia="Times New Roman" w:hAnsi="inherit" w:cs="Times New Roman"/>
          <w:kern w:val="0"/>
          <w:sz w:val="24"/>
          <w:szCs w:val="24"/>
          <w:lang w:eastAsia="es-UY"/>
          <w14:ligatures w14:val="none"/>
        </w:rPr>
        <w:t>León XIV también observa con dolor otro escenario de guerra, el que se está viviendo en Pakistán y Afganistán, escenario de enfrentamientos en los últimos días.</w:t>
      </w:r>
    </w:p>
    <w:p w14:paraId="37B19795" w14:textId="77777777" w:rsidR="0014213D" w:rsidRPr="0014213D" w:rsidRDefault="0014213D" w:rsidP="0014213D">
      <w:pPr>
        <w:spacing w:after="0" w:line="420" w:lineRule="atLeast"/>
        <w:ind w:left="708"/>
        <w:jc w:val="both"/>
        <w:rPr>
          <w:rFonts w:ascii="Times New Roman" w:eastAsia="Times New Roman" w:hAnsi="Times New Roman" w:cs="Times New Roman"/>
          <w:i/>
          <w:iCs/>
          <w:kern w:val="0"/>
          <w:sz w:val="24"/>
          <w:szCs w:val="24"/>
          <w:lang w:eastAsia="es-UY"/>
          <w14:ligatures w14:val="none"/>
        </w:rPr>
      </w:pPr>
      <w:r w:rsidRPr="0014213D">
        <w:rPr>
          <w:rFonts w:ascii="Times New Roman" w:eastAsia="Times New Roman" w:hAnsi="Times New Roman" w:cs="Times New Roman"/>
          <w:i/>
          <w:iCs/>
          <w:kern w:val="0"/>
          <w:sz w:val="24"/>
          <w:szCs w:val="24"/>
          <w:lang w:eastAsia="es-UY"/>
          <w14:ligatures w14:val="none"/>
        </w:rPr>
        <w:t>“Elevo mi súplica por un urgente retorno al diálogo. Recemos juntos para que prevalezca la concordia en todos los conflictos del mundo. Solo la paz, don de Dios, puede sanar las heridas entre los pueblos.”</w:t>
      </w:r>
    </w:p>
    <w:p w14:paraId="33111016" w14:textId="77777777" w:rsidR="0014213D" w:rsidRPr="0014213D" w:rsidRDefault="0014213D" w:rsidP="0014213D">
      <w:pPr>
        <w:spacing w:before="300" w:after="0" w:line="420" w:lineRule="atLeast"/>
        <w:jc w:val="both"/>
        <w:outlineLvl w:val="1"/>
        <w:rPr>
          <w:rFonts w:ascii="Museo Sans Cyrl" w:eastAsia="Times New Roman" w:hAnsi="Museo Sans Cyrl" w:cs="Times New Roman"/>
          <w:b/>
          <w:bCs/>
          <w:kern w:val="0"/>
          <w:sz w:val="24"/>
          <w:szCs w:val="24"/>
          <w:lang w:eastAsia="es-UY"/>
          <w14:ligatures w14:val="none"/>
        </w:rPr>
      </w:pPr>
      <w:r w:rsidRPr="0014213D">
        <w:rPr>
          <w:rFonts w:ascii="Museo Sans Cyrl" w:eastAsia="Times New Roman" w:hAnsi="Museo Sans Cyrl" w:cs="Times New Roman"/>
          <w:b/>
          <w:bCs/>
          <w:kern w:val="0"/>
          <w:sz w:val="24"/>
          <w:szCs w:val="24"/>
          <w:lang w:eastAsia="es-UY"/>
          <w14:ligatures w14:val="none"/>
        </w:rPr>
        <w:t>Oración por Brasil y pensamiento por Camerún</w:t>
      </w:r>
    </w:p>
    <w:p w14:paraId="30A2F77B" w14:textId="77777777" w:rsidR="0014213D" w:rsidRPr="0014213D" w:rsidRDefault="0014213D" w:rsidP="0014213D">
      <w:pPr>
        <w:spacing w:after="0" w:line="420" w:lineRule="atLeast"/>
        <w:jc w:val="both"/>
        <w:rPr>
          <w:rFonts w:ascii="inherit" w:eastAsia="Times New Roman" w:hAnsi="inherit" w:cs="Times New Roman"/>
          <w:kern w:val="0"/>
          <w:sz w:val="24"/>
          <w:szCs w:val="24"/>
          <w:lang w:eastAsia="es-UY"/>
          <w14:ligatures w14:val="none"/>
        </w:rPr>
      </w:pPr>
      <w:r w:rsidRPr="0014213D">
        <w:rPr>
          <w:rFonts w:ascii="inherit" w:eastAsia="Times New Roman" w:hAnsi="inherit" w:cs="Times New Roman"/>
          <w:kern w:val="0"/>
          <w:sz w:val="24"/>
          <w:szCs w:val="24"/>
          <w:lang w:eastAsia="es-UY"/>
          <w14:ligatures w14:val="none"/>
        </w:rPr>
        <w:t>Por último, el Pontífice asegura su cercanía a las poblaciones del </w:t>
      </w:r>
      <w:hyperlink r:id="rId5" w:tgtFrame="_blank" w:history="1">
        <w:r w:rsidRPr="0014213D">
          <w:rPr>
            <w:rFonts w:ascii="inherit" w:eastAsia="Times New Roman" w:hAnsi="inherit" w:cs="Times New Roman"/>
            <w:color w:val="CC0000"/>
            <w:kern w:val="0"/>
            <w:sz w:val="24"/>
            <w:szCs w:val="24"/>
            <w:lang w:eastAsia="es-UY"/>
            <w14:ligatures w14:val="none"/>
          </w:rPr>
          <w:t>estado brasileño de Minas Gerais</w:t>
        </w:r>
      </w:hyperlink>
      <w:r w:rsidRPr="0014213D">
        <w:rPr>
          <w:rFonts w:ascii="inherit" w:eastAsia="Times New Roman" w:hAnsi="inherit" w:cs="Times New Roman"/>
          <w:kern w:val="0"/>
          <w:sz w:val="24"/>
          <w:szCs w:val="24"/>
          <w:lang w:eastAsia="es-UY"/>
          <w14:ligatures w14:val="none"/>
        </w:rPr>
        <w:t xml:space="preserve">, «afectadas por violentas inundaciones», con la oración por «las víctimas, las familias que han perdido sus hogares y todos los que participan en las </w:t>
      </w:r>
      <w:r w:rsidRPr="0014213D">
        <w:rPr>
          <w:rFonts w:ascii="inherit" w:eastAsia="Times New Roman" w:hAnsi="inherit" w:cs="Times New Roman"/>
          <w:kern w:val="0"/>
          <w:sz w:val="24"/>
          <w:szCs w:val="24"/>
          <w:lang w:eastAsia="es-UY"/>
          <w14:ligatures w14:val="none"/>
        </w:rPr>
        <w:lastRenderedPageBreak/>
        <w:t>operaciones de socorro». Concluye con un saludo especial a un grupo de cameruneses «que viven en Roma, acompañados por el presidente de la Conferencia Episcopal de ese país, que, si Dios quiere, tendré la alegría de visitar en el mes de abril».</w:t>
      </w:r>
    </w:p>
    <w:p w14:paraId="323EEB55" w14:textId="77777777" w:rsidR="0022453A" w:rsidRPr="0014213D" w:rsidRDefault="0022453A" w:rsidP="0014213D">
      <w:pPr>
        <w:shd w:val="clear" w:color="auto" w:fill="FFFFFF"/>
        <w:spacing w:after="0" w:line="420" w:lineRule="atLeast"/>
        <w:rPr>
          <w:rFonts w:ascii="Times New Roman" w:eastAsia="Times New Roman" w:hAnsi="Times New Roman" w:cs="Times New Roman"/>
          <w:color w:val="373737"/>
          <w:kern w:val="0"/>
          <w:sz w:val="24"/>
          <w:szCs w:val="24"/>
          <w:lang w:eastAsia="es-UY"/>
          <w14:ligatures w14:val="none"/>
        </w:rPr>
      </w:pPr>
      <w:r>
        <w:rPr>
          <w:rFonts w:ascii="Times New Roman" w:eastAsia="Times New Roman" w:hAnsi="Times New Roman" w:cs="Times New Roman"/>
          <w:color w:val="373737"/>
          <w:kern w:val="0"/>
          <w:sz w:val="24"/>
          <w:szCs w:val="24"/>
          <w:lang w:eastAsia="es-UY"/>
          <w14:ligatures w14:val="none"/>
        </w:rPr>
        <w:fldChar w:fldCharType="begin"/>
      </w:r>
      <w:r>
        <w:rPr>
          <w:rFonts w:ascii="Times New Roman" w:eastAsia="Times New Roman" w:hAnsi="Times New Roman" w:cs="Times New Roman"/>
          <w:color w:val="373737"/>
          <w:kern w:val="0"/>
          <w:sz w:val="24"/>
          <w:szCs w:val="24"/>
          <w:lang w:eastAsia="es-UY"/>
          <w14:ligatures w14:val="none"/>
        </w:rPr>
        <w:instrText>HYPERLINK "</w:instrText>
      </w:r>
    </w:p>
    <w:p w14:paraId="32D6DDBE" w14:textId="77777777" w:rsidR="0022453A" w:rsidRPr="0014213D" w:rsidRDefault="0022453A" w:rsidP="0014213D">
      <w:pPr>
        <w:shd w:val="clear" w:color="auto" w:fill="FFFFFF"/>
        <w:spacing w:after="0" w:line="420" w:lineRule="atLeast"/>
        <w:rPr>
          <w:rFonts w:ascii="Times New Roman" w:eastAsia="Times New Roman" w:hAnsi="Times New Roman" w:cs="Times New Roman"/>
          <w:kern w:val="0"/>
          <w:sz w:val="24"/>
          <w:szCs w:val="24"/>
          <w:lang w:eastAsia="es-UY"/>
          <w14:ligatures w14:val="none"/>
        </w:rPr>
      </w:pPr>
      <w:r w:rsidRPr="0014213D">
        <w:rPr>
          <w:rFonts w:ascii="Times New Roman" w:eastAsia="Times New Roman" w:hAnsi="Times New Roman" w:cs="Times New Roman"/>
          <w:color w:val="373737"/>
          <w:kern w:val="0"/>
          <w:sz w:val="24"/>
          <w:szCs w:val="24"/>
          <w:lang w:eastAsia="es-UY"/>
          <w14:ligatures w14:val="none"/>
        </w:rPr>
        <w:instrText>https://www.vaticannews.va/es/papa/news/2026-03/iran-el-papa-la-paz-no-se-construye-con-amenazas-armas.html?utm_source=newsletter&amp;utm_medium=email&amp;utm_campaign=Newslette</w:instrText>
      </w:r>
      <w:r w:rsidRPr="0014213D">
        <w:rPr>
          <w:rFonts w:ascii="Times New Roman" w:eastAsia="Times New Roman" w:hAnsi="Times New Roman" w:cs="Times New Roman"/>
          <w:color w:val="373737"/>
          <w:kern w:val="0"/>
          <w:sz w:val="24"/>
          <w:szCs w:val="24"/>
          <w:lang w:eastAsia="es-UY"/>
          <w14:ligatures w14:val="none"/>
        </w:rPr>
        <w:br/>
      </w:r>
    </w:p>
    <w:p w14:paraId="78058EE6" w14:textId="77777777" w:rsidR="0022453A" w:rsidRPr="0014213D" w:rsidRDefault="0022453A" w:rsidP="0014213D">
      <w:pPr>
        <w:shd w:val="clear" w:color="auto" w:fill="FFFFFF"/>
        <w:spacing w:after="0" w:line="420" w:lineRule="atLeast"/>
        <w:rPr>
          <w:rStyle w:val="Hipervnculo"/>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color w:val="373737"/>
          <w:kern w:val="0"/>
          <w:sz w:val="24"/>
          <w:szCs w:val="24"/>
          <w:lang w:eastAsia="es-UY"/>
          <w14:ligatures w14:val="none"/>
        </w:rPr>
        <w:instrText>"</w:instrText>
      </w:r>
      <w:r>
        <w:rPr>
          <w:rFonts w:ascii="Times New Roman" w:eastAsia="Times New Roman" w:hAnsi="Times New Roman" w:cs="Times New Roman"/>
          <w:color w:val="373737"/>
          <w:kern w:val="0"/>
          <w:sz w:val="24"/>
          <w:szCs w:val="24"/>
          <w:lang w:eastAsia="es-UY"/>
          <w14:ligatures w14:val="none"/>
        </w:rPr>
        <w:fldChar w:fldCharType="separate"/>
      </w:r>
    </w:p>
    <w:p w14:paraId="0847F556" w14:textId="77777777" w:rsidR="0022453A" w:rsidRPr="0014213D" w:rsidRDefault="0022453A" w:rsidP="0014213D">
      <w:pPr>
        <w:shd w:val="clear" w:color="auto" w:fill="FFFFFF"/>
        <w:spacing w:after="0" w:line="420" w:lineRule="atLeast"/>
        <w:rPr>
          <w:rStyle w:val="Hipervnculo"/>
          <w:rFonts w:ascii="Times New Roman" w:eastAsia="Times New Roman" w:hAnsi="Times New Roman" w:cs="Times New Roman"/>
          <w:kern w:val="0"/>
          <w:sz w:val="24"/>
          <w:szCs w:val="24"/>
          <w:lang w:eastAsia="es-UY"/>
          <w14:ligatures w14:val="none"/>
        </w:rPr>
      </w:pPr>
      <w:r w:rsidRPr="00CE5286">
        <w:rPr>
          <w:rStyle w:val="Hipervnculo"/>
          <w:rFonts w:ascii="Times New Roman" w:eastAsia="Times New Roman" w:hAnsi="Times New Roman" w:cs="Times New Roman"/>
          <w:kern w:val="0"/>
          <w:sz w:val="24"/>
          <w:szCs w:val="24"/>
          <w:lang w:eastAsia="es-UY"/>
          <w14:ligatures w14:val="none"/>
        </w:rPr>
        <w:t>https://www.vaticannews.va/es/papa/news/2026-03/iran-el-papa-la-paz-no-se-construye-con-amenazas-armas.html?utm_source=newsletter&amp;utm_medium=email&amp;utm_campaign=Newslette</w:t>
      </w:r>
      <w:r w:rsidRPr="0014213D">
        <w:rPr>
          <w:rStyle w:val="Hipervnculo"/>
          <w:rFonts w:ascii="Times New Roman" w:eastAsia="Times New Roman" w:hAnsi="Times New Roman" w:cs="Times New Roman"/>
          <w:kern w:val="0"/>
          <w:sz w:val="24"/>
          <w:szCs w:val="24"/>
          <w:lang w:eastAsia="es-UY"/>
          <w14:ligatures w14:val="none"/>
        </w:rPr>
        <w:br/>
      </w:r>
    </w:p>
    <w:p w14:paraId="1BF64985" w14:textId="4B9B8762" w:rsidR="00926044" w:rsidRDefault="0022453A" w:rsidP="0014213D">
      <w:r>
        <w:rPr>
          <w:rFonts w:ascii="Times New Roman" w:eastAsia="Times New Roman" w:hAnsi="Times New Roman" w:cs="Times New Roman"/>
          <w:color w:val="373737"/>
          <w:kern w:val="0"/>
          <w:sz w:val="24"/>
          <w:szCs w:val="24"/>
          <w:lang w:eastAsia="es-UY"/>
          <w14:ligatures w14:val="none"/>
        </w:rPr>
        <w:fldChar w:fldCharType="end"/>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3D"/>
    <w:rsid w:val="0014213D"/>
    <w:rsid w:val="0022453A"/>
    <w:rsid w:val="00926044"/>
    <w:rsid w:val="00DE17AC"/>
    <w:rsid w:val="00F07C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B602"/>
  <w15:chartTrackingRefBased/>
  <w15:docId w15:val="{E2FC685E-F550-40C1-B75D-8B12193B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2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2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2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2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2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13D"/>
    <w:rPr>
      <w:rFonts w:eastAsiaTheme="majorEastAsia" w:cstheme="majorBidi"/>
      <w:color w:val="272727" w:themeColor="text1" w:themeTint="D8"/>
    </w:rPr>
  </w:style>
  <w:style w:type="paragraph" w:styleId="Ttulo">
    <w:name w:val="Title"/>
    <w:basedOn w:val="Normal"/>
    <w:next w:val="Normal"/>
    <w:link w:val="TtuloCar"/>
    <w:uiPriority w:val="10"/>
    <w:qFormat/>
    <w:rsid w:val="00142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2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13D"/>
    <w:pPr>
      <w:spacing w:before="160"/>
      <w:jc w:val="center"/>
    </w:pPr>
    <w:rPr>
      <w:i/>
      <w:iCs/>
      <w:color w:val="404040" w:themeColor="text1" w:themeTint="BF"/>
    </w:rPr>
  </w:style>
  <w:style w:type="character" w:customStyle="1" w:styleId="CitaCar">
    <w:name w:val="Cita Car"/>
    <w:basedOn w:val="Fuentedeprrafopredeter"/>
    <w:link w:val="Cita"/>
    <w:uiPriority w:val="29"/>
    <w:rsid w:val="0014213D"/>
    <w:rPr>
      <w:i/>
      <w:iCs/>
      <w:color w:val="404040" w:themeColor="text1" w:themeTint="BF"/>
    </w:rPr>
  </w:style>
  <w:style w:type="paragraph" w:styleId="Prrafodelista">
    <w:name w:val="List Paragraph"/>
    <w:basedOn w:val="Normal"/>
    <w:uiPriority w:val="34"/>
    <w:qFormat/>
    <w:rsid w:val="0014213D"/>
    <w:pPr>
      <w:ind w:left="720"/>
      <w:contextualSpacing/>
    </w:pPr>
  </w:style>
  <w:style w:type="character" w:styleId="nfasisintenso">
    <w:name w:val="Intense Emphasis"/>
    <w:basedOn w:val="Fuentedeprrafopredeter"/>
    <w:uiPriority w:val="21"/>
    <w:qFormat/>
    <w:rsid w:val="0014213D"/>
    <w:rPr>
      <w:i/>
      <w:iCs/>
      <w:color w:val="0F4761" w:themeColor="accent1" w:themeShade="BF"/>
    </w:rPr>
  </w:style>
  <w:style w:type="paragraph" w:styleId="Citadestacada">
    <w:name w:val="Intense Quote"/>
    <w:basedOn w:val="Normal"/>
    <w:next w:val="Normal"/>
    <w:link w:val="CitadestacadaCar"/>
    <w:uiPriority w:val="30"/>
    <w:qFormat/>
    <w:rsid w:val="0014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13D"/>
    <w:rPr>
      <w:i/>
      <w:iCs/>
      <w:color w:val="0F4761" w:themeColor="accent1" w:themeShade="BF"/>
    </w:rPr>
  </w:style>
  <w:style w:type="character" w:styleId="Referenciaintensa">
    <w:name w:val="Intense Reference"/>
    <w:basedOn w:val="Fuentedeprrafopredeter"/>
    <w:uiPriority w:val="32"/>
    <w:qFormat/>
    <w:rsid w:val="0014213D"/>
    <w:rPr>
      <w:b/>
      <w:bCs/>
      <w:smallCaps/>
      <w:color w:val="0F4761" w:themeColor="accent1" w:themeShade="BF"/>
      <w:spacing w:val="5"/>
    </w:rPr>
  </w:style>
  <w:style w:type="character" w:styleId="Hipervnculo">
    <w:name w:val="Hyperlink"/>
    <w:basedOn w:val="Fuentedeprrafopredeter"/>
    <w:uiPriority w:val="99"/>
    <w:unhideWhenUsed/>
    <w:rsid w:val="0022453A"/>
    <w:rPr>
      <w:color w:val="467886" w:themeColor="hyperlink"/>
      <w:u w:val="single"/>
    </w:rPr>
  </w:style>
  <w:style w:type="character" w:styleId="Mencinsinresolver">
    <w:name w:val="Unresolved Mention"/>
    <w:basedOn w:val="Fuentedeprrafopredeter"/>
    <w:uiPriority w:val="99"/>
    <w:semiHidden/>
    <w:unhideWhenUsed/>
    <w:rsid w:val="00224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iglesia/news/2026-02/brasil-iglesia-junto-desplazados-inundaciones-minas-gerais.html" TargetMode="External"/><Relationship Id="rId4" Type="http://schemas.openxmlformats.org/officeDocument/2006/relationships/hyperlink" Target="https://www.vatican.va/content/leo-xiv/es/angelus/2026/documents/20260301-angel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2026-03-03T12:28:00Z</dcterms:created>
  <dcterms:modified xsi:type="dcterms:W3CDTF">2026-03-03T12:30:00Z</dcterms:modified>
</cp:coreProperties>
</file>