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96D689" w14:textId="77777777" w:rsidR="00F14199" w:rsidRDefault="00F14199" w:rsidP="00F14199">
      <w:pPr>
        <w:spacing w:after="0" w:line="240" w:lineRule="auto"/>
        <w:rPr>
          <w:rFonts w:ascii="Times New Roman" w:hAnsi="Times New Roman" w:cs="Times New Roman"/>
          <w:sz w:val="28"/>
          <w:szCs w:val="28"/>
        </w:rPr>
      </w:pPr>
    </w:p>
    <w:p w14:paraId="53B1254D" w14:textId="77777777" w:rsidR="00F14199" w:rsidRDefault="00F14199" w:rsidP="00F14199">
      <w:pPr>
        <w:spacing w:after="0" w:line="240" w:lineRule="auto"/>
        <w:jc w:val="center"/>
        <w:rPr>
          <w:rFonts w:ascii="Times New Roman" w:hAnsi="Times New Roman" w:cs="Times New Roman"/>
          <w:b/>
          <w:color w:val="C00000"/>
          <w:sz w:val="28"/>
          <w:szCs w:val="28"/>
        </w:rPr>
      </w:pPr>
      <w:r w:rsidRPr="00A119C2">
        <w:rPr>
          <w:rFonts w:ascii="Times New Roman" w:hAnsi="Times New Roman" w:cs="Times New Roman"/>
          <w:noProof/>
          <w:sz w:val="28"/>
          <w:szCs w:val="28"/>
          <w:lang w:eastAsia="es-PE"/>
        </w:rPr>
        <w:drawing>
          <wp:anchor distT="0" distB="0" distL="114300" distR="114300" simplePos="0" relativeHeight="251659264" behindDoc="0" locked="0" layoutInCell="1" allowOverlap="1" wp14:anchorId="518CA453" wp14:editId="0A4E27FD">
            <wp:simplePos x="0" y="0"/>
            <wp:positionH relativeFrom="column">
              <wp:posOffset>-1080135</wp:posOffset>
            </wp:positionH>
            <wp:positionV relativeFrom="paragraph">
              <wp:posOffset>0</wp:posOffset>
            </wp:positionV>
            <wp:extent cx="7619365" cy="2972435"/>
            <wp:effectExtent l="0" t="0" r="635" b="0"/>
            <wp:wrapSquare wrapText="bothSides"/>
            <wp:docPr id="17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era Iglesia Internacional-0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19365" cy="2972435"/>
                    </a:xfrm>
                    <a:prstGeom prst="rect">
                      <a:avLst/>
                    </a:prstGeom>
                  </pic:spPr>
                </pic:pic>
              </a:graphicData>
            </a:graphic>
            <wp14:sizeRelH relativeFrom="page">
              <wp14:pctWidth>0</wp14:pctWidth>
            </wp14:sizeRelH>
            <wp14:sizeRelV relativeFrom="page">
              <wp14:pctHeight>0</wp14:pctHeight>
            </wp14:sizeRelV>
          </wp:anchor>
        </w:drawing>
      </w:r>
    </w:p>
    <w:p w14:paraId="4DF0EB84" w14:textId="77777777" w:rsidR="00F14199" w:rsidRDefault="00F14199" w:rsidP="00F14199">
      <w:pPr>
        <w:spacing w:after="0" w:line="240" w:lineRule="auto"/>
        <w:jc w:val="center"/>
        <w:rPr>
          <w:rFonts w:ascii="Times New Roman" w:hAnsi="Times New Roman" w:cs="Times New Roman"/>
          <w:b/>
          <w:color w:val="C00000"/>
          <w:sz w:val="32"/>
          <w:szCs w:val="32"/>
        </w:rPr>
      </w:pPr>
      <w:r>
        <w:rPr>
          <w:rFonts w:ascii="Times New Roman" w:hAnsi="Times New Roman" w:cs="Times New Roman"/>
          <w:b/>
          <w:color w:val="C00000"/>
          <w:sz w:val="32"/>
          <w:szCs w:val="32"/>
        </w:rPr>
        <w:t>3 al 9 de marzo de 2026</w:t>
      </w:r>
    </w:p>
    <w:p w14:paraId="2E87FA0D" w14:textId="77777777" w:rsidR="00392296" w:rsidRDefault="00392296" w:rsidP="00F14199">
      <w:pPr>
        <w:spacing w:after="0" w:line="240" w:lineRule="auto"/>
        <w:jc w:val="center"/>
        <w:rPr>
          <w:rFonts w:ascii="Times New Roman" w:hAnsi="Times New Roman" w:cs="Times New Roman"/>
          <w:b/>
          <w:color w:val="C00000"/>
          <w:sz w:val="32"/>
          <w:szCs w:val="32"/>
        </w:rPr>
      </w:pPr>
      <w:r>
        <w:rPr>
          <w:rFonts w:ascii="Times New Roman" w:hAnsi="Times New Roman" w:cs="Times New Roman"/>
          <w:b/>
          <w:color w:val="C00000"/>
          <w:sz w:val="32"/>
          <w:szCs w:val="32"/>
        </w:rPr>
        <w:t>SUPLEMENTO</w:t>
      </w:r>
    </w:p>
    <w:sdt>
      <w:sdtPr>
        <w:rPr>
          <w:rFonts w:asciiTheme="minorHAnsi" w:eastAsiaTheme="minorHAnsi" w:hAnsiTheme="minorHAnsi" w:cstheme="minorBidi"/>
          <w:color w:val="auto"/>
          <w:sz w:val="22"/>
          <w:szCs w:val="22"/>
          <w:lang w:val="es-ES" w:eastAsia="en-US"/>
        </w:rPr>
        <w:id w:val="1255317132"/>
        <w:docPartObj>
          <w:docPartGallery w:val="Table of Contents"/>
          <w:docPartUnique/>
        </w:docPartObj>
      </w:sdtPr>
      <w:sdtEndPr>
        <w:rPr>
          <w:b/>
          <w:bCs/>
        </w:rPr>
      </w:sdtEndPr>
      <w:sdtContent>
        <w:p w14:paraId="3190890F" w14:textId="77777777" w:rsidR="00392296" w:rsidRDefault="00392296">
          <w:pPr>
            <w:pStyle w:val="TtuloTDC"/>
          </w:pPr>
          <w:r>
            <w:rPr>
              <w:lang w:val="es-ES"/>
            </w:rPr>
            <w:t>Contenido</w:t>
          </w:r>
        </w:p>
        <w:p w14:paraId="10E6D11B" w14:textId="77777777" w:rsidR="00392296" w:rsidRPr="00392296" w:rsidRDefault="00392296" w:rsidP="00392296">
          <w:pPr>
            <w:pStyle w:val="TDC1"/>
            <w:tabs>
              <w:tab w:val="right" w:leader="dot" w:pos="8494"/>
            </w:tabs>
            <w:spacing w:after="0" w:line="240" w:lineRule="auto"/>
            <w:rPr>
              <w:rFonts w:ascii="Times New Roman" w:hAnsi="Times New Roman" w:cs="Times New Roman"/>
              <w:noProof/>
              <w:sz w:val="28"/>
              <w:szCs w:val="28"/>
            </w:rPr>
          </w:pPr>
          <w:r w:rsidRPr="00392296">
            <w:rPr>
              <w:rFonts w:ascii="Times New Roman" w:hAnsi="Times New Roman" w:cs="Times New Roman"/>
              <w:bCs/>
              <w:sz w:val="28"/>
              <w:szCs w:val="28"/>
              <w:lang w:val="es-ES"/>
            </w:rPr>
            <w:fldChar w:fldCharType="begin"/>
          </w:r>
          <w:r w:rsidRPr="00392296">
            <w:rPr>
              <w:rFonts w:ascii="Times New Roman" w:hAnsi="Times New Roman" w:cs="Times New Roman"/>
              <w:bCs/>
              <w:sz w:val="28"/>
              <w:szCs w:val="28"/>
              <w:lang w:val="es-ES"/>
            </w:rPr>
            <w:instrText xml:space="preserve"> TOC \o "1-3" \h \z \u </w:instrText>
          </w:r>
          <w:r w:rsidRPr="00392296">
            <w:rPr>
              <w:rFonts w:ascii="Times New Roman" w:hAnsi="Times New Roman" w:cs="Times New Roman"/>
              <w:bCs/>
              <w:sz w:val="28"/>
              <w:szCs w:val="28"/>
              <w:lang w:val="es-ES"/>
            </w:rPr>
            <w:fldChar w:fldCharType="separate"/>
          </w:r>
          <w:hyperlink w:anchor="_Toc224136455" w:history="1">
            <w:r w:rsidRPr="00392296">
              <w:rPr>
                <w:rStyle w:val="Hipervnculo"/>
                <w:rFonts w:ascii="Times New Roman" w:hAnsi="Times New Roman" w:cs="Times New Roman"/>
                <w:b/>
                <w:noProof/>
                <w:color w:val="C00000"/>
                <w:sz w:val="32"/>
                <w:szCs w:val="32"/>
              </w:rPr>
              <w:t>OTROS PAISES</w:t>
            </w:r>
            <w:r w:rsidRPr="00392296">
              <w:rPr>
                <w:rFonts w:ascii="Times New Roman" w:hAnsi="Times New Roman" w:cs="Times New Roman"/>
                <w:noProof/>
                <w:webHidden/>
                <w:sz w:val="28"/>
                <w:szCs w:val="28"/>
              </w:rPr>
              <w:tab/>
            </w:r>
            <w:r w:rsidRPr="00392296">
              <w:rPr>
                <w:rFonts w:ascii="Times New Roman" w:hAnsi="Times New Roman" w:cs="Times New Roman"/>
                <w:noProof/>
                <w:webHidden/>
                <w:sz w:val="28"/>
                <w:szCs w:val="28"/>
              </w:rPr>
              <w:fldChar w:fldCharType="begin"/>
            </w:r>
            <w:r w:rsidRPr="00392296">
              <w:rPr>
                <w:rFonts w:ascii="Times New Roman" w:hAnsi="Times New Roman" w:cs="Times New Roman"/>
                <w:noProof/>
                <w:webHidden/>
                <w:sz w:val="28"/>
                <w:szCs w:val="28"/>
              </w:rPr>
              <w:instrText xml:space="preserve"> PAGEREF _Toc224136455 \h </w:instrText>
            </w:r>
            <w:r w:rsidRPr="00392296">
              <w:rPr>
                <w:rFonts w:ascii="Times New Roman" w:hAnsi="Times New Roman" w:cs="Times New Roman"/>
                <w:noProof/>
                <w:webHidden/>
                <w:sz w:val="28"/>
                <w:szCs w:val="28"/>
              </w:rPr>
            </w:r>
            <w:r w:rsidRPr="00392296">
              <w:rPr>
                <w:rFonts w:ascii="Times New Roman" w:hAnsi="Times New Roman" w:cs="Times New Roman"/>
                <w:noProof/>
                <w:webHidden/>
                <w:sz w:val="28"/>
                <w:szCs w:val="28"/>
              </w:rPr>
              <w:fldChar w:fldCharType="separate"/>
            </w:r>
            <w:r w:rsidRPr="00392296">
              <w:rPr>
                <w:rFonts w:ascii="Times New Roman" w:hAnsi="Times New Roman" w:cs="Times New Roman"/>
                <w:noProof/>
                <w:webHidden/>
                <w:sz w:val="28"/>
                <w:szCs w:val="28"/>
              </w:rPr>
              <w:t>1</w:t>
            </w:r>
            <w:r w:rsidRPr="00392296">
              <w:rPr>
                <w:rFonts w:ascii="Times New Roman" w:hAnsi="Times New Roman" w:cs="Times New Roman"/>
                <w:noProof/>
                <w:webHidden/>
                <w:sz w:val="28"/>
                <w:szCs w:val="28"/>
              </w:rPr>
              <w:fldChar w:fldCharType="end"/>
            </w:r>
          </w:hyperlink>
        </w:p>
        <w:p w14:paraId="01F0A552" w14:textId="77777777" w:rsidR="00392296" w:rsidRPr="00392296" w:rsidRDefault="00392296" w:rsidP="00181513">
          <w:pPr>
            <w:pStyle w:val="TDC2"/>
            <w:rPr>
              <w:noProof/>
            </w:rPr>
          </w:pPr>
          <w:hyperlink w:anchor="_Toc224136456" w:history="1">
            <w:r w:rsidRPr="00392296">
              <w:rPr>
                <w:rStyle w:val="Hipervnculo"/>
                <w:rFonts w:ascii="Times New Roman" w:eastAsia="Times New Roman" w:hAnsi="Times New Roman" w:cs="Times New Roman"/>
                <w:bCs/>
                <w:noProof/>
                <w:kern w:val="36"/>
                <w:sz w:val="28"/>
                <w:szCs w:val="28"/>
                <w:lang w:eastAsia="es-PE"/>
              </w:rPr>
              <w:t xml:space="preserve">Editorial de </w:t>
            </w:r>
            <w:r w:rsidRPr="00392296">
              <w:rPr>
                <w:rStyle w:val="Hipervnculo"/>
                <w:rFonts w:ascii="Times New Roman" w:eastAsia="Times New Roman" w:hAnsi="Times New Roman" w:cs="Times New Roman"/>
                <w:bCs/>
                <w:i/>
                <w:noProof/>
                <w:kern w:val="36"/>
                <w:sz w:val="28"/>
                <w:szCs w:val="28"/>
                <w:lang w:eastAsia="es-PE"/>
              </w:rPr>
              <w:t xml:space="preserve">Commonweal: </w:t>
            </w:r>
            <w:r w:rsidRPr="00392296">
              <w:rPr>
                <w:rStyle w:val="Hipervnculo"/>
                <w:rFonts w:ascii="Times New Roman" w:eastAsia="Times New Roman" w:hAnsi="Times New Roman" w:cs="Times New Roman"/>
                <w:bCs/>
                <w:noProof/>
                <w:kern w:val="36"/>
                <w:sz w:val="28"/>
                <w:szCs w:val="28"/>
                <w:lang w:eastAsia="es-PE"/>
              </w:rPr>
              <w:t xml:space="preserve">La guerra del Rey Loco. </w:t>
            </w:r>
            <w:r w:rsidRPr="00392296">
              <w:rPr>
                <w:rStyle w:val="Hipervnculo"/>
                <w:rFonts w:ascii="Times New Roman" w:eastAsia="Times New Roman" w:hAnsi="Times New Roman" w:cs="Times New Roman"/>
                <w:noProof/>
                <w:sz w:val="28"/>
                <w:szCs w:val="28"/>
                <w:lang w:eastAsia="es-PE"/>
              </w:rPr>
              <w:t>La actitud de Trump hacia Irán es imprudente e infantil</w:t>
            </w:r>
            <w:r w:rsidRPr="00392296">
              <w:rPr>
                <w:noProof/>
                <w:webHidden/>
              </w:rPr>
              <w:tab/>
            </w:r>
            <w:r w:rsidRPr="00392296">
              <w:rPr>
                <w:noProof/>
                <w:webHidden/>
              </w:rPr>
              <w:fldChar w:fldCharType="begin"/>
            </w:r>
            <w:r w:rsidRPr="00392296">
              <w:rPr>
                <w:noProof/>
                <w:webHidden/>
              </w:rPr>
              <w:instrText xml:space="preserve"> PAGEREF _Toc224136456 \h </w:instrText>
            </w:r>
            <w:r w:rsidRPr="00392296">
              <w:rPr>
                <w:noProof/>
                <w:webHidden/>
              </w:rPr>
            </w:r>
            <w:r w:rsidRPr="00392296">
              <w:rPr>
                <w:noProof/>
                <w:webHidden/>
              </w:rPr>
              <w:fldChar w:fldCharType="separate"/>
            </w:r>
            <w:r w:rsidRPr="00392296">
              <w:rPr>
                <w:noProof/>
                <w:webHidden/>
              </w:rPr>
              <w:t>1</w:t>
            </w:r>
            <w:r w:rsidRPr="00392296">
              <w:rPr>
                <w:noProof/>
                <w:webHidden/>
              </w:rPr>
              <w:fldChar w:fldCharType="end"/>
            </w:r>
          </w:hyperlink>
        </w:p>
        <w:p w14:paraId="0802EA39" w14:textId="77777777" w:rsidR="00392296" w:rsidRPr="00392296" w:rsidRDefault="00392296" w:rsidP="00181513">
          <w:pPr>
            <w:pStyle w:val="TDC2"/>
            <w:rPr>
              <w:noProof/>
            </w:rPr>
          </w:pPr>
          <w:hyperlink w:anchor="_Toc224136457" w:history="1">
            <w:r w:rsidRPr="00392296">
              <w:rPr>
                <w:rStyle w:val="Hipervnculo"/>
                <w:rFonts w:ascii="Times New Roman" w:eastAsia="Times New Roman" w:hAnsi="Times New Roman" w:cs="Times New Roman"/>
                <w:noProof/>
                <w:sz w:val="28"/>
                <w:szCs w:val="28"/>
                <w:lang w:eastAsia="es-PE"/>
              </w:rPr>
              <w:t>Obispos estadounidenses apoyan demanda contra intento de Trump de limitar ciudadanía por nacimiento</w:t>
            </w:r>
            <w:r w:rsidRPr="00392296">
              <w:rPr>
                <w:noProof/>
                <w:webHidden/>
              </w:rPr>
              <w:tab/>
            </w:r>
            <w:r w:rsidRPr="00392296">
              <w:rPr>
                <w:noProof/>
                <w:webHidden/>
              </w:rPr>
              <w:fldChar w:fldCharType="begin"/>
            </w:r>
            <w:r w:rsidRPr="00392296">
              <w:rPr>
                <w:noProof/>
                <w:webHidden/>
              </w:rPr>
              <w:instrText xml:space="preserve"> PAGEREF _Toc224136457 \h </w:instrText>
            </w:r>
            <w:r w:rsidRPr="00392296">
              <w:rPr>
                <w:noProof/>
                <w:webHidden/>
              </w:rPr>
            </w:r>
            <w:r w:rsidRPr="00392296">
              <w:rPr>
                <w:noProof/>
                <w:webHidden/>
              </w:rPr>
              <w:fldChar w:fldCharType="separate"/>
            </w:r>
            <w:r w:rsidRPr="00392296">
              <w:rPr>
                <w:noProof/>
                <w:webHidden/>
              </w:rPr>
              <w:t>4</w:t>
            </w:r>
            <w:r w:rsidRPr="00392296">
              <w:rPr>
                <w:noProof/>
                <w:webHidden/>
              </w:rPr>
              <w:fldChar w:fldCharType="end"/>
            </w:r>
          </w:hyperlink>
        </w:p>
        <w:p w14:paraId="72E03F5C" w14:textId="77777777" w:rsidR="00392296" w:rsidRPr="00392296" w:rsidRDefault="00392296" w:rsidP="00181513">
          <w:pPr>
            <w:pStyle w:val="TDC2"/>
            <w:rPr>
              <w:noProof/>
            </w:rPr>
          </w:pPr>
          <w:hyperlink w:anchor="_Toc224136458" w:history="1">
            <w:r w:rsidRPr="00392296">
              <w:rPr>
                <w:rStyle w:val="Hipervnculo"/>
                <w:rFonts w:ascii="Times New Roman" w:hAnsi="Times New Roman" w:cs="Times New Roman"/>
                <w:noProof/>
                <w:sz w:val="28"/>
                <w:szCs w:val="28"/>
              </w:rPr>
              <w:t>Obispos de Asia se suman al llamamiento del Papa y piden "un alto el fuego inmediato en Oriente Medio”</w:t>
            </w:r>
            <w:r w:rsidRPr="00392296">
              <w:rPr>
                <w:noProof/>
                <w:webHidden/>
              </w:rPr>
              <w:tab/>
            </w:r>
            <w:r w:rsidRPr="00392296">
              <w:rPr>
                <w:noProof/>
                <w:webHidden/>
              </w:rPr>
              <w:fldChar w:fldCharType="begin"/>
            </w:r>
            <w:r w:rsidRPr="00392296">
              <w:rPr>
                <w:noProof/>
                <w:webHidden/>
              </w:rPr>
              <w:instrText xml:space="preserve"> PAGEREF _Toc224136458 \h </w:instrText>
            </w:r>
            <w:r w:rsidRPr="00392296">
              <w:rPr>
                <w:noProof/>
                <w:webHidden/>
              </w:rPr>
            </w:r>
            <w:r w:rsidRPr="00392296">
              <w:rPr>
                <w:noProof/>
                <w:webHidden/>
              </w:rPr>
              <w:fldChar w:fldCharType="separate"/>
            </w:r>
            <w:r w:rsidRPr="00392296">
              <w:rPr>
                <w:noProof/>
                <w:webHidden/>
              </w:rPr>
              <w:t>6</w:t>
            </w:r>
            <w:r w:rsidRPr="00392296">
              <w:rPr>
                <w:noProof/>
                <w:webHidden/>
              </w:rPr>
              <w:fldChar w:fldCharType="end"/>
            </w:r>
          </w:hyperlink>
        </w:p>
        <w:p w14:paraId="1FEB952A" w14:textId="77777777" w:rsidR="00392296" w:rsidRPr="00392296" w:rsidRDefault="00392296" w:rsidP="00181513">
          <w:pPr>
            <w:pStyle w:val="TDC2"/>
            <w:rPr>
              <w:noProof/>
            </w:rPr>
          </w:pPr>
          <w:hyperlink w:anchor="_Toc224136460" w:history="1">
            <w:r w:rsidRPr="00392296">
              <w:rPr>
                <w:rStyle w:val="Hipervnculo"/>
                <w:rFonts w:ascii="Times New Roman" w:hAnsi="Times New Roman" w:cs="Times New Roman"/>
                <w:noProof/>
                <w:sz w:val="28"/>
                <w:szCs w:val="28"/>
              </w:rPr>
              <w:t>'No podemos permanecer en silencio': la vida religiosa mundial convoca una vigilia de oración por la paz</w:t>
            </w:r>
            <w:r w:rsidRPr="00392296">
              <w:rPr>
                <w:noProof/>
                <w:webHidden/>
              </w:rPr>
              <w:tab/>
            </w:r>
            <w:r w:rsidRPr="00392296">
              <w:rPr>
                <w:noProof/>
                <w:webHidden/>
              </w:rPr>
              <w:fldChar w:fldCharType="begin"/>
            </w:r>
            <w:r w:rsidRPr="00392296">
              <w:rPr>
                <w:noProof/>
                <w:webHidden/>
              </w:rPr>
              <w:instrText xml:space="preserve"> PAGEREF _Toc224136460 \h </w:instrText>
            </w:r>
            <w:r w:rsidRPr="00392296">
              <w:rPr>
                <w:noProof/>
                <w:webHidden/>
              </w:rPr>
            </w:r>
            <w:r w:rsidRPr="00392296">
              <w:rPr>
                <w:noProof/>
                <w:webHidden/>
              </w:rPr>
              <w:fldChar w:fldCharType="separate"/>
            </w:r>
            <w:r w:rsidRPr="00392296">
              <w:rPr>
                <w:noProof/>
                <w:webHidden/>
              </w:rPr>
              <w:t>7</w:t>
            </w:r>
            <w:r w:rsidRPr="00392296">
              <w:rPr>
                <w:noProof/>
                <w:webHidden/>
              </w:rPr>
              <w:fldChar w:fldCharType="end"/>
            </w:r>
          </w:hyperlink>
        </w:p>
        <w:p w14:paraId="2BC6346A" w14:textId="77777777" w:rsidR="00392296" w:rsidRPr="00392296" w:rsidRDefault="00392296" w:rsidP="00181513">
          <w:pPr>
            <w:pStyle w:val="TDC2"/>
            <w:rPr>
              <w:noProof/>
            </w:rPr>
          </w:pPr>
          <w:hyperlink w:anchor="_Toc224136463" w:history="1">
            <w:r w:rsidRPr="00392296">
              <w:rPr>
                <w:rStyle w:val="Hipervnculo"/>
                <w:rFonts w:ascii="Times New Roman" w:hAnsi="Times New Roman" w:cs="Times New Roman"/>
                <w:noProof/>
                <w:sz w:val="28"/>
                <w:szCs w:val="28"/>
              </w:rPr>
              <w:t>Las comunidades católicas de Oriente Medio exigen el retorno de la diplomacia ante la escalada de violencia</w:t>
            </w:r>
            <w:r w:rsidRPr="00392296">
              <w:rPr>
                <w:noProof/>
                <w:webHidden/>
              </w:rPr>
              <w:tab/>
            </w:r>
            <w:r w:rsidRPr="00392296">
              <w:rPr>
                <w:noProof/>
                <w:webHidden/>
              </w:rPr>
              <w:fldChar w:fldCharType="begin"/>
            </w:r>
            <w:r w:rsidRPr="00392296">
              <w:rPr>
                <w:noProof/>
                <w:webHidden/>
              </w:rPr>
              <w:instrText xml:space="preserve"> PAGEREF _Toc224136463 \h </w:instrText>
            </w:r>
            <w:r w:rsidRPr="00392296">
              <w:rPr>
                <w:noProof/>
                <w:webHidden/>
              </w:rPr>
            </w:r>
            <w:r w:rsidRPr="00392296">
              <w:rPr>
                <w:noProof/>
                <w:webHidden/>
              </w:rPr>
              <w:fldChar w:fldCharType="separate"/>
            </w:r>
            <w:r w:rsidRPr="00392296">
              <w:rPr>
                <w:noProof/>
                <w:webHidden/>
              </w:rPr>
              <w:t>8</w:t>
            </w:r>
            <w:r w:rsidRPr="00392296">
              <w:rPr>
                <w:noProof/>
                <w:webHidden/>
              </w:rPr>
              <w:fldChar w:fldCharType="end"/>
            </w:r>
          </w:hyperlink>
        </w:p>
        <w:p w14:paraId="6DD59D46" w14:textId="77777777" w:rsidR="00392296" w:rsidRPr="00392296" w:rsidRDefault="00392296" w:rsidP="00181513">
          <w:pPr>
            <w:pStyle w:val="TDC2"/>
            <w:rPr>
              <w:noProof/>
            </w:rPr>
          </w:pPr>
          <w:hyperlink w:anchor="_Toc224136468" w:history="1">
            <w:r w:rsidRPr="00392296">
              <w:rPr>
                <w:rStyle w:val="Hipervnculo"/>
                <w:rFonts w:ascii="Times New Roman" w:hAnsi="Times New Roman" w:cs="Times New Roman"/>
                <w:noProof/>
                <w:sz w:val="28"/>
                <w:szCs w:val="28"/>
              </w:rPr>
              <w:t>Crímenes de guerra de Trump y Netanyahu: Internacionalmente sólo rige la ley de la selva</w:t>
            </w:r>
            <w:r>
              <w:rPr>
                <w:rStyle w:val="Hipervnculo"/>
                <w:rFonts w:ascii="Times New Roman" w:hAnsi="Times New Roman" w:cs="Times New Roman"/>
                <w:noProof/>
                <w:sz w:val="28"/>
                <w:szCs w:val="28"/>
              </w:rPr>
              <w:t xml:space="preserve">  R. Nann</w:t>
            </w:r>
            <w:r w:rsidRPr="00392296">
              <w:rPr>
                <w:noProof/>
                <w:webHidden/>
              </w:rPr>
              <w:tab/>
            </w:r>
            <w:r w:rsidRPr="00392296">
              <w:rPr>
                <w:noProof/>
                <w:webHidden/>
              </w:rPr>
              <w:fldChar w:fldCharType="begin"/>
            </w:r>
            <w:r w:rsidRPr="00392296">
              <w:rPr>
                <w:noProof/>
                <w:webHidden/>
              </w:rPr>
              <w:instrText xml:space="preserve"> PAGEREF _Toc224136468 \h </w:instrText>
            </w:r>
            <w:r w:rsidRPr="00392296">
              <w:rPr>
                <w:noProof/>
                <w:webHidden/>
              </w:rPr>
            </w:r>
            <w:r w:rsidRPr="00392296">
              <w:rPr>
                <w:noProof/>
                <w:webHidden/>
              </w:rPr>
              <w:fldChar w:fldCharType="separate"/>
            </w:r>
            <w:r w:rsidRPr="00392296">
              <w:rPr>
                <w:noProof/>
                <w:webHidden/>
              </w:rPr>
              <w:t>11</w:t>
            </w:r>
            <w:r w:rsidRPr="00392296">
              <w:rPr>
                <w:noProof/>
                <w:webHidden/>
              </w:rPr>
              <w:fldChar w:fldCharType="end"/>
            </w:r>
          </w:hyperlink>
        </w:p>
        <w:p w14:paraId="36FF6D4F" w14:textId="77777777" w:rsidR="00392296" w:rsidRPr="00392296" w:rsidRDefault="00392296" w:rsidP="00181513">
          <w:pPr>
            <w:pStyle w:val="TDC2"/>
            <w:rPr>
              <w:noProof/>
            </w:rPr>
          </w:pPr>
          <w:hyperlink w:anchor="_Toc224136470" w:history="1">
            <w:r w:rsidRPr="00392296">
              <w:rPr>
                <w:rStyle w:val="Hipervnculo"/>
                <w:rFonts w:ascii="Times New Roman" w:eastAsia="Times New Roman" w:hAnsi="Times New Roman" w:cs="Times New Roman"/>
                <w:noProof/>
                <w:sz w:val="28"/>
                <w:szCs w:val="28"/>
                <w:bdr w:val="single" w:sz="2" w:space="0" w:color="auto" w:frame="1"/>
                <w:lang w:eastAsia="es-PE"/>
              </w:rPr>
              <w:t>El cardenal estadounidense Cupich cuestiona la legitimidad de la guerra contra Irán</w:t>
            </w:r>
            <w:r w:rsidRPr="00392296">
              <w:rPr>
                <w:noProof/>
                <w:webHidden/>
              </w:rPr>
              <w:tab/>
            </w:r>
            <w:r w:rsidRPr="00392296">
              <w:rPr>
                <w:noProof/>
                <w:webHidden/>
              </w:rPr>
              <w:fldChar w:fldCharType="begin"/>
            </w:r>
            <w:r w:rsidRPr="00392296">
              <w:rPr>
                <w:noProof/>
                <w:webHidden/>
              </w:rPr>
              <w:instrText xml:space="preserve"> PAGEREF _Toc224136470 \h </w:instrText>
            </w:r>
            <w:r w:rsidRPr="00392296">
              <w:rPr>
                <w:noProof/>
                <w:webHidden/>
              </w:rPr>
            </w:r>
            <w:r w:rsidRPr="00392296">
              <w:rPr>
                <w:noProof/>
                <w:webHidden/>
              </w:rPr>
              <w:fldChar w:fldCharType="separate"/>
            </w:r>
            <w:r w:rsidRPr="00392296">
              <w:rPr>
                <w:noProof/>
                <w:webHidden/>
              </w:rPr>
              <w:t>12</w:t>
            </w:r>
            <w:r w:rsidRPr="00392296">
              <w:rPr>
                <w:noProof/>
                <w:webHidden/>
              </w:rPr>
              <w:fldChar w:fldCharType="end"/>
            </w:r>
          </w:hyperlink>
        </w:p>
        <w:p w14:paraId="00113251" w14:textId="77777777" w:rsidR="00392296" w:rsidRPr="00392296" w:rsidRDefault="00392296" w:rsidP="00181513">
          <w:pPr>
            <w:pStyle w:val="TDC2"/>
            <w:rPr>
              <w:noProof/>
            </w:rPr>
          </w:pPr>
          <w:hyperlink w:anchor="_Toc224136471" w:history="1">
            <w:r w:rsidRPr="00392296">
              <w:rPr>
                <w:rStyle w:val="Hipervnculo"/>
                <w:rFonts w:ascii="Times New Roman" w:eastAsia="Times New Roman" w:hAnsi="Times New Roman" w:cs="Times New Roman"/>
                <w:noProof/>
                <w:sz w:val="28"/>
                <w:szCs w:val="28"/>
                <w:lang w:eastAsia="es-PE"/>
              </w:rPr>
              <w:t>Del editor de The Tablet, 5 de marzo 2026</w:t>
            </w:r>
            <w:r w:rsidRPr="00392296">
              <w:rPr>
                <w:noProof/>
                <w:webHidden/>
              </w:rPr>
              <w:tab/>
            </w:r>
            <w:r w:rsidRPr="00392296">
              <w:rPr>
                <w:noProof/>
                <w:webHidden/>
              </w:rPr>
              <w:fldChar w:fldCharType="begin"/>
            </w:r>
            <w:r w:rsidRPr="00392296">
              <w:rPr>
                <w:noProof/>
                <w:webHidden/>
              </w:rPr>
              <w:instrText xml:space="preserve"> PAGEREF _Toc224136471 \h </w:instrText>
            </w:r>
            <w:r w:rsidRPr="00392296">
              <w:rPr>
                <w:noProof/>
                <w:webHidden/>
              </w:rPr>
            </w:r>
            <w:r w:rsidRPr="00392296">
              <w:rPr>
                <w:noProof/>
                <w:webHidden/>
              </w:rPr>
              <w:fldChar w:fldCharType="separate"/>
            </w:r>
            <w:r w:rsidRPr="00392296">
              <w:rPr>
                <w:noProof/>
                <w:webHidden/>
              </w:rPr>
              <w:t>14</w:t>
            </w:r>
            <w:r w:rsidRPr="00392296">
              <w:rPr>
                <w:noProof/>
                <w:webHidden/>
              </w:rPr>
              <w:fldChar w:fldCharType="end"/>
            </w:r>
          </w:hyperlink>
        </w:p>
        <w:p w14:paraId="2EC3ECE6" w14:textId="77777777" w:rsidR="00392296" w:rsidRPr="00392296" w:rsidRDefault="00392296" w:rsidP="00181513">
          <w:pPr>
            <w:pStyle w:val="TDC2"/>
            <w:rPr>
              <w:noProof/>
            </w:rPr>
          </w:pPr>
          <w:hyperlink w:anchor="_Toc224136472" w:history="1">
            <w:r w:rsidRPr="00392296">
              <w:rPr>
                <w:rStyle w:val="Hipervnculo"/>
                <w:rFonts w:ascii="Times New Roman" w:eastAsia="Times New Roman" w:hAnsi="Times New Roman" w:cs="Times New Roman"/>
                <w:noProof/>
                <w:sz w:val="28"/>
                <w:szCs w:val="28"/>
                <w:lang w:eastAsia="es-PE"/>
              </w:rPr>
              <w:t>Una guía católica para entender la guerra con Irán</w:t>
            </w:r>
            <w:r w:rsidRPr="00392296">
              <w:rPr>
                <w:noProof/>
                <w:webHidden/>
              </w:rPr>
              <w:tab/>
            </w:r>
            <w:r w:rsidRPr="00392296">
              <w:rPr>
                <w:noProof/>
                <w:webHidden/>
              </w:rPr>
              <w:fldChar w:fldCharType="begin"/>
            </w:r>
            <w:r w:rsidRPr="00392296">
              <w:rPr>
                <w:noProof/>
                <w:webHidden/>
              </w:rPr>
              <w:instrText xml:space="preserve"> PAGEREF _Toc224136472 \h </w:instrText>
            </w:r>
            <w:r w:rsidRPr="00392296">
              <w:rPr>
                <w:noProof/>
                <w:webHidden/>
              </w:rPr>
            </w:r>
            <w:r w:rsidRPr="00392296">
              <w:rPr>
                <w:noProof/>
                <w:webHidden/>
              </w:rPr>
              <w:fldChar w:fldCharType="separate"/>
            </w:r>
            <w:r w:rsidRPr="00392296">
              <w:rPr>
                <w:noProof/>
                <w:webHidden/>
              </w:rPr>
              <w:t>15</w:t>
            </w:r>
            <w:r w:rsidRPr="00392296">
              <w:rPr>
                <w:noProof/>
                <w:webHidden/>
              </w:rPr>
              <w:fldChar w:fldCharType="end"/>
            </w:r>
          </w:hyperlink>
        </w:p>
        <w:p w14:paraId="2D63F21F" w14:textId="77777777" w:rsidR="00392296" w:rsidRPr="00392296" w:rsidRDefault="00392296" w:rsidP="00181513">
          <w:pPr>
            <w:pStyle w:val="TDC2"/>
            <w:rPr>
              <w:noProof/>
            </w:rPr>
          </w:pPr>
          <w:hyperlink w:anchor="_Toc224136473" w:history="1">
            <w:r w:rsidRPr="00392296">
              <w:rPr>
                <w:rStyle w:val="Hipervnculo"/>
                <w:rFonts w:ascii="Times New Roman" w:hAnsi="Times New Roman" w:cs="Times New Roman"/>
                <w:noProof/>
                <w:sz w:val="28"/>
                <w:szCs w:val="28"/>
              </w:rPr>
              <w:t>Un grupo de pastores evangélicos reza con Trump y bendice su guerra en el Despacho Oval: “Por nuestras tropas y quienes sirven en las fuerzas armadas”</w:t>
            </w:r>
            <w:r w:rsidRPr="00392296">
              <w:rPr>
                <w:noProof/>
                <w:webHidden/>
              </w:rPr>
              <w:tab/>
            </w:r>
            <w:r w:rsidRPr="00392296">
              <w:rPr>
                <w:noProof/>
                <w:webHidden/>
              </w:rPr>
              <w:fldChar w:fldCharType="begin"/>
            </w:r>
            <w:r w:rsidRPr="00392296">
              <w:rPr>
                <w:noProof/>
                <w:webHidden/>
              </w:rPr>
              <w:instrText xml:space="preserve"> PAGEREF _Toc224136473 \h </w:instrText>
            </w:r>
            <w:r w:rsidRPr="00392296">
              <w:rPr>
                <w:noProof/>
                <w:webHidden/>
              </w:rPr>
            </w:r>
            <w:r w:rsidRPr="00392296">
              <w:rPr>
                <w:noProof/>
                <w:webHidden/>
              </w:rPr>
              <w:fldChar w:fldCharType="separate"/>
            </w:r>
            <w:r w:rsidRPr="00392296">
              <w:rPr>
                <w:noProof/>
                <w:webHidden/>
              </w:rPr>
              <w:t>19</w:t>
            </w:r>
            <w:r w:rsidRPr="00392296">
              <w:rPr>
                <w:noProof/>
                <w:webHidden/>
              </w:rPr>
              <w:fldChar w:fldCharType="end"/>
            </w:r>
          </w:hyperlink>
        </w:p>
        <w:p w14:paraId="6E4C6A13" w14:textId="77777777" w:rsidR="00392296" w:rsidRPr="00392296" w:rsidRDefault="00392296" w:rsidP="00181513">
          <w:pPr>
            <w:pStyle w:val="TDC2"/>
            <w:rPr>
              <w:noProof/>
            </w:rPr>
          </w:pPr>
          <w:hyperlink w:anchor="_Toc224136474" w:history="1">
            <w:r w:rsidRPr="00392296">
              <w:rPr>
                <w:rStyle w:val="Hipervnculo"/>
                <w:rFonts w:ascii="Times New Roman" w:eastAsia="Times New Roman" w:hAnsi="Times New Roman" w:cs="Times New Roman"/>
                <w:noProof/>
                <w:sz w:val="28"/>
                <w:szCs w:val="28"/>
                <w:bdr w:val="single" w:sz="2" w:space="0" w:color="auto" w:frame="1"/>
                <w:lang w:eastAsia="es-PE"/>
              </w:rPr>
              <w:t>El Papa nombra a un veterano diplomático del Vaticano como embajador en EE.UU. para gestionar las relaciones con Trump</w:t>
            </w:r>
            <w:r w:rsidRPr="00392296">
              <w:rPr>
                <w:noProof/>
                <w:webHidden/>
              </w:rPr>
              <w:tab/>
            </w:r>
            <w:r w:rsidRPr="00392296">
              <w:rPr>
                <w:noProof/>
                <w:webHidden/>
              </w:rPr>
              <w:fldChar w:fldCharType="begin"/>
            </w:r>
            <w:r w:rsidRPr="00392296">
              <w:rPr>
                <w:noProof/>
                <w:webHidden/>
              </w:rPr>
              <w:instrText xml:space="preserve"> PAGEREF _Toc224136474 \h </w:instrText>
            </w:r>
            <w:r w:rsidRPr="00392296">
              <w:rPr>
                <w:noProof/>
                <w:webHidden/>
              </w:rPr>
            </w:r>
            <w:r w:rsidRPr="00392296">
              <w:rPr>
                <w:noProof/>
                <w:webHidden/>
              </w:rPr>
              <w:fldChar w:fldCharType="separate"/>
            </w:r>
            <w:r w:rsidRPr="00392296">
              <w:rPr>
                <w:noProof/>
                <w:webHidden/>
              </w:rPr>
              <w:t>20</w:t>
            </w:r>
            <w:r w:rsidRPr="00392296">
              <w:rPr>
                <w:noProof/>
                <w:webHidden/>
              </w:rPr>
              <w:fldChar w:fldCharType="end"/>
            </w:r>
          </w:hyperlink>
        </w:p>
        <w:p w14:paraId="048E3A71" w14:textId="77777777" w:rsidR="00392296" w:rsidRPr="00392296" w:rsidRDefault="00392296" w:rsidP="00181513">
          <w:pPr>
            <w:pStyle w:val="TDC2"/>
            <w:rPr>
              <w:noProof/>
            </w:rPr>
          </w:pPr>
          <w:hyperlink w:anchor="_Toc224136475" w:history="1">
            <w:r w:rsidRPr="00392296">
              <w:rPr>
                <w:rStyle w:val="Hipervnculo"/>
                <w:rFonts w:ascii="Times New Roman" w:hAnsi="Times New Roman" w:cs="Times New Roman"/>
                <w:noProof/>
                <w:sz w:val="28"/>
                <w:szCs w:val="28"/>
              </w:rPr>
              <w:t>El cardenal Cupich condena el vídeo de la Casa Blanca sobre la guerra con Irán</w:t>
            </w:r>
            <w:r w:rsidRPr="00392296">
              <w:rPr>
                <w:noProof/>
                <w:webHidden/>
              </w:rPr>
              <w:tab/>
            </w:r>
            <w:r w:rsidRPr="00392296">
              <w:rPr>
                <w:noProof/>
                <w:webHidden/>
              </w:rPr>
              <w:fldChar w:fldCharType="begin"/>
            </w:r>
            <w:r w:rsidRPr="00392296">
              <w:rPr>
                <w:noProof/>
                <w:webHidden/>
              </w:rPr>
              <w:instrText xml:space="preserve"> PAGEREF _Toc224136475 \h </w:instrText>
            </w:r>
            <w:r w:rsidRPr="00392296">
              <w:rPr>
                <w:noProof/>
                <w:webHidden/>
              </w:rPr>
            </w:r>
            <w:r w:rsidRPr="00392296">
              <w:rPr>
                <w:noProof/>
                <w:webHidden/>
              </w:rPr>
              <w:fldChar w:fldCharType="separate"/>
            </w:r>
            <w:r w:rsidRPr="00392296">
              <w:rPr>
                <w:noProof/>
                <w:webHidden/>
              </w:rPr>
              <w:t>21</w:t>
            </w:r>
            <w:r w:rsidRPr="00392296">
              <w:rPr>
                <w:noProof/>
                <w:webHidden/>
              </w:rPr>
              <w:fldChar w:fldCharType="end"/>
            </w:r>
          </w:hyperlink>
        </w:p>
        <w:p w14:paraId="5F64A4F1" w14:textId="77777777" w:rsidR="00392296" w:rsidRPr="00392296" w:rsidRDefault="00392296" w:rsidP="00181513">
          <w:pPr>
            <w:pStyle w:val="TDC2"/>
            <w:rPr>
              <w:noProof/>
            </w:rPr>
          </w:pPr>
          <w:hyperlink w:anchor="_Toc224136476" w:history="1">
            <w:r w:rsidRPr="00392296">
              <w:rPr>
                <w:rStyle w:val="Hipervnculo"/>
                <w:rFonts w:ascii="Times New Roman" w:hAnsi="Times New Roman" w:cs="Times New Roman"/>
                <w:noProof/>
                <w:sz w:val="28"/>
                <w:szCs w:val="28"/>
              </w:rPr>
              <w:t>En plena escalada en Oriente Medio, William Shomali percibe que “la situación en Gaza ha pasado a un segundo plano”</w:t>
            </w:r>
            <w:r w:rsidRPr="00392296">
              <w:rPr>
                <w:noProof/>
                <w:webHidden/>
              </w:rPr>
              <w:tab/>
            </w:r>
            <w:r w:rsidRPr="00392296">
              <w:rPr>
                <w:noProof/>
                <w:webHidden/>
              </w:rPr>
              <w:fldChar w:fldCharType="begin"/>
            </w:r>
            <w:r w:rsidRPr="00392296">
              <w:rPr>
                <w:noProof/>
                <w:webHidden/>
              </w:rPr>
              <w:instrText xml:space="preserve"> PAGEREF _Toc224136476 \h </w:instrText>
            </w:r>
            <w:r w:rsidRPr="00392296">
              <w:rPr>
                <w:noProof/>
                <w:webHidden/>
              </w:rPr>
            </w:r>
            <w:r w:rsidRPr="00392296">
              <w:rPr>
                <w:noProof/>
                <w:webHidden/>
              </w:rPr>
              <w:fldChar w:fldCharType="separate"/>
            </w:r>
            <w:r w:rsidRPr="00392296">
              <w:rPr>
                <w:noProof/>
                <w:webHidden/>
              </w:rPr>
              <w:t>22</w:t>
            </w:r>
            <w:r w:rsidRPr="00392296">
              <w:rPr>
                <w:noProof/>
                <w:webHidden/>
              </w:rPr>
              <w:fldChar w:fldCharType="end"/>
            </w:r>
          </w:hyperlink>
        </w:p>
        <w:p w14:paraId="33188B9E" w14:textId="77777777" w:rsidR="00392296" w:rsidRPr="00392296" w:rsidRDefault="00392296" w:rsidP="00181513">
          <w:pPr>
            <w:pStyle w:val="TDC2"/>
            <w:rPr>
              <w:noProof/>
            </w:rPr>
          </w:pPr>
          <w:hyperlink w:anchor="_Toc224136480" w:history="1">
            <w:r w:rsidRPr="00392296">
              <w:rPr>
                <w:rStyle w:val="Hipervnculo"/>
                <w:rFonts w:ascii="Times New Roman" w:hAnsi="Times New Roman" w:cs="Times New Roman"/>
                <w:noProof/>
                <w:sz w:val="28"/>
                <w:szCs w:val="28"/>
              </w:rPr>
              <w:t>Sacerdotes de Rhode Island abusaron de cientos de niños durante décadas, según un informe</w:t>
            </w:r>
            <w:r w:rsidRPr="00392296">
              <w:rPr>
                <w:noProof/>
                <w:webHidden/>
              </w:rPr>
              <w:tab/>
            </w:r>
            <w:r w:rsidRPr="00392296">
              <w:rPr>
                <w:noProof/>
                <w:webHidden/>
              </w:rPr>
              <w:fldChar w:fldCharType="begin"/>
            </w:r>
            <w:r w:rsidRPr="00392296">
              <w:rPr>
                <w:noProof/>
                <w:webHidden/>
              </w:rPr>
              <w:instrText xml:space="preserve"> PAGEREF _Toc224136480 \h </w:instrText>
            </w:r>
            <w:r w:rsidRPr="00392296">
              <w:rPr>
                <w:noProof/>
                <w:webHidden/>
              </w:rPr>
            </w:r>
            <w:r w:rsidRPr="00392296">
              <w:rPr>
                <w:noProof/>
                <w:webHidden/>
              </w:rPr>
              <w:fldChar w:fldCharType="separate"/>
            </w:r>
            <w:r w:rsidRPr="00392296">
              <w:rPr>
                <w:noProof/>
                <w:webHidden/>
              </w:rPr>
              <w:t>24</w:t>
            </w:r>
            <w:r w:rsidRPr="00392296">
              <w:rPr>
                <w:noProof/>
                <w:webHidden/>
              </w:rPr>
              <w:fldChar w:fldCharType="end"/>
            </w:r>
          </w:hyperlink>
        </w:p>
        <w:p w14:paraId="4FB0EC9D" w14:textId="77777777" w:rsidR="00392296" w:rsidRPr="00392296" w:rsidRDefault="00392296" w:rsidP="00181513">
          <w:pPr>
            <w:pStyle w:val="TDC2"/>
            <w:rPr>
              <w:noProof/>
            </w:rPr>
          </w:pPr>
          <w:hyperlink w:anchor="_Toc224136481" w:history="1">
            <w:r w:rsidRPr="00392296">
              <w:rPr>
                <w:rStyle w:val="Hipervnculo"/>
                <w:rFonts w:ascii="Times New Roman" w:eastAsia="Times New Roman" w:hAnsi="Times New Roman" w:cs="Times New Roman"/>
                <w:noProof/>
                <w:sz w:val="28"/>
                <w:szCs w:val="28"/>
                <w:lang w:eastAsia="es-PE"/>
              </w:rPr>
              <w:t>España: Los obispos alertan de que el “bombardeo emocional” de algunas iniciativas eclesiales puede ser una forma de “abuso espiritual”</w:t>
            </w:r>
            <w:r w:rsidRPr="00392296">
              <w:rPr>
                <w:noProof/>
                <w:webHidden/>
              </w:rPr>
              <w:tab/>
            </w:r>
            <w:r w:rsidRPr="00392296">
              <w:rPr>
                <w:noProof/>
                <w:webHidden/>
              </w:rPr>
              <w:fldChar w:fldCharType="begin"/>
            </w:r>
            <w:r w:rsidRPr="00392296">
              <w:rPr>
                <w:noProof/>
                <w:webHidden/>
              </w:rPr>
              <w:instrText xml:space="preserve"> PAGEREF _Toc224136481 \h </w:instrText>
            </w:r>
            <w:r w:rsidRPr="00392296">
              <w:rPr>
                <w:noProof/>
                <w:webHidden/>
              </w:rPr>
            </w:r>
            <w:r w:rsidRPr="00392296">
              <w:rPr>
                <w:noProof/>
                <w:webHidden/>
              </w:rPr>
              <w:fldChar w:fldCharType="separate"/>
            </w:r>
            <w:r w:rsidRPr="00392296">
              <w:rPr>
                <w:noProof/>
                <w:webHidden/>
              </w:rPr>
              <w:t>27</w:t>
            </w:r>
            <w:r w:rsidRPr="00392296">
              <w:rPr>
                <w:noProof/>
                <w:webHidden/>
              </w:rPr>
              <w:fldChar w:fldCharType="end"/>
            </w:r>
          </w:hyperlink>
        </w:p>
        <w:p w14:paraId="51721010" w14:textId="77777777" w:rsidR="00392296" w:rsidRPr="00392296" w:rsidRDefault="00392296" w:rsidP="00181513">
          <w:pPr>
            <w:pStyle w:val="TDC2"/>
            <w:rPr>
              <w:noProof/>
            </w:rPr>
          </w:pPr>
          <w:hyperlink w:anchor="_Toc224136486" w:history="1">
            <w:r w:rsidRPr="00392296">
              <w:rPr>
                <w:rStyle w:val="Hipervnculo"/>
                <w:rFonts w:ascii="Times New Roman" w:eastAsia="Times New Roman" w:hAnsi="Times New Roman" w:cs="Times New Roman"/>
                <w:caps/>
                <w:noProof/>
                <w:sz w:val="28"/>
                <w:szCs w:val="28"/>
                <w:lang w:eastAsia="es-PE"/>
              </w:rPr>
              <w:t xml:space="preserve">Editorial: </w:t>
            </w:r>
            <w:r w:rsidRPr="00392296">
              <w:rPr>
                <w:rStyle w:val="Hipervnculo"/>
                <w:rFonts w:ascii="Times New Roman" w:eastAsia="Times New Roman" w:hAnsi="Times New Roman" w:cs="Times New Roman"/>
                <w:noProof/>
                <w:sz w:val="28"/>
                <w:szCs w:val="28"/>
                <w:lang w:eastAsia="es-PE"/>
              </w:rPr>
              <w:t xml:space="preserve">Bienaventuradas todas, Vida Nueva </w:t>
            </w:r>
            <w:r w:rsidRPr="00392296">
              <w:rPr>
                <w:rStyle w:val="Hipervnculo"/>
                <w:rFonts w:ascii="Times New Roman" w:eastAsia="Times New Roman" w:hAnsi="Times New Roman" w:cs="Times New Roman"/>
                <w:caps/>
                <w:noProof/>
                <w:sz w:val="28"/>
                <w:szCs w:val="28"/>
                <w:lang w:eastAsia="es-PE"/>
              </w:rPr>
              <w:t>06/03/2026</w:t>
            </w:r>
            <w:r w:rsidRPr="00392296">
              <w:rPr>
                <w:noProof/>
                <w:webHidden/>
              </w:rPr>
              <w:tab/>
            </w:r>
            <w:r w:rsidRPr="00392296">
              <w:rPr>
                <w:noProof/>
                <w:webHidden/>
              </w:rPr>
              <w:fldChar w:fldCharType="begin"/>
            </w:r>
            <w:r w:rsidRPr="00392296">
              <w:rPr>
                <w:noProof/>
                <w:webHidden/>
              </w:rPr>
              <w:instrText xml:space="preserve"> PAGEREF _Toc224136486 \h </w:instrText>
            </w:r>
            <w:r w:rsidRPr="00392296">
              <w:rPr>
                <w:noProof/>
                <w:webHidden/>
              </w:rPr>
            </w:r>
            <w:r w:rsidRPr="00392296">
              <w:rPr>
                <w:noProof/>
                <w:webHidden/>
              </w:rPr>
              <w:fldChar w:fldCharType="separate"/>
            </w:r>
            <w:r w:rsidRPr="00392296">
              <w:rPr>
                <w:noProof/>
                <w:webHidden/>
              </w:rPr>
              <w:t>30</w:t>
            </w:r>
            <w:r w:rsidRPr="00392296">
              <w:rPr>
                <w:noProof/>
                <w:webHidden/>
              </w:rPr>
              <w:fldChar w:fldCharType="end"/>
            </w:r>
          </w:hyperlink>
        </w:p>
        <w:p w14:paraId="1FDF052A" w14:textId="77777777" w:rsidR="00392296" w:rsidRDefault="00392296" w:rsidP="00392296">
          <w:pPr>
            <w:spacing w:after="0" w:line="240" w:lineRule="auto"/>
          </w:pPr>
          <w:r w:rsidRPr="00392296">
            <w:rPr>
              <w:rFonts w:ascii="Times New Roman" w:hAnsi="Times New Roman" w:cs="Times New Roman"/>
              <w:bCs/>
              <w:sz w:val="28"/>
              <w:szCs w:val="28"/>
              <w:lang w:val="es-ES"/>
            </w:rPr>
            <w:fldChar w:fldCharType="end"/>
          </w:r>
        </w:p>
      </w:sdtContent>
    </w:sdt>
    <w:p w14:paraId="49D5DD72" w14:textId="77777777" w:rsidR="00F14199" w:rsidRDefault="00F14199" w:rsidP="00F14199">
      <w:pPr>
        <w:spacing w:after="0" w:line="240" w:lineRule="auto"/>
        <w:jc w:val="center"/>
        <w:rPr>
          <w:rFonts w:ascii="Times New Roman" w:hAnsi="Times New Roman" w:cs="Times New Roman"/>
          <w:b/>
          <w:color w:val="C00000"/>
          <w:sz w:val="32"/>
          <w:szCs w:val="32"/>
        </w:rPr>
      </w:pPr>
    </w:p>
    <w:p w14:paraId="2C9D394E" w14:textId="77777777" w:rsidR="00181513" w:rsidRDefault="00181513" w:rsidP="00A45981">
      <w:pPr>
        <w:pStyle w:val="Ttulo1"/>
        <w:rPr>
          <w:color w:val="C00000"/>
        </w:rPr>
      </w:pPr>
      <w:bookmarkStart w:id="0" w:name="_Toc224136455"/>
    </w:p>
    <w:p w14:paraId="26AC257A" w14:textId="77777777" w:rsidR="009C36E4" w:rsidRPr="00A45981" w:rsidRDefault="009C36E4" w:rsidP="00A45981">
      <w:pPr>
        <w:pStyle w:val="Ttulo1"/>
        <w:rPr>
          <w:color w:val="C00000"/>
        </w:rPr>
      </w:pPr>
      <w:r w:rsidRPr="00A45981">
        <w:rPr>
          <w:color w:val="C00000"/>
        </w:rPr>
        <w:t>OTROS PAISES</w:t>
      </w:r>
      <w:bookmarkEnd w:id="0"/>
    </w:p>
    <w:p w14:paraId="35267F61" w14:textId="77777777" w:rsidR="00357CD1" w:rsidRPr="00C42159" w:rsidRDefault="00357CD1" w:rsidP="009C36E4">
      <w:pPr>
        <w:rPr>
          <w:rFonts w:ascii="Times New Roman" w:hAnsi="Times New Roman" w:cs="Times New Roman"/>
          <w:sz w:val="28"/>
          <w:szCs w:val="28"/>
        </w:rPr>
      </w:pPr>
    </w:p>
    <w:p w14:paraId="20F17FB6" w14:textId="77777777" w:rsidR="00357CD1" w:rsidRPr="0002366E" w:rsidRDefault="00A45981" w:rsidP="0002366E">
      <w:pPr>
        <w:pStyle w:val="Ttulo2"/>
        <w:rPr>
          <w:rFonts w:eastAsia="Times New Roman"/>
          <w:b/>
          <w:lang w:eastAsia="es-PE"/>
        </w:rPr>
      </w:pPr>
      <w:bookmarkStart w:id="1" w:name="_Toc224136456"/>
      <w:r w:rsidRPr="0002366E">
        <w:rPr>
          <w:rFonts w:eastAsia="Times New Roman"/>
          <w:b/>
          <w:bCs/>
          <w:kern w:val="36"/>
          <w:lang w:eastAsia="es-PE"/>
        </w:rPr>
        <w:t xml:space="preserve">Editorial de </w:t>
      </w:r>
      <w:r w:rsidRPr="0002366E">
        <w:rPr>
          <w:rFonts w:eastAsia="Times New Roman"/>
          <w:b/>
          <w:bCs/>
          <w:i/>
          <w:kern w:val="36"/>
          <w:lang w:eastAsia="es-PE"/>
        </w:rPr>
        <w:t>Com</w:t>
      </w:r>
      <w:r w:rsidR="0002366E" w:rsidRPr="0002366E">
        <w:rPr>
          <w:rFonts w:eastAsia="Times New Roman"/>
          <w:b/>
          <w:bCs/>
          <w:i/>
          <w:kern w:val="36"/>
          <w:lang w:eastAsia="es-PE"/>
        </w:rPr>
        <w:t xml:space="preserve">monweal: </w:t>
      </w:r>
      <w:r w:rsidR="00357CD1" w:rsidRPr="0002366E">
        <w:rPr>
          <w:rFonts w:eastAsia="Times New Roman"/>
          <w:b/>
          <w:bCs/>
          <w:kern w:val="36"/>
          <w:lang w:eastAsia="es-PE"/>
        </w:rPr>
        <w:t>La guerra del Rey Loco</w:t>
      </w:r>
      <w:r w:rsidRPr="0002366E">
        <w:rPr>
          <w:rFonts w:eastAsia="Times New Roman"/>
          <w:b/>
          <w:bCs/>
          <w:kern w:val="36"/>
          <w:lang w:eastAsia="es-PE"/>
        </w:rPr>
        <w:t xml:space="preserve">. </w:t>
      </w:r>
      <w:r w:rsidR="00357CD1" w:rsidRPr="0002366E">
        <w:rPr>
          <w:rFonts w:eastAsia="Times New Roman"/>
          <w:b/>
          <w:lang w:eastAsia="es-PE"/>
        </w:rPr>
        <w:t>La actitud de Trump hacia Irán es imprudente e infantil</w:t>
      </w:r>
      <w:bookmarkEnd w:id="1"/>
    </w:p>
    <w:p w14:paraId="6BBD29EE" w14:textId="77777777" w:rsidR="00357CD1" w:rsidRPr="00C42159" w:rsidRDefault="00357CD1" w:rsidP="0002366E">
      <w:pPr>
        <w:spacing w:after="0" w:line="240" w:lineRule="auto"/>
        <w:rPr>
          <w:rFonts w:ascii="Times New Roman" w:eastAsia="Times New Roman" w:hAnsi="Times New Roman" w:cs="Times New Roman"/>
          <w:sz w:val="28"/>
          <w:szCs w:val="28"/>
          <w:lang w:eastAsia="es-PE"/>
        </w:rPr>
      </w:pPr>
      <w:hyperlink r:id="rId7" w:history="1">
        <w:r w:rsidRPr="00C42159">
          <w:rPr>
            <w:rFonts w:ascii="Times New Roman" w:eastAsia="Times New Roman" w:hAnsi="Times New Roman" w:cs="Times New Roman"/>
            <w:i/>
            <w:iCs/>
            <w:color w:val="0000FF"/>
            <w:sz w:val="28"/>
            <w:szCs w:val="28"/>
            <w:lang w:eastAsia="es-PE"/>
          </w:rPr>
          <w:t>Los editores</w:t>
        </w:r>
      </w:hyperlink>
      <w:r w:rsidR="0002366E">
        <w:rPr>
          <w:rFonts w:ascii="Times New Roman" w:eastAsia="Times New Roman" w:hAnsi="Times New Roman" w:cs="Times New Roman"/>
          <w:i/>
          <w:iCs/>
          <w:color w:val="0000FF"/>
          <w:sz w:val="28"/>
          <w:szCs w:val="28"/>
          <w:lang w:eastAsia="es-PE"/>
        </w:rPr>
        <w:t xml:space="preserve">, </w:t>
      </w:r>
      <w:r w:rsidRPr="00C42159">
        <w:rPr>
          <w:rFonts w:ascii="Times New Roman" w:eastAsia="Times New Roman" w:hAnsi="Times New Roman" w:cs="Times New Roman"/>
          <w:color w:val="666666"/>
          <w:sz w:val="28"/>
          <w:szCs w:val="28"/>
          <w:lang w:eastAsia="es-PE"/>
        </w:rPr>
        <w:t>3 de marzo de 2026</w:t>
      </w:r>
    </w:p>
    <w:p w14:paraId="52FE6DDF" w14:textId="77777777" w:rsidR="0002366E" w:rsidRDefault="0002366E" w:rsidP="0002366E">
      <w:pPr>
        <w:shd w:val="clear" w:color="auto" w:fill="FFFFFF"/>
        <w:spacing w:after="0" w:line="240" w:lineRule="auto"/>
        <w:rPr>
          <w:rFonts w:ascii="Times New Roman" w:eastAsia="Times New Roman" w:hAnsi="Times New Roman" w:cs="Times New Roman"/>
          <w:color w:val="000000"/>
          <w:sz w:val="28"/>
          <w:szCs w:val="28"/>
          <w:lang w:eastAsia="es-PE"/>
        </w:rPr>
      </w:pPr>
    </w:p>
    <w:p w14:paraId="05C9D8C2" w14:textId="77777777" w:rsidR="00357CD1" w:rsidRPr="00C42159" w:rsidRDefault="00357CD1" w:rsidP="0002366E">
      <w:pPr>
        <w:shd w:val="clear" w:color="auto" w:fill="FFFFFF"/>
        <w:spacing w:after="0" w:line="240" w:lineRule="auto"/>
        <w:rPr>
          <w:rFonts w:ascii="Times New Roman" w:eastAsia="Times New Roman" w:hAnsi="Times New Roman" w:cs="Times New Roman"/>
          <w:color w:val="000000"/>
          <w:sz w:val="28"/>
          <w:szCs w:val="28"/>
          <w:lang w:eastAsia="es-PE"/>
        </w:rPr>
      </w:pPr>
      <w:r w:rsidRPr="00C42159">
        <w:rPr>
          <w:rFonts w:ascii="Times New Roman" w:eastAsia="Times New Roman" w:hAnsi="Times New Roman" w:cs="Times New Roman"/>
          <w:color w:val="000000"/>
          <w:sz w:val="28"/>
          <w:szCs w:val="28"/>
          <w:lang w:eastAsia="es-PE"/>
        </w:rPr>
        <w:t>Alas 3 a. m., hora de Mar-a-Lago, el sábado, Donald Trump publicó un  </w:t>
      </w:r>
      <w:hyperlink r:id="rId8" w:history="1">
        <w:r w:rsidRPr="00C42159">
          <w:rPr>
            <w:rFonts w:ascii="Times New Roman" w:eastAsia="Times New Roman" w:hAnsi="Times New Roman" w:cs="Times New Roman"/>
            <w:color w:val="0000FF"/>
            <w:sz w:val="28"/>
            <w:szCs w:val="28"/>
            <w:lang w:eastAsia="es-PE"/>
          </w:rPr>
          <w:t>video de ocho minutos</w:t>
        </w:r>
      </w:hyperlink>
      <w:r w:rsidRPr="00C42159">
        <w:rPr>
          <w:rFonts w:ascii="Times New Roman" w:eastAsia="Times New Roman" w:hAnsi="Times New Roman" w:cs="Times New Roman"/>
          <w:color w:val="000000"/>
          <w:sz w:val="28"/>
          <w:szCs w:val="28"/>
          <w:lang w:eastAsia="es-PE"/>
        </w:rPr>
        <w:t xml:space="preserve"> en redes sociales anunciando que </w:t>
      </w:r>
      <w:r w:rsidRPr="0002366E">
        <w:rPr>
          <w:rFonts w:ascii="Times New Roman" w:eastAsia="Times New Roman" w:hAnsi="Times New Roman" w:cs="Times New Roman"/>
          <w:color w:val="000000"/>
          <w:sz w:val="28"/>
          <w:szCs w:val="28"/>
          <w:highlight w:val="yellow"/>
          <w:lang w:eastAsia="es-PE"/>
        </w:rPr>
        <w:t>Estados Unidos e Israel habían lanzado ataques aéreos contra Irán.</w:t>
      </w:r>
      <w:r w:rsidRPr="00C42159">
        <w:rPr>
          <w:rFonts w:ascii="Times New Roman" w:eastAsia="Times New Roman" w:hAnsi="Times New Roman" w:cs="Times New Roman"/>
          <w:color w:val="000000"/>
          <w:sz w:val="28"/>
          <w:szCs w:val="28"/>
          <w:lang w:eastAsia="es-PE"/>
        </w:rPr>
        <w:t xml:space="preserve"> Con los ojos ensombrecidos por una enorme gorra de béisbol blanca estadounidense, expuso, en un lenguaje trumpiano familiar, la justificación del ataque. "El ejército de Estados Unidos está llevando a cabo una operación masiva y continua para evitar que esta dictadura tan perversa y radical amenace a Estados Unidos". "Nuestro objetivo es proteger al pueblo estadounidense eliminando las amenazas inminentes del régimen iraní, un grupo despiadado de gente muy dura y terrible". "Intentamos repetidamente llegar a un acuerdo. Lo intentamos. Querían hacerlo. No quisieron volver a hacerlo. Querían hacerlo. No quisieron hacerlo". Mencionó brevemente el riesgo para los militares estadounidenses, exhortó al pueblo iraní a "tomar el control de su gobierno" y luego, presumiblemente, se retiró al santuario interior de su resort de golf privado, satisfecho de haber presentado sus argumentos a favor de la guerra. Al amanecer se conocieron algunas de las </w:t>
      </w:r>
      <w:r w:rsidRPr="003E1425">
        <w:rPr>
          <w:rFonts w:ascii="Times New Roman" w:eastAsia="Times New Roman" w:hAnsi="Times New Roman" w:cs="Times New Roman"/>
          <w:color w:val="000000"/>
          <w:sz w:val="28"/>
          <w:szCs w:val="28"/>
          <w:highlight w:val="yellow"/>
          <w:lang w:eastAsia="es-PE"/>
        </w:rPr>
        <w:t>primeras víctimas del ataque: más de cien niñas</w:t>
      </w:r>
      <w:r w:rsidRPr="00C42159">
        <w:rPr>
          <w:rFonts w:ascii="Times New Roman" w:eastAsia="Times New Roman" w:hAnsi="Times New Roman" w:cs="Times New Roman"/>
          <w:color w:val="000000"/>
          <w:sz w:val="28"/>
          <w:szCs w:val="28"/>
          <w:lang w:eastAsia="es-PE"/>
        </w:rPr>
        <w:t xml:space="preserve"> en una escuela de la provincia iraní de Hormozgan.</w:t>
      </w:r>
    </w:p>
    <w:p w14:paraId="2B8D4EAA" w14:textId="77777777" w:rsidR="00357CD1" w:rsidRPr="00C42159" w:rsidRDefault="00357CD1" w:rsidP="0002366E">
      <w:pPr>
        <w:shd w:val="clear" w:color="auto" w:fill="FFFFFF"/>
        <w:spacing w:after="0" w:line="240" w:lineRule="auto"/>
        <w:rPr>
          <w:rFonts w:ascii="Times New Roman" w:eastAsia="Times New Roman" w:hAnsi="Times New Roman" w:cs="Times New Roman"/>
          <w:color w:val="000000"/>
          <w:sz w:val="28"/>
          <w:szCs w:val="28"/>
          <w:lang w:eastAsia="es-PE"/>
        </w:rPr>
      </w:pPr>
      <w:r w:rsidRPr="00C42159">
        <w:rPr>
          <w:rFonts w:ascii="Times New Roman" w:eastAsia="Times New Roman" w:hAnsi="Times New Roman" w:cs="Times New Roman"/>
          <w:color w:val="000000"/>
          <w:sz w:val="28"/>
          <w:szCs w:val="28"/>
          <w:lang w:eastAsia="es-PE"/>
        </w:rPr>
        <w:lastRenderedPageBreak/>
        <w:t xml:space="preserve">En veinticuatro horas, </w:t>
      </w:r>
      <w:r w:rsidRPr="003E1425">
        <w:rPr>
          <w:rFonts w:ascii="Times New Roman" w:eastAsia="Times New Roman" w:hAnsi="Times New Roman" w:cs="Times New Roman"/>
          <w:color w:val="000000"/>
          <w:sz w:val="28"/>
          <w:szCs w:val="28"/>
          <w:highlight w:val="yellow"/>
          <w:lang w:eastAsia="es-PE"/>
        </w:rPr>
        <w:t>ataques aéreos mataron al líder supremo iraní, el ayatolá Alí Jamenei, y a muchos de sus principales colaboradores</w:t>
      </w:r>
      <w:r w:rsidRPr="00C42159">
        <w:rPr>
          <w:rFonts w:ascii="Times New Roman" w:eastAsia="Times New Roman" w:hAnsi="Times New Roman" w:cs="Times New Roman"/>
          <w:color w:val="000000"/>
          <w:sz w:val="28"/>
          <w:szCs w:val="28"/>
          <w:lang w:eastAsia="es-PE"/>
        </w:rPr>
        <w:t xml:space="preserve">. </w:t>
      </w:r>
      <w:r w:rsidRPr="003E1425">
        <w:rPr>
          <w:rFonts w:ascii="Times New Roman" w:eastAsia="Times New Roman" w:hAnsi="Times New Roman" w:cs="Times New Roman"/>
          <w:color w:val="000000"/>
          <w:sz w:val="28"/>
          <w:szCs w:val="28"/>
          <w:highlight w:val="yellow"/>
          <w:lang w:eastAsia="es-PE"/>
        </w:rPr>
        <w:t>A pesar de las reiteradas promesas de Trump de no librar guerras de cambio de régimen</w:t>
      </w:r>
      <w:r w:rsidRPr="00C42159">
        <w:rPr>
          <w:rFonts w:ascii="Times New Roman" w:eastAsia="Times New Roman" w:hAnsi="Times New Roman" w:cs="Times New Roman"/>
          <w:color w:val="000000"/>
          <w:sz w:val="28"/>
          <w:szCs w:val="28"/>
          <w:lang w:eastAsia="es-PE"/>
        </w:rPr>
        <w:t>, eso es precisamente lo que se había propuesto. El autoproclamado "presidente de la paz" ha lanzado siete ataques militares contra países extranjeros desde que regresó al cargo. Ha ordenado más ataques con misiles  </w:t>
      </w:r>
      <w:hyperlink r:id="rId9" w:history="1">
        <w:r w:rsidRPr="00C42159">
          <w:rPr>
            <w:rFonts w:ascii="Times New Roman" w:eastAsia="Times New Roman" w:hAnsi="Times New Roman" w:cs="Times New Roman"/>
            <w:color w:val="0000FF"/>
            <w:sz w:val="28"/>
            <w:szCs w:val="28"/>
            <w:lang w:eastAsia="es-PE"/>
          </w:rPr>
          <w:t>en un año</w:t>
        </w:r>
      </w:hyperlink>
      <w:r w:rsidRPr="00C42159">
        <w:rPr>
          <w:rFonts w:ascii="Times New Roman" w:eastAsia="Times New Roman" w:hAnsi="Times New Roman" w:cs="Times New Roman"/>
          <w:color w:val="000000"/>
          <w:sz w:val="28"/>
          <w:szCs w:val="28"/>
          <w:lang w:eastAsia="es-PE"/>
        </w:rPr>
        <w:t xml:space="preserve"> que el presidente Biden en todo su mandato de cuatro años. (Esto sin contar los </w:t>
      </w:r>
      <w:r w:rsidRPr="003E1425">
        <w:rPr>
          <w:rFonts w:ascii="Times New Roman" w:eastAsia="Times New Roman" w:hAnsi="Times New Roman" w:cs="Times New Roman"/>
          <w:color w:val="000000"/>
          <w:sz w:val="28"/>
          <w:szCs w:val="28"/>
          <w:highlight w:val="yellow"/>
          <w:lang w:eastAsia="es-PE"/>
        </w:rPr>
        <w:t>ataques aéreos contra barcos pesqueros</w:t>
      </w:r>
      <w:r w:rsidRPr="00C42159">
        <w:rPr>
          <w:rFonts w:ascii="Times New Roman" w:eastAsia="Times New Roman" w:hAnsi="Times New Roman" w:cs="Times New Roman"/>
          <w:color w:val="000000"/>
          <w:sz w:val="28"/>
          <w:szCs w:val="28"/>
          <w:lang w:eastAsia="es-PE"/>
        </w:rPr>
        <w:t xml:space="preserve"> en el Caribe y el Pacífico oriental, que, al momento de escribir este artículo, se han cobrado casi 150 vidas).</w:t>
      </w:r>
    </w:p>
    <w:p w14:paraId="670F8E79" w14:textId="77777777" w:rsidR="00357CD1" w:rsidRPr="00C42159" w:rsidRDefault="00357CD1" w:rsidP="0002366E">
      <w:pPr>
        <w:shd w:val="clear" w:color="auto" w:fill="FFFFFF"/>
        <w:spacing w:after="0" w:line="240" w:lineRule="auto"/>
        <w:rPr>
          <w:rFonts w:ascii="Times New Roman" w:eastAsia="Times New Roman" w:hAnsi="Times New Roman" w:cs="Times New Roman"/>
          <w:color w:val="000000"/>
          <w:sz w:val="28"/>
          <w:szCs w:val="28"/>
          <w:lang w:eastAsia="es-PE"/>
        </w:rPr>
      </w:pPr>
      <w:r w:rsidRPr="003E1425">
        <w:rPr>
          <w:rFonts w:ascii="Times New Roman" w:eastAsia="Times New Roman" w:hAnsi="Times New Roman" w:cs="Times New Roman"/>
          <w:color w:val="000000"/>
          <w:sz w:val="28"/>
          <w:szCs w:val="28"/>
          <w:highlight w:val="yellow"/>
          <w:lang w:eastAsia="es-PE"/>
        </w:rPr>
        <w:t>La imprudencia de la operación queda plasmada en su nombre infantil: "Furia Épica". Ya ha desatado conflictos en toda la región.</w:t>
      </w:r>
      <w:r w:rsidRPr="00C42159">
        <w:rPr>
          <w:rFonts w:ascii="Times New Roman" w:eastAsia="Times New Roman" w:hAnsi="Times New Roman" w:cs="Times New Roman"/>
          <w:color w:val="000000"/>
          <w:sz w:val="28"/>
          <w:szCs w:val="28"/>
          <w:lang w:eastAsia="es-PE"/>
        </w:rPr>
        <w:t xml:space="preserve"> Irán ha respondido con ataques con drones y misiles balísticos en Israel, Dubái, Emiratos Árabes Unidos, Catar, Baréin y Kuwait. Israel ha respondido a los ataques con cohetes de Hezbolá con ataques en el Líbano. En medio de la confusión, las nerviosas defensas aéreas kuwaitíes derribaron por error tres aviones de combate estadounidenses. Las amenazas iraníes a la navegación en el estrecho de Ormuz y un ataque a una refinería saudí ya están teniendo consecuencias económicas a medida que  </w:t>
      </w:r>
      <w:hyperlink r:id="rId10" w:history="1">
        <w:r w:rsidRPr="00C42159">
          <w:rPr>
            <w:rFonts w:ascii="Times New Roman" w:eastAsia="Times New Roman" w:hAnsi="Times New Roman" w:cs="Times New Roman"/>
            <w:color w:val="0000FF"/>
            <w:sz w:val="28"/>
            <w:szCs w:val="28"/>
            <w:lang w:eastAsia="es-PE"/>
          </w:rPr>
          <w:t>los precios del petróleo se disparan</w:t>
        </w:r>
      </w:hyperlink>
      <w:r w:rsidRPr="00C42159">
        <w:rPr>
          <w:rFonts w:ascii="Times New Roman" w:eastAsia="Times New Roman" w:hAnsi="Times New Roman" w:cs="Times New Roman"/>
          <w:color w:val="000000"/>
          <w:sz w:val="28"/>
          <w:szCs w:val="28"/>
          <w:lang w:eastAsia="es-PE"/>
        </w:rPr>
        <w:t> y los mercados globales se desploman. </w:t>
      </w:r>
    </w:p>
    <w:p w14:paraId="5AD99312" w14:textId="77777777" w:rsidR="00357CD1" w:rsidRPr="00C42159" w:rsidRDefault="00357CD1" w:rsidP="0002366E">
      <w:pPr>
        <w:shd w:val="clear" w:color="auto" w:fill="FFFFFF"/>
        <w:spacing w:after="0" w:line="240" w:lineRule="auto"/>
        <w:rPr>
          <w:rFonts w:ascii="Times New Roman" w:eastAsia="Times New Roman" w:hAnsi="Times New Roman" w:cs="Times New Roman"/>
          <w:color w:val="000000"/>
          <w:sz w:val="28"/>
          <w:szCs w:val="28"/>
          <w:lang w:eastAsia="es-PE"/>
        </w:rPr>
      </w:pPr>
      <w:r w:rsidRPr="00C42159">
        <w:rPr>
          <w:rFonts w:ascii="Times New Roman" w:eastAsia="Times New Roman" w:hAnsi="Times New Roman" w:cs="Times New Roman"/>
          <w:color w:val="000000"/>
          <w:sz w:val="28"/>
          <w:szCs w:val="28"/>
          <w:lang w:eastAsia="es-PE"/>
        </w:rPr>
        <w:t xml:space="preserve">Mientras tanto, lo que ocurrirá a continuación en Irán es una incógnita. </w:t>
      </w:r>
      <w:r w:rsidRPr="00817365">
        <w:rPr>
          <w:rFonts w:ascii="Times New Roman" w:eastAsia="Times New Roman" w:hAnsi="Times New Roman" w:cs="Times New Roman"/>
          <w:color w:val="000000"/>
          <w:sz w:val="28"/>
          <w:szCs w:val="28"/>
          <w:highlight w:val="yellow"/>
          <w:lang w:eastAsia="es-PE"/>
        </w:rPr>
        <w:t>Las afirmaciones contradictorias de Trump</w:t>
      </w:r>
      <w:r w:rsidRPr="00C42159">
        <w:rPr>
          <w:rFonts w:ascii="Times New Roman" w:eastAsia="Times New Roman" w:hAnsi="Times New Roman" w:cs="Times New Roman"/>
          <w:color w:val="000000"/>
          <w:sz w:val="28"/>
          <w:szCs w:val="28"/>
          <w:lang w:eastAsia="es-PE"/>
        </w:rPr>
        <w:t xml:space="preserve"> hacen que sus planes, e incluso sus deseos, sean confusos. ¿Quiere colaborar con los miembros supervivientes del régimen actual o ayudar a los iraníes comunes a derrocar lo que queda de él? Los leales a Jamenei conservan un poder significativo, y la infame Guardia Republicana permanece intacta. </w:t>
      </w:r>
      <w:r w:rsidRPr="00817365">
        <w:rPr>
          <w:rFonts w:ascii="Times New Roman" w:eastAsia="Times New Roman" w:hAnsi="Times New Roman" w:cs="Times New Roman"/>
          <w:color w:val="000000"/>
          <w:sz w:val="28"/>
          <w:szCs w:val="28"/>
          <w:highlight w:val="yellow"/>
          <w:lang w:eastAsia="es-PE"/>
        </w:rPr>
        <w:t>Es muy fácil imaginar al país sumido en  </w:t>
      </w:r>
      <w:hyperlink r:id="rId11" w:history="1">
        <w:r w:rsidRPr="00817365">
          <w:rPr>
            <w:rFonts w:ascii="Times New Roman" w:eastAsia="Times New Roman" w:hAnsi="Times New Roman" w:cs="Times New Roman"/>
            <w:color w:val="0000FF"/>
            <w:sz w:val="28"/>
            <w:szCs w:val="28"/>
            <w:highlight w:val="yellow"/>
            <w:lang w:eastAsia="es-PE"/>
          </w:rPr>
          <w:t>una espiral de caos como</w:t>
        </w:r>
      </w:hyperlink>
      <w:r w:rsidRPr="00817365">
        <w:rPr>
          <w:rFonts w:ascii="Times New Roman" w:eastAsia="Times New Roman" w:hAnsi="Times New Roman" w:cs="Times New Roman"/>
          <w:color w:val="000000"/>
          <w:sz w:val="28"/>
          <w:szCs w:val="28"/>
          <w:highlight w:val="yellow"/>
          <w:lang w:eastAsia="es-PE"/>
        </w:rPr>
        <w:t> la que afligió a Irak y Afganistán</w:t>
      </w:r>
      <w:r w:rsidRPr="00C42159">
        <w:rPr>
          <w:rFonts w:ascii="Times New Roman" w:eastAsia="Times New Roman" w:hAnsi="Times New Roman" w:cs="Times New Roman"/>
          <w:color w:val="000000"/>
          <w:sz w:val="28"/>
          <w:szCs w:val="28"/>
          <w:lang w:eastAsia="es-PE"/>
        </w:rPr>
        <w:t xml:space="preserve"> tras guerras similares de cambio de régimen llevadas a cabo por Estados Unidos. </w:t>
      </w:r>
    </w:p>
    <w:p w14:paraId="67EBEE95" w14:textId="77777777" w:rsidR="00357CD1" w:rsidRPr="00C42159" w:rsidRDefault="00357CD1" w:rsidP="0002366E">
      <w:pPr>
        <w:shd w:val="clear" w:color="auto" w:fill="FFFFFF"/>
        <w:spacing w:after="0" w:line="240" w:lineRule="auto"/>
        <w:rPr>
          <w:rFonts w:ascii="Times New Roman" w:eastAsia="Times New Roman" w:hAnsi="Times New Roman" w:cs="Times New Roman"/>
          <w:color w:val="000000"/>
          <w:sz w:val="28"/>
          <w:szCs w:val="28"/>
          <w:lang w:eastAsia="es-PE"/>
        </w:rPr>
      </w:pPr>
      <w:r w:rsidRPr="00C42159">
        <w:rPr>
          <w:rFonts w:ascii="Times New Roman" w:eastAsia="Times New Roman" w:hAnsi="Times New Roman" w:cs="Times New Roman"/>
          <w:color w:val="000000"/>
          <w:sz w:val="28"/>
          <w:szCs w:val="28"/>
          <w:lang w:eastAsia="es-PE"/>
        </w:rPr>
        <w:t>A pesar de la confusión y la incertidumbre, algunas cosas están claras. En primer lugar</w:t>
      </w:r>
      <w:r w:rsidRPr="00817365">
        <w:rPr>
          <w:rFonts w:ascii="Times New Roman" w:eastAsia="Times New Roman" w:hAnsi="Times New Roman" w:cs="Times New Roman"/>
          <w:color w:val="000000"/>
          <w:sz w:val="28"/>
          <w:szCs w:val="28"/>
          <w:highlight w:val="yellow"/>
          <w:lang w:eastAsia="es-PE"/>
        </w:rPr>
        <w:t>, el ataque a Irán es inconstitucional</w:t>
      </w:r>
      <w:r w:rsidRPr="00C42159">
        <w:rPr>
          <w:rFonts w:ascii="Times New Roman" w:eastAsia="Times New Roman" w:hAnsi="Times New Roman" w:cs="Times New Roman"/>
          <w:color w:val="000000"/>
          <w:sz w:val="28"/>
          <w:szCs w:val="28"/>
          <w:lang w:eastAsia="es-PE"/>
        </w:rPr>
        <w:t xml:space="preserve">. Trump no se molestó en buscar la aprobación del </w:t>
      </w:r>
      <w:r w:rsidRPr="00817365">
        <w:rPr>
          <w:rFonts w:ascii="Times New Roman" w:eastAsia="Times New Roman" w:hAnsi="Times New Roman" w:cs="Times New Roman"/>
          <w:color w:val="000000"/>
          <w:sz w:val="28"/>
          <w:szCs w:val="28"/>
          <w:highlight w:val="yellow"/>
          <w:lang w:eastAsia="es-PE"/>
        </w:rPr>
        <w:t>Congreso</w:t>
      </w:r>
      <w:r w:rsidRPr="00C42159">
        <w:rPr>
          <w:rFonts w:ascii="Times New Roman" w:eastAsia="Times New Roman" w:hAnsi="Times New Roman" w:cs="Times New Roman"/>
          <w:color w:val="000000"/>
          <w:sz w:val="28"/>
          <w:szCs w:val="28"/>
          <w:lang w:eastAsia="es-PE"/>
        </w:rPr>
        <w:t xml:space="preserve">, al que la Constitución atribuye la facultad de declarar la guerra. Pero, claro, la mayoría republicana en el Congreso cedió hace tiempo su autoridad al monárquico ocupante de la Casa Blanca. El representante Thomas Massie y el senador Rand Paul, ambos republicanos por Kentucky, han protestado por el ataque, y varios demócratas, encabezados por el senador de Virginia Tim Kaine, están impulsando resoluciones bipartidistas sobre poderes de guerra esta semana. A posteriori, no está claro qué se lograría con estas iniciativas. Incluso si las resoluciones se aprueban, lo cual parece improbable, seguramente se enfrentarían al veto de Trump. La guerra —y es notable que el propio Trump la haya llamado guerra— </w:t>
      </w:r>
      <w:r w:rsidRPr="00817365">
        <w:rPr>
          <w:rFonts w:ascii="Times New Roman" w:eastAsia="Times New Roman" w:hAnsi="Times New Roman" w:cs="Times New Roman"/>
          <w:color w:val="000000"/>
          <w:sz w:val="28"/>
          <w:szCs w:val="28"/>
          <w:highlight w:val="yellow"/>
          <w:lang w:eastAsia="es-PE"/>
        </w:rPr>
        <w:t>también viola el derecho internacional</w:t>
      </w:r>
      <w:r w:rsidRPr="00C42159">
        <w:rPr>
          <w:rFonts w:ascii="Times New Roman" w:eastAsia="Times New Roman" w:hAnsi="Times New Roman" w:cs="Times New Roman"/>
          <w:color w:val="000000"/>
          <w:sz w:val="28"/>
          <w:szCs w:val="28"/>
          <w:lang w:eastAsia="es-PE"/>
        </w:rPr>
        <w:t xml:space="preserve">, que distingue entre ataques preventivos contra una amenaza inminente (a </w:t>
      </w:r>
      <w:r w:rsidRPr="00C42159">
        <w:rPr>
          <w:rFonts w:ascii="Times New Roman" w:eastAsia="Times New Roman" w:hAnsi="Times New Roman" w:cs="Times New Roman"/>
          <w:color w:val="000000"/>
          <w:sz w:val="28"/>
          <w:szCs w:val="28"/>
          <w:lang w:eastAsia="es-PE"/>
        </w:rPr>
        <w:lastRenderedPageBreak/>
        <w:t>veces permisibles) y ataques preventivos contra una amenaza futura hipotética (nunca permisibles). Según el propio anuncio de guerra de Trump, la operación contra Irán entra en esta última categoría.  </w:t>
      </w:r>
    </w:p>
    <w:p w14:paraId="612CAA2F" w14:textId="77777777" w:rsidR="00357CD1" w:rsidRPr="00C42159" w:rsidRDefault="00357CD1" w:rsidP="0002366E">
      <w:pPr>
        <w:shd w:val="clear" w:color="auto" w:fill="FFFFFF"/>
        <w:spacing w:after="0" w:line="240" w:lineRule="auto"/>
        <w:rPr>
          <w:rFonts w:ascii="Times New Roman" w:eastAsia="Times New Roman" w:hAnsi="Times New Roman" w:cs="Times New Roman"/>
          <w:color w:val="000000"/>
          <w:sz w:val="28"/>
          <w:szCs w:val="28"/>
          <w:lang w:eastAsia="es-PE"/>
        </w:rPr>
      </w:pPr>
      <w:r w:rsidRPr="00817365">
        <w:rPr>
          <w:rFonts w:ascii="Times New Roman" w:eastAsia="Times New Roman" w:hAnsi="Times New Roman" w:cs="Times New Roman"/>
          <w:color w:val="000000"/>
          <w:sz w:val="28"/>
          <w:szCs w:val="28"/>
          <w:highlight w:val="yellow"/>
          <w:lang w:eastAsia="es-PE"/>
        </w:rPr>
        <w:t>Lo más importante es que la guerra es injusta según los criterios tradicionales de guerra justa</w:t>
      </w:r>
      <w:r w:rsidRPr="00C42159">
        <w:rPr>
          <w:rFonts w:ascii="Times New Roman" w:eastAsia="Times New Roman" w:hAnsi="Times New Roman" w:cs="Times New Roman"/>
          <w:color w:val="000000"/>
          <w:sz w:val="28"/>
          <w:szCs w:val="28"/>
          <w:lang w:eastAsia="es-PE"/>
        </w:rPr>
        <w:t xml:space="preserve">, y no solo porque no se lleva a cabo bajo autoridad legítima. Según las últimas evaluaciones de inteligencia estadounidenses, Irán no representaba una amenaza inmediata para nuestra seguridad nacional. El objetivo de destruir su futura capacidad nuclear no justifica suficientemente la guerra; en cualquier caso, a diferencia de los ataques selectivos del pasado junio, los nuevos ataques se dirigieron a instalaciones no nucleares. El objetivo de rescatar a los ciudadanos iraníes de un gobierno tiránico tampoco justifica la guerra, ya que sin un plan detallado y realista para reemplazarlo, no hay forma de garantizar que la situación en el país no empeore. </w:t>
      </w:r>
      <w:r w:rsidRPr="008469C8">
        <w:rPr>
          <w:rFonts w:ascii="Times New Roman" w:eastAsia="Times New Roman" w:hAnsi="Times New Roman" w:cs="Times New Roman"/>
          <w:color w:val="000000"/>
          <w:sz w:val="28"/>
          <w:szCs w:val="28"/>
          <w:highlight w:val="yellow"/>
          <w:lang w:eastAsia="es-PE"/>
        </w:rPr>
        <w:t>Finalmente, es evidente que la acción militar no fue el último recurso:</w:t>
      </w:r>
      <w:r w:rsidRPr="00C42159">
        <w:rPr>
          <w:rFonts w:ascii="Times New Roman" w:eastAsia="Times New Roman" w:hAnsi="Times New Roman" w:cs="Times New Roman"/>
          <w:color w:val="000000"/>
          <w:sz w:val="28"/>
          <w:szCs w:val="28"/>
          <w:lang w:eastAsia="es-PE"/>
        </w:rPr>
        <w:t xml:space="preserve"> los esfuerzos diplomáticos del gobierno fueron aleatorios, por no decir engañosos (y aparentemente  </w:t>
      </w:r>
      <w:hyperlink r:id="rId12" w:history="1">
        <w:r w:rsidRPr="00C42159">
          <w:rPr>
            <w:rFonts w:ascii="Times New Roman" w:eastAsia="Times New Roman" w:hAnsi="Times New Roman" w:cs="Times New Roman"/>
            <w:color w:val="0000FF"/>
            <w:sz w:val="28"/>
            <w:szCs w:val="28"/>
            <w:lang w:eastAsia="es-PE"/>
          </w:rPr>
          <w:t>sujetos a los dictados</w:t>
        </w:r>
      </w:hyperlink>
      <w:r w:rsidRPr="00C42159">
        <w:rPr>
          <w:rFonts w:ascii="Times New Roman" w:eastAsia="Times New Roman" w:hAnsi="Times New Roman" w:cs="Times New Roman"/>
          <w:color w:val="000000"/>
          <w:sz w:val="28"/>
          <w:szCs w:val="28"/>
          <w:lang w:eastAsia="es-PE"/>
        </w:rPr>
        <w:t> del primer ministro israelí, Benjamin Netanyahu</w:t>
      </w:r>
      <w:r w:rsidRPr="008469C8">
        <w:rPr>
          <w:rFonts w:ascii="Times New Roman" w:eastAsia="Times New Roman" w:hAnsi="Times New Roman" w:cs="Times New Roman"/>
          <w:color w:val="000000"/>
          <w:sz w:val="28"/>
          <w:szCs w:val="28"/>
          <w:highlight w:val="yellow"/>
          <w:lang w:eastAsia="es-PE"/>
        </w:rPr>
        <w:t>). Por último, ya sabemos que entre las primeras víctimas hubo civiles,</w:t>
      </w:r>
      <w:r w:rsidRPr="00C42159">
        <w:rPr>
          <w:rFonts w:ascii="Times New Roman" w:eastAsia="Times New Roman" w:hAnsi="Times New Roman" w:cs="Times New Roman"/>
          <w:color w:val="000000"/>
          <w:sz w:val="28"/>
          <w:szCs w:val="28"/>
          <w:lang w:eastAsia="es-PE"/>
        </w:rPr>
        <w:t xml:space="preserve"> y dada la naturaleza indiscriminada de los ataques aéreos, es probable que mueran muchos más civiles.</w:t>
      </w:r>
    </w:p>
    <w:p w14:paraId="0989C809" w14:textId="77777777" w:rsidR="00357CD1" w:rsidRPr="00C42159" w:rsidRDefault="00357CD1" w:rsidP="0002366E">
      <w:pPr>
        <w:shd w:val="clear" w:color="auto" w:fill="FFFFFF"/>
        <w:spacing w:after="0" w:line="240" w:lineRule="auto"/>
        <w:rPr>
          <w:rFonts w:ascii="Times New Roman" w:eastAsia="Times New Roman" w:hAnsi="Times New Roman" w:cs="Times New Roman"/>
          <w:color w:val="000000"/>
          <w:sz w:val="28"/>
          <w:szCs w:val="28"/>
          <w:lang w:eastAsia="es-PE"/>
        </w:rPr>
      </w:pPr>
      <w:r w:rsidRPr="00C42159">
        <w:rPr>
          <w:rFonts w:ascii="Times New Roman" w:eastAsia="Times New Roman" w:hAnsi="Times New Roman" w:cs="Times New Roman"/>
          <w:color w:val="000000"/>
          <w:sz w:val="28"/>
          <w:szCs w:val="28"/>
          <w:lang w:eastAsia="es-PE"/>
        </w:rPr>
        <w:t>Ante la falta de argumentos razonables para la guerra, la administración está ofreciendo una mezcla de propaganda patriotera y explicaciones confusas sobre sus objetivos y su posible duración. En una rueda de prensa el lunes, el secretario de Defensa, Pete Hegseth, recurrió a eslóganes más flojos: "Nada de reglas de combate absurdas. Nada de atolladeros de construcción nacional. Nada de ejercicios de construcción democrática. Nada de guerras políticamente correctas". El otrora aislacionista J.D. Vance no aclaró las cosas al  </w:t>
      </w:r>
      <w:hyperlink r:id="rId13" w:history="1">
        <w:r w:rsidRPr="00C42159">
          <w:rPr>
            <w:rFonts w:ascii="Times New Roman" w:eastAsia="Times New Roman" w:hAnsi="Times New Roman" w:cs="Times New Roman"/>
            <w:color w:val="0000FF"/>
            <w:sz w:val="28"/>
            <w:szCs w:val="28"/>
            <w:lang w:eastAsia="es-PE"/>
          </w:rPr>
          <w:t>declarar a Fox News</w:t>
        </w:r>
      </w:hyperlink>
      <w:r w:rsidRPr="00C42159">
        <w:rPr>
          <w:rFonts w:ascii="Times New Roman" w:eastAsia="Times New Roman" w:hAnsi="Times New Roman" w:cs="Times New Roman"/>
          <w:color w:val="000000"/>
          <w:sz w:val="28"/>
          <w:szCs w:val="28"/>
          <w:lang w:eastAsia="es-PE"/>
        </w:rPr>
        <w:t xml:space="preserve"> que Irán estaba "comprometido a estar al borde de un arma nuclear". Trump primero prometió el fin de la operación en dos o tres días, luego lo extendió de cuatro a cinco semanas. Ahora dice que no le da miedo enviar tropas terrestres si es necesario. Por supuesto, también </w:t>
      </w:r>
      <w:r w:rsidRPr="008469C8">
        <w:rPr>
          <w:rFonts w:ascii="Times New Roman" w:eastAsia="Times New Roman" w:hAnsi="Times New Roman" w:cs="Times New Roman"/>
          <w:color w:val="000000"/>
          <w:sz w:val="28"/>
          <w:szCs w:val="28"/>
          <w:highlight w:val="yellow"/>
          <w:lang w:eastAsia="es-PE"/>
        </w:rPr>
        <w:t>podría simplemente declarar la victoria en cualquier momento y retirarse, sin importar los estragos que deje</w:t>
      </w:r>
      <w:r w:rsidRPr="00C42159">
        <w:rPr>
          <w:rFonts w:ascii="Times New Roman" w:eastAsia="Times New Roman" w:hAnsi="Times New Roman" w:cs="Times New Roman"/>
          <w:color w:val="000000"/>
          <w:sz w:val="28"/>
          <w:szCs w:val="28"/>
          <w:lang w:eastAsia="es-PE"/>
        </w:rPr>
        <w:t xml:space="preserve">. Como ocurre con tantas cosas en lo que respecta a Trump, </w:t>
      </w:r>
      <w:r w:rsidRPr="008469C8">
        <w:rPr>
          <w:rFonts w:ascii="Times New Roman" w:eastAsia="Times New Roman" w:hAnsi="Times New Roman" w:cs="Times New Roman"/>
          <w:color w:val="000000"/>
          <w:sz w:val="28"/>
          <w:szCs w:val="28"/>
          <w:highlight w:val="yellow"/>
          <w:lang w:eastAsia="es-PE"/>
        </w:rPr>
        <w:t>probablemente se decidirá según su capricho,</w:t>
      </w:r>
      <w:r w:rsidRPr="00C42159">
        <w:rPr>
          <w:rFonts w:ascii="Times New Roman" w:eastAsia="Times New Roman" w:hAnsi="Times New Roman" w:cs="Times New Roman"/>
          <w:color w:val="000000"/>
          <w:sz w:val="28"/>
          <w:szCs w:val="28"/>
          <w:lang w:eastAsia="es-PE"/>
        </w:rPr>
        <w:t xml:space="preserve"> </w:t>
      </w:r>
      <w:r w:rsidRPr="008469C8">
        <w:rPr>
          <w:rFonts w:ascii="Times New Roman" w:eastAsia="Times New Roman" w:hAnsi="Times New Roman" w:cs="Times New Roman"/>
          <w:color w:val="000000"/>
          <w:sz w:val="28"/>
          <w:szCs w:val="28"/>
          <w:highlight w:val="yellow"/>
          <w:lang w:eastAsia="es-PE"/>
        </w:rPr>
        <w:t>la exigencia política o simplemente cuál de sus manipuladores asesores le tenga confianza. Así es como un rey loco libra la guerra</w:t>
      </w:r>
      <w:r w:rsidRPr="00C42159">
        <w:rPr>
          <w:rFonts w:ascii="Times New Roman" w:eastAsia="Times New Roman" w:hAnsi="Times New Roman" w:cs="Times New Roman"/>
          <w:color w:val="000000"/>
          <w:sz w:val="28"/>
          <w:szCs w:val="28"/>
          <w:lang w:eastAsia="es-PE"/>
        </w:rPr>
        <w:t>. Si quiere acabar con la tiranía, debería empezar por casa.</w:t>
      </w:r>
    </w:p>
    <w:p w14:paraId="05CBB786" w14:textId="77777777" w:rsidR="00EC7ECE" w:rsidRPr="00C42159" w:rsidRDefault="00EC7ECE" w:rsidP="0002366E">
      <w:pPr>
        <w:shd w:val="clear" w:color="auto" w:fill="FFFFFF"/>
        <w:spacing w:after="0" w:line="240" w:lineRule="auto"/>
        <w:rPr>
          <w:rFonts w:ascii="Times New Roman" w:eastAsia="Times New Roman" w:hAnsi="Times New Roman" w:cs="Times New Roman"/>
          <w:color w:val="000000"/>
          <w:sz w:val="28"/>
          <w:szCs w:val="28"/>
          <w:lang w:eastAsia="es-PE"/>
        </w:rPr>
      </w:pPr>
    </w:p>
    <w:p w14:paraId="734C3045" w14:textId="77777777" w:rsidR="00EC7ECE" w:rsidRPr="00C42159" w:rsidRDefault="00EC7ECE" w:rsidP="0002366E">
      <w:pPr>
        <w:shd w:val="clear" w:color="auto" w:fill="FFFFFF"/>
        <w:spacing w:after="0" w:line="240" w:lineRule="auto"/>
        <w:rPr>
          <w:rFonts w:ascii="Times New Roman" w:eastAsia="Times New Roman" w:hAnsi="Times New Roman" w:cs="Times New Roman"/>
          <w:color w:val="000000"/>
          <w:sz w:val="28"/>
          <w:szCs w:val="28"/>
          <w:lang w:eastAsia="es-PE"/>
        </w:rPr>
      </w:pPr>
    </w:p>
    <w:p w14:paraId="4CE4C7CB" w14:textId="77777777" w:rsidR="00EC7ECE" w:rsidRPr="00C42159" w:rsidRDefault="00EC7ECE" w:rsidP="0002366E">
      <w:pPr>
        <w:shd w:val="clear" w:color="auto" w:fill="FFFFFF"/>
        <w:spacing w:after="0" w:line="240" w:lineRule="auto"/>
        <w:rPr>
          <w:rFonts w:ascii="Times New Roman" w:eastAsia="Times New Roman" w:hAnsi="Times New Roman" w:cs="Times New Roman"/>
          <w:color w:val="000000"/>
          <w:sz w:val="28"/>
          <w:szCs w:val="28"/>
          <w:lang w:eastAsia="es-PE"/>
        </w:rPr>
      </w:pPr>
    </w:p>
    <w:p w14:paraId="7FD192FB" w14:textId="77777777" w:rsidR="00EC7ECE" w:rsidRPr="008469C8" w:rsidRDefault="00EC7ECE" w:rsidP="008469C8">
      <w:pPr>
        <w:pStyle w:val="Ttulo2"/>
        <w:rPr>
          <w:rFonts w:eastAsia="Times New Roman"/>
          <w:b/>
          <w:lang w:eastAsia="es-PE"/>
        </w:rPr>
      </w:pPr>
      <w:bookmarkStart w:id="2" w:name="_Toc224136457"/>
      <w:r w:rsidRPr="008469C8">
        <w:rPr>
          <w:rFonts w:eastAsia="Times New Roman"/>
          <w:b/>
          <w:lang w:eastAsia="es-PE"/>
        </w:rPr>
        <w:t>Obispos estadounidenses apoyan demanda contra intento de Trump de limitar ciudadanía por nacimiento</w:t>
      </w:r>
      <w:bookmarkEnd w:id="2"/>
    </w:p>
    <w:p w14:paraId="26009807" w14:textId="77777777" w:rsidR="00EC7ECE" w:rsidRPr="00C42159" w:rsidRDefault="00EC7ECE" w:rsidP="0002366E">
      <w:pPr>
        <w:spacing w:after="0" w:line="240" w:lineRule="auto"/>
        <w:rPr>
          <w:rFonts w:ascii="Times New Roman" w:eastAsia="Times New Roman" w:hAnsi="Times New Roman" w:cs="Times New Roman"/>
          <w:color w:val="5E5F66"/>
          <w:sz w:val="28"/>
          <w:szCs w:val="28"/>
          <w:lang w:eastAsia="es-PE"/>
        </w:rPr>
      </w:pPr>
      <w:r w:rsidRPr="00C42159">
        <w:rPr>
          <w:rFonts w:ascii="Times New Roman" w:eastAsia="Times New Roman" w:hAnsi="Times New Roman" w:cs="Times New Roman"/>
          <w:color w:val="5E5F66"/>
          <w:sz w:val="28"/>
          <w:szCs w:val="28"/>
          <w:lang w:eastAsia="es-PE"/>
        </w:rPr>
        <w:t>Por </w:t>
      </w:r>
      <w:hyperlink r:id="rId14" w:tgtFrame="_blank" w:history="1">
        <w:r w:rsidRPr="00C42159">
          <w:rPr>
            <w:rFonts w:ascii="Times New Roman" w:eastAsia="Times New Roman" w:hAnsi="Times New Roman" w:cs="Times New Roman"/>
            <w:color w:val="16171B"/>
            <w:sz w:val="28"/>
            <w:szCs w:val="28"/>
            <w:u w:val="single"/>
            <w:lang w:eastAsia="es-PE"/>
          </w:rPr>
          <w:t>Kate Scanlon - Noticias OSV</w:t>
        </w:r>
      </w:hyperlink>
      <w:r w:rsidR="008469C8">
        <w:rPr>
          <w:rFonts w:ascii="Times New Roman" w:eastAsia="Times New Roman" w:hAnsi="Times New Roman" w:cs="Times New Roman"/>
          <w:color w:val="16171B"/>
          <w:sz w:val="28"/>
          <w:szCs w:val="28"/>
          <w:u w:val="single"/>
          <w:lang w:eastAsia="es-PE"/>
        </w:rPr>
        <w:t xml:space="preserve">, NCR </w:t>
      </w:r>
      <w:r w:rsidRPr="00C42159">
        <w:rPr>
          <w:rFonts w:ascii="Times New Roman" w:eastAsia="Times New Roman" w:hAnsi="Times New Roman" w:cs="Times New Roman"/>
          <w:color w:val="5E5F66"/>
          <w:sz w:val="28"/>
          <w:szCs w:val="28"/>
          <w:lang w:eastAsia="es-PE"/>
        </w:rPr>
        <w:t>27 de febrero de 2026</w:t>
      </w:r>
    </w:p>
    <w:p w14:paraId="7FD50D4B" w14:textId="77777777" w:rsidR="008469C8" w:rsidRDefault="008469C8" w:rsidP="0002366E">
      <w:pPr>
        <w:spacing w:after="0" w:line="240" w:lineRule="auto"/>
        <w:rPr>
          <w:rFonts w:ascii="Times New Roman" w:eastAsia="Times New Roman" w:hAnsi="Times New Roman" w:cs="Times New Roman"/>
          <w:sz w:val="28"/>
          <w:szCs w:val="28"/>
          <w:lang w:eastAsia="es-PE"/>
        </w:rPr>
      </w:pPr>
    </w:p>
    <w:p w14:paraId="2B6C04C3" w14:textId="77777777" w:rsidR="00EC7ECE" w:rsidRPr="00C42159" w:rsidRDefault="00EC7ECE" w:rsidP="0002366E">
      <w:pPr>
        <w:shd w:val="clear" w:color="auto" w:fill="FFFFFF"/>
        <w:spacing w:after="0" w:line="240" w:lineRule="auto"/>
        <w:rPr>
          <w:rFonts w:ascii="Times New Roman" w:eastAsia="Times New Roman" w:hAnsi="Times New Roman" w:cs="Times New Roman"/>
          <w:color w:val="16171B"/>
          <w:sz w:val="28"/>
          <w:szCs w:val="28"/>
          <w:lang w:eastAsia="es-PE"/>
        </w:rPr>
      </w:pPr>
      <w:r w:rsidRPr="00C42159">
        <w:rPr>
          <w:rFonts w:ascii="Times New Roman" w:eastAsia="Times New Roman" w:hAnsi="Times New Roman" w:cs="Times New Roman"/>
          <w:color w:val="16171B"/>
          <w:sz w:val="28"/>
          <w:szCs w:val="28"/>
          <w:lang w:eastAsia="es-PE"/>
        </w:rPr>
        <w:t xml:space="preserve">WASHINGTON (OSV News) — </w:t>
      </w:r>
      <w:r w:rsidRPr="008E4833">
        <w:rPr>
          <w:rFonts w:ascii="Times New Roman" w:eastAsia="Times New Roman" w:hAnsi="Times New Roman" w:cs="Times New Roman"/>
          <w:color w:val="16171B"/>
          <w:sz w:val="28"/>
          <w:szCs w:val="28"/>
          <w:highlight w:val="yellow"/>
          <w:lang w:eastAsia="es-PE"/>
        </w:rPr>
        <w:t>Los obispos estadounidenses y un grupo católico de defensa de la inmigración estuvieron entre quienes ofrecieron su apoyo a una demanda que impugna la orden ejecutiva del presidente Donald Trump que limita la ciudadanía por derecho de nacimiento.</w:t>
      </w:r>
    </w:p>
    <w:p w14:paraId="69FF72E5" w14:textId="77777777" w:rsidR="00EC7ECE" w:rsidRPr="00C42159" w:rsidRDefault="00EC7ECE" w:rsidP="0002366E">
      <w:pPr>
        <w:shd w:val="clear" w:color="auto" w:fill="FFFFFF"/>
        <w:spacing w:after="0" w:line="240" w:lineRule="auto"/>
        <w:rPr>
          <w:rFonts w:ascii="Times New Roman" w:eastAsia="Times New Roman" w:hAnsi="Times New Roman" w:cs="Times New Roman"/>
          <w:color w:val="16171B"/>
          <w:sz w:val="28"/>
          <w:szCs w:val="28"/>
          <w:lang w:eastAsia="es-PE"/>
        </w:rPr>
      </w:pPr>
      <w:r w:rsidRPr="00C42159">
        <w:rPr>
          <w:rFonts w:ascii="Times New Roman" w:eastAsia="Times New Roman" w:hAnsi="Times New Roman" w:cs="Times New Roman"/>
          <w:color w:val="16171B"/>
          <w:sz w:val="28"/>
          <w:szCs w:val="28"/>
          <w:lang w:eastAsia="es-PE"/>
        </w:rPr>
        <w:t>Los argumentos orales en el caso, Trump v. Barbara, están programados para el 1 de abril.</w:t>
      </w:r>
    </w:p>
    <w:p w14:paraId="07E7B507" w14:textId="77777777" w:rsidR="00EC7ECE" w:rsidRPr="00C42159" w:rsidRDefault="00EC7ECE" w:rsidP="0002366E">
      <w:pPr>
        <w:shd w:val="clear" w:color="auto" w:fill="FFFFFF"/>
        <w:spacing w:after="0" w:line="240" w:lineRule="auto"/>
        <w:rPr>
          <w:rFonts w:ascii="Times New Roman" w:eastAsia="Times New Roman" w:hAnsi="Times New Roman" w:cs="Times New Roman"/>
          <w:color w:val="16171B"/>
          <w:sz w:val="28"/>
          <w:szCs w:val="28"/>
          <w:lang w:eastAsia="es-PE"/>
        </w:rPr>
      </w:pPr>
      <w:r w:rsidRPr="00C42159">
        <w:rPr>
          <w:rFonts w:ascii="Times New Roman" w:eastAsia="Times New Roman" w:hAnsi="Times New Roman" w:cs="Times New Roman"/>
          <w:color w:val="16171B"/>
          <w:sz w:val="28"/>
          <w:szCs w:val="28"/>
          <w:lang w:eastAsia="es-PE"/>
        </w:rPr>
        <w:t xml:space="preserve">A pocas horas de regresar a la Oficina Oval en enero de 2025, Trump firmó una orden ejecutiva que busca cambiar la interpretación legal de larga data de la </w:t>
      </w:r>
      <w:r w:rsidRPr="008E4833">
        <w:rPr>
          <w:rFonts w:ascii="Times New Roman" w:eastAsia="Times New Roman" w:hAnsi="Times New Roman" w:cs="Times New Roman"/>
          <w:color w:val="16171B"/>
          <w:sz w:val="28"/>
          <w:szCs w:val="28"/>
          <w:highlight w:val="yellow"/>
          <w:lang w:eastAsia="es-PE"/>
        </w:rPr>
        <w:t>14ª Enmienda, que establece: “Todas las personas nacidas o naturalizadas en los Estados Unidos, y sujetas a su jurisdicción, son</w:t>
      </w:r>
      <w:r w:rsidRPr="00C42159">
        <w:rPr>
          <w:rFonts w:ascii="Times New Roman" w:eastAsia="Times New Roman" w:hAnsi="Times New Roman" w:cs="Times New Roman"/>
          <w:color w:val="16171B"/>
          <w:sz w:val="28"/>
          <w:szCs w:val="28"/>
          <w:lang w:eastAsia="es-PE"/>
        </w:rPr>
        <w:t xml:space="preserve"> </w:t>
      </w:r>
      <w:r w:rsidRPr="008E4833">
        <w:rPr>
          <w:rFonts w:ascii="Times New Roman" w:eastAsia="Times New Roman" w:hAnsi="Times New Roman" w:cs="Times New Roman"/>
          <w:color w:val="16171B"/>
          <w:sz w:val="28"/>
          <w:szCs w:val="28"/>
          <w:highlight w:val="yellow"/>
          <w:lang w:eastAsia="es-PE"/>
        </w:rPr>
        <w:t>ciudadanos de los Estados Unidos y del estado en el que residen”.</w:t>
      </w:r>
    </w:p>
    <w:p w14:paraId="5F188E5B" w14:textId="77777777" w:rsidR="00EC7ECE" w:rsidRPr="00C42159" w:rsidRDefault="00EC7ECE" w:rsidP="0002366E">
      <w:pPr>
        <w:shd w:val="clear" w:color="auto" w:fill="FFFFFF"/>
        <w:spacing w:after="0" w:line="240" w:lineRule="auto"/>
        <w:rPr>
          <w:rFonts w:ascii="Times New Roman" w:eastAsia="Times New Roman" w:hAnsi="Times New Roman" w:cs="Times New Roman"/>
          <w:color w:val="16171B"/>
          <w:sz w:val="28"/>
          <w:szCs w:val="28"/>
          <w:lang w:eastAsia="es-PE"/>
        </w:rPr>
      </w:pPr>
      <w:r w:rsidRPr="008E4833">
        <w:rPr>
          <w:rFonts w:ascii="Times New Roman" w:eastAsia="Times New Roman" w:hAnsi="Times New Roman" w:cs="Times New Roman"/>
          <w:color w:val="16171B"/>
          <w:sz w:val="28"/>
          <w:szCs w:val="28"/>
          <w:highlight w:val="yellow"/>
          <w:lang w:eastAsia="es-PE"/>
        </w:rPr>
        <w:t>La orden de Trump pretendía eliminar la ciudadanía por nacimiento para los niños nacidos en Estados Unidos de padres sin estatus legal o con visas temporales.</w:t>
      </w:r>
      <w:r w:rsidRPr="00C42159">
        <w:rPr>
          <w:rFonts w:ascii="Times New Roman" w:eastAsia="Times New Roman" w:hAnsi="Times New Roman" w:cs="Times New Roman"/>
          <w:color w:val="16171B"/>
          <w:sz w:val="28"/>
          <w:szCs w:val="28"/>
          <w:lang w:eastAsia="es-PE"/>
        </w:rPr>
        <w:t xml:space="preserve"> Las demandas se iniciaron rápidamente.</w:t>
      </w:r>
    </w:p>
    <w:p w14:paraId="4C1A1778" w14:textId="77777777" w:rsidR="00EC7ECE" w:rsidRPr="00C42159" w:rsidRDefault="00EC7ECE" w:rsidP="0002366E">
      <w:pPr>
        <w:shd w:val="clear" w:color="auto" w:fill="FFFFFF"/>
        <w:spacing w:after="0" w:line="240" w:lineRule="auto"/>
        <w:rPr>
          <w:rFonts w:ascii="Times New Roman" w:eastAsia="Times New Roman" w:hAnsi="Times New Roman" w:cs="Times New Roman"/>
          <w:color w:val="16171B"/>
          <w:sz w:val="28"/>
          <w:szCs w:val="28"/>
          <w:lang w:eastAsia="es-PE"/>
        </w:rPr>
      </w:pPr>
      <w:r w:rsidRPr="00C42159">
        <w:rPr>
          <w:rFonts w:ascii="Times New Roman" w:eastAsia="Times New Roman" w:hAnsi="Times New Roman" w:cs="Times New Roman"/>
          <w:color w:val="16171B"/>
          <w:sz w:val="28"/>
          <w:szCs w:val="28"/>
          <w:lang w:eastAsia="es-PE"/>
        </w:rPr>
        <w:t>Anteriormente, la Corte Suprema limitó la capacidad de los jueces federales de emitir órdenes judiciales a nivel nacional contra la orden mientras se desarrolla el litigio sobre ella, pero no abordó directamente los méritos de la orden en sí.</w:t>
      </w:r>
    </w:p>
    <w:p w14:paraId="20032B57" w14:textId="77777777" w:rsidR="00EC7ECE" w:rsidRPr="00C42159" w:rsidRDefault="00EC7ECE" w:rsidP="0002366E">
      <w:pPr>
        <w:shd w:val="clear" w:color="auto" w:fill="FFFFFF"/>
        <w:spacing w:after="0" w:line="240" w:lineRule="auto"/>
        <w:rPr>
          <w:rFonts w:ascii="Times New Roman" w:eastAsia="Times New Roman" w:hAnsi="Times New Roman" w:cs="Times New Roman"/>
          <w:color w:val="16171B"/>
          <w:sz w:val="28"/>
          <w:szCs w:val="28"/>
          <w:lang w:eastAsia="es-PE"/>
        </w:rPr>
      </w:pPr>
      <w:r w:rsidRPr="00C42159">
        <w:rPr>
          <w:rFonts w:ascii="Times New Roman" w:eastAsia="Times New Roman" w:hAnsi="Times New Roman" w:cs="Times New Roman"/>
          <w:color w:val="16171B"/>
          <w:sz w:val="28"/>
          <w:szCs w:val="28"/>
          <w:lang w:eastAsia="es-PE"/>
        </w:rPr>
        <w:t>Se presentaron una serie de escritos amicus curiae, a veces denominados escritos de amigo del tribunal, a favor o en contra de la orden. Estos escritos son presentados por grupos o personas que no son parte en el caso, pero tienen interés en él, solicitando al tribunal que considere ciertos argumentos.</w:t>
      </w:r>
    </w:p>
    <w:p w14:paraId="34A26CCB" w14:textId="77777777" w:rsidR="00EC7ECE" w:rsidRPr="00C42159" w:rsidRDefault="00EC7ECE" w:rsidP="0002366E">
      <w:pPr>
        <w:shd w:val="clear" w:color="auto" w:fill="FFFFFF"/>
        <w:spacing w:after="0" w:line="240" w:lineRule="auto"/>
        <w:rPr>
          <w:rFonts w:ascii="Times New Roman" w:eastAsia="Times New Roman" w:hAnsi="Times New Roman" w:cs="Times New Roman"/>
          <w:color w:val="16171B"/>
          <w:sz w:val="28"/>
          <w:szCs w:val="28"/>
          <w:lang w:eastAsia="es-PE"/>
        </w:rPr>
      </w:pPr>
      <w:r w:rsidRPr="008E4833">
        <w:rPr>
          <w:rFonts w:ascii="Times New Roman" w:eastAsia="Times New Roman" w:hAnsi="Times New Roman" w:cs="Times New Roman"/>
          <w:color w:val="16171B"/>
          <w:sz w:val="28"/>
          <w:szCs w:val="28"/>
          <w:highlight w:val="yellow"/>
          <w:lang w:eastAsia="es-PE"/>
        </w:rPr>
        <w:t>Uno de esos escritos fue presentado por la Conferencia de Obispos Católicos de Estados Unidos y la Red Católica de Inmigración Legal Inc</w:t>
      </w:r>
      <w:r w:rsidRPr="00C42159">
        <w:rPr>
          <w:rFonts w:ascii="Times New Roman" w:eastAsia="Times New Roman" w:hAnsi="Times New Roman" w:cs="Times New Roman"/>
          <w:color w:val="16171B"/>
          <w:sz w:val="28"/>
          <w:szCs w:val="28"/>
          <w:lang w:eastAsia="es-PE"/>
        </w:rPr>
        <w:t>., también conocida como CLINIC.</w:t>
      </w:r>
    </w:p>
    <w:p w14:paraId="56346676" w14:textId="77777777" w:rsidR="00EC7ECE" w:rsidRPr="00C42159" w:rsidRDefault="00EC7ECE" w:rsidP="0002366E">
      <w:pPr>
        <w:shd w:val="clear" w:color="auto" w:fill="FFFFFF"/>
        <w:spacing w:after="0" w:line="240" w:lineRule="auto"/>
        <w:rPr>
          <w:rFonts w:ascii="Times New Roman" w:eastAsia="Times New Roman" w:hAnsi="Times New Roman" w:cs="Times New Roman"/>
          <w:color w:val="16171B"/>
          <w:sz w:val="28"/>
          <w:szCs w:val="28"/>
          <w:lang w:eastAsia="es-PE"/>
        </w:rPr>
      </w:pPr>
      <w:r w:rsidRPr="00C42159">
        <w:rPr>
          <w:rFonts w:ascii="Times New Roman" w:eastAsia="Times New Roman" w:hAnsi="Times New Roman" w:cs="Times New Roman"/>
          <w:color w:val="16171B"/>
          <w:sz w:val="28"/>
          <w:szCs w:val="28"/>
          <w:lang w:eastAsia="es-PE"/>
        </w:rPr>
        <w:t xml:space="preserve">Su escrito argumentó que estaban </w:t>
      </w:r>
      <w:r w:rsidRPr="008E4833">
        <w:rPr>
          <w:rFonts w:ascii="Times New Roman" w:eastAsia="Times New Roman" w:hAnsi="Times New Roman" w:cs="Times New Roman"/>
          <w:color w:val="16171B"/>
          <w:sz w:val="28"/>
          <w:szCs w:val="28"/>
          <w:highlight w:val="yellow"/>
          <w:lang w:eastAsia="es-PE"/>
        </w:rPr>
        <w:t>“motivados por las enseñanzas de la</w:t>
      </w:r>
      <w:r w:rsidRPr="008E4833">
        <w:rPr>
          <w:rFonts w:ascii="Times New Roman" w:eastAsia="Times New Roman" w:hAnsi="Times New Roman" w:cs="Times New Roman"/>
          <w:color w:val="16171B"/>
          <w:sz w:val="28"/>
          <w:szCs w:val="28"/>
          <w:highlight w:val="yellow"/>
          <w:lang w:eastAsia="es-PE"/>
        </w:rPr>
        <w:br/>
        <w:t>Iglesia Católica”,</w:t>
      </w:r>
      <w:r w:rsidRPr="00C42159">
        <w:rPr>
          <w:rFonts w:ascii="Times New Roman" w:eastAsia="Times New Roman" w:hAnsi="Times New Roman" w:cs="Times New Roman"/>
          <w:color w:val="16171B"/>
          <w:sz w:val="28"/>
          <w:szCs w:val="28"/>
          <w:lang w:eastAsia="es-PE"/>
        </w:rPr>
        <w:t xml:space="preserve"> incluida “la creencia central de que cada persona está imbuida de una dignidad inviolable y que toda vida humana, creada a imagen y semejanza de Dios, es sagrada”.</w:t>
      </w:r>
    </w:p>
    <w:p w14:paraId="334B97FB" w14:textId="77777777" w:rsidR="00EC7ECE" w:rsidRPr="00C42159" w:rsidRDefault="00EC7ECE" w:rsidP="0002366E">
      <w:pPr>
        <w:shd w:val="clear" w:color="auto" w:fill="FFFFFF"/>
        <w:spacing w:after="0" w:line="240" w:lineRule="auto"/>
        <w:rPr>
          <w:rFonts w:ascii="Times New Roman" w:eastAsia="Times New Roman" w:hAnsi="Times New Roman" w:cs="Times New Roman"/>
          <w:color w:val="16171B"/>
          <w:sz w:val="28"/>
          <w:szCs w:val="28"/>
          <w:lang w:eastAsia="es-PE"/>
        </w:rPr>
      </w:pPr>
      <w:r w:rsidRPr="00C42159">
        <w:rPr>
          <w:rFonts w:ascii="Times New Roman" w:eastAsia="Times New Roman" w:hAnsi="Times New Roman" w:cs="Times New Roman"/>
          <w:color w:val="16171B"/>
          <w:sz w:val="28"/>
          <w:szCs w:val="28"/>
          <w:lang w:eastAsia="es-PE"/>
        </w:rPr>
        <w:t xml:space="preserve">“Es desde esta perspectiva que la Iglesia defiende el 'trato humano, con la dignidad que tienen'”, argumentó el escrito, </w:t>
      </w:r>
      <w:r w:rsidRPr="00860972">
        <w:rPr>
          <w:rFonts w:ascii="Times New Roman" w:eastAsia="Times New Roman" w:hAnsi="Times New Roman" w:cs="Times New Roman"/>
          <w:color w:val="16171B"/>
          <w:sz w:val="28"/>
          <w:szCs w:val="28"/>
          <w:highlight w:val="yellow"/>
          <w:lang w:eastAsia="es-PE"/>
        </w:rPr>
        <w:t>citando las declaraciones del papa León XIV en Castel Gandolfo el 18 de noviembre de 2025.</w:t>
      </w:r>
      <w:r w:rsidRPr="00C42159">
        <w:rPr>
          <w:rFonts w:ascii="Times New Roman" w:eastAsia="Times New Roman" w:hAnsi="Times New Roman" w:cs="Times New Roman"/>
          <w:color w:val="16171B"/>
          <w:sz w:val="28"/>
          <w:szCs w:val="28"/>
          <w:lang w:eastAsia="es-PE"/>
        </w:rPr>
        <w:t xml:space="preserve"> </w:t>
      </w:r>
      <w:r w:rsidRPr="00860972">
        <w:rPr>
          <w:rFonts w:ascii="Times New Roman" w:eastAsia="Times New Roman" w:hAnsi="Times New Roman" w:cs="Times New Roman"/>
          <w:color w:val="16171B"/>
          <w:sz w:val="28"/>
          <w:szCs w:val="28"/>
          <w:highlight w:val="yellow"/>
          <w:lang w:eastAsia="es-PE"/>
        </w:rPr>
        <w:t>“Estas enseñanzas se extienden a los inmigrantes sin estatus legal en Estados Unidos y a sus hijos estadounidenses nacidos en Estados Unidos”.</w:t>
      </w:r>
    </w:p>
    <w:p w14:paraId="76124D39" w14:textId="77777777" w:rsidR="00EC7ECE" w:rsidRPr="00C42159" w:rsidRDefault="00EC7ECE" w:rsidP="0002366E">
      <w:pPr>
        <w:shd w:val="clear" w:color="auto" w:fill="FFFFFF"/>
        <w:spacing w:after="0" w:line="240" w:lineRule="auto"/>
        <w:rPr>
          <w:rFonts w:ascii="Times New Roman" w:eastAsia="Times New Roman" w:hAnsi="Times New Roman" w:cs="Times New Roman"/>
          <w:color w:val="16171B"/>
          <w:sz w:val="28"/>
          <w:szCs w:val="28"/>
          <w:lang w:eastAsia="es-PE"/>
        </w:rPr>
      </w:pPr>
      <w:r w:rsidRPr="00C42159">
        <w:rPr>
          <w:rFonts w:ascii="Times New Roman" w:eastAsia="Times New Roman" w:hAnsi="Times New Roman" w:cs="Times New Roman"/>
          <w:color w:val="16171B"/>
          <w:sz w:val="28"/>
          <w:szCs w:val="28"/>
          <w:lang w:eastAsia="es-PE"/>
        </w:rPr>
        <w:t xml:space="preserve">“El principio de ciudadanía por nacimiento no solo está arraigado en la historia de nuestra nación y la tradición occidental, sino que también es coherente con la doctrina católica”, continúa el informe. “La ciudadanía por nacimiento se alinea con la enseñanza de la Iglesia de que los seres humanos fueron creados como seres sociales y que la autoridad política está moralmente obligada a afirmar y proteger la dignidad inherente de cada persona humana en la comunidad. A su vez, la ciudadanía por </w:t>
      </w:r>
      <w:r w:rsidRPr="00C42159">
        <w:rPr>
          <w:rFonts w:ascii="Times New Roman" w:eastAsia="Times New Roman" w:hAnsi="Times New Roman" w:cs="Times New Roman"/>
          <w:color w:val="16171B"/>
          <w:sz w:val="28"/>
          <w:szCs w:val="28"/>
          <w:lang w:eastAsia="es-PE"/>
        </w:rPr>
        <w:lastRenderedPageBreak/>
        <w:t xml:space="preserve">nacimiento refleja el principio católico de subsidiariedad al </w:t>
      </w:r>
      <w:r w:rsidRPr="00860972">
        <w:rPr>
          <w:rFonts w:ascii="Times New Roman" w:eastAsia="Times New Roman" w:hAnsi="Times New Roman" w:cs="Times New Roman"/>
          <w:color w:val="16171B"/>
          <w:sz w:val="28"/>
          <w:szCs w:val="28"/>
          <w:highlight w:val="yellow"/>
          <w:lang w:eastAsia="es-PE"/>
        </w:rPr>
        <w:t>reconocer a las personas como miembros de la comunidad desde su nacimiento</w:t>
      </w:r>
      <w:r w:rsidRPr="00C42159">
        <w:rPr>
          <w:rFonts w:ascii="Times New Roman" w:eastAsia="Times New Roman" w:hAnsi="Times New Roman" w:cs="Times New Roman"/>
          <w:color w:val="16171B"/>
          <w:sz w:val="28"/>
          <w:szCs w:val="28"/>
          <w:lang w:eastAsia="es-PE"/>
        </w:rPr>
        <w:t>, lo que permite su participación en la vida cívica y garantiza que el poder del Estado esté al servicio de la persona humana como ser social”.</w:t>
      </w:r>
    </w:p>
    <w:p w14:paraId="37298A21" w14:textId="77777777" w:rsidR="00EC7ECE" w:rsidRPr="00C42159" w:rsidRDefault="00EC7ECE" w:rsidP="0002366E">
      <w:pPr>
        <w:shd w:val="clear" w:color="auto" w:fill="FFFFFF"/>
        <w:spacing w:after="0" w:line="240" w:lineRule="auto"/>
        <w:rPr>
          <w:rFonts w:ascii="Times New Roman" w:eastAsia="Times New Roman" w:hAnsi="Times New Roman" w:cs="Times New Roman"/>
          <w:color w:val="16171B"/>
          <w:sz w:val="28"/>
          <w:szCs w:val="28"/>
          <w:lang w:eastAsia="es-PE"/>
        </w:rPr>
      </w:pPr>
      <w:r w:rsidRPr="00860972">
        <w:rPr>
          <w:rFonts w:ascii="Times New Roman" w:eastAsia="Times New Roman" w:hAnsi="Times New Roman" w:cs="Times New Roman"/>
          <w:color w:val="16171B"/>
          <w:sz w:val="28"/>
          <w:szCs w:val="28"/>
          <w:highlight w:val="yellow"/>
          <w:lang w:eastAsia="es-PE"/>
        </w:rPr>
        <w:t>El informe concluyó que “poner fin a la ciudadanía por derecho de nacimiento carece de respaldo histórico, legal y moral”.</w:t>
      </w:r>
    </w:p>
    <w:p w14:paraId="4FA4E8BB" w14:textId="77777777" w:rsidR="00EC7ECE" w:rsidRPr="00C42159" w:rsidRDefault="00860972" w:rsidP="0002366E">
      <w:pPr>
        <w:shd w:val="clear" w:color="auto" w:fill="FFFFFF"/>
        <w:spacing w:after="0" w:line="240" w:lineRule="auto"/>
        <w:rPr>
          <w:rFonts w:ascii="Times New Roman" w:eastAsia="Times New Roman" w:hAnsi="Times New Roman" w:cs="Times New Roman"/>
          <w:color w:val="16171B"/>
          <w:sz w:val="28"/>
          <w:szCs w:val="28"/>
          <w:lang w:eastAsia="es-PE"/>
        </w:rPr>
      </w:pPr>
      <w:r w:rsidRPr="00C42159">
        <w:rPr>
          <w:rFonts w:ascii="Times New Roman" w:eastAsia="Times New Roman" w:hAnsi="Times New Roman" w:cs="Times New Roman"/>
          <w:color w:val="16171B"/>
          <w:sz w:val="28"/>
          <w:szCs w:val="28"/>
          <w:lang w:eastAsia="es-PE"/>
        </w:rPr>
        <w:t xml:space="preserve"> </w:t>
      </w:r>
      <w:r w:rsidR="00EC7ECE" w:rsidRPr="00C42159">
        <w:rPr>
          <w:rFonts w:ascii="Times New Roman" w:eastAsia="Times New Roman" w:hAnsi="Times New Roman" w:cs="Times New Roman"/>
          <w:color w:val="16171B"/>
          <w:sz w:val="28"/>
          <w:szCs w:val="28"/>
          <w:lang w:eastAsia="es-PE"/>
        </w:rPr>
        <w:t xml:space="preserve">“Como católicos, nuestra fe nos impulsa a protestar contra las leyes que niegan la dignidad de la persona humana y perjudican a niños inocentes, especialmente cuando dichas leyes resucitan las mismas injusticias que la Decimocuarta Enmienda promulgó para repudiar”, añadió. “En esencia, este caso no se trata únicamente de una cuestión de ciudadanía o de la Decimocuarta Enmienda. Se trata de </w:t>
      </w:r>
      <w:r w:rsidR="00EC7ECE" w:rsidRPr="00E0638D">
        <w:rPr>
          <w:rFonts w:ascii="Times New Roman" w:eastAsia="Times New Roman" w:hAnsi="Times New Roman" w:cs="Times New Roman"/>
          <w:color w:val="16171B"/>
          <w:sz w:val="28"/>
          <w:szCs w:val="28"/>
          <w:highlight w:val="yellow"/>
          <w:lang w:eastAsia="es-PE"/>
        </w:rPr>
        <w:t>si la ley afirmará o negará la igualdad de valor de quienes nacen en nuestra comunidad</w:t>
      </w:r>
      <w:r w:rsidR="00EC7ECE" w:rsidRPr="00C42159">
        <w:rPr>
          <w:rFonts w:ascii="Times New Roman" w:eastAsia="Times New Roman" w:hAnsi="Times New Roman" w:cs="Times New Roman"/>
          <w:color w:val="16171B"/>
          <w:sz w:val="28"/>
          <w:szCs w:val="28"/>
          <w:lang w:eastAsia="es-PE"/>
        </w:rPr>
        <w:t>; si la ley protegerá la dignidad humana de todos los hijos de Dios”.</w:t>
      </w:r>
    </w:p>
    <w:p w14:paraId="0481387C" w14:textId="77777777" w:rsidR="00EC7ECE" w:rsidRPr="00C42159" w:rsidRDefault="00EC7ECE" w:rsidP="0002366E">
      <w:pPr>
        <w:shd w:val="clear" w:color="auto" w:fill="FFFFFF"/>
        <w:spacing w:after="0" w:line="240" w:lineRule="auto"/>
        <w:rPr>
          <w:rFonts w:ascii="Times New Roman" w:eastAsia="Times New Roman" w:hAnsi="Times New Roman" w:cs="Times New Roman"/>
          <w:color w:val="16171B"/>
          <w:sz w:val="28"/>
          <w:szCs w:val="28"/>
          <w:lang w:eastAsia="es-PE"/>
        </w:rPr>
      </w:pPr>
      <w:r w:rsidRPr="00C42159">
        <w:rPr>
          <w:rFonts w:ascii="Times New Roman" w:eastAsia="Times New Roman" w:hAnsi="Times New Roman" w:cs="Times New Roman"/>
          <w:color w:val="16171B"/>
          <w:sz w:val="28"/>
          <w:szCs w:val="28"/>
          <w:lang w:eastAsia="es-PE"/>
        </w:rPr>
        <w:t xml:space="preserve">Un escrito en apoyo de la orden ejecutiva presentado por el </w:t>
      </w:r>
      <w:r w:rsidRPr="00E0638D">
        <w:rPr>
          <w:rFonts w:ascii="Times New Roman" w:eastAsia="Times New Roman" w:hAnsi="Times New Roman" w:cs="Times New Roman"/>
          <w:color w:val="16171B"/>
          <w:sz w:val="28"/>
          <w:szCs w:val="28"/>
          <w:highlight w:val="yellow"/>
          <w:lang w:eastAsia="es-PE"/>
        </w:rPr>
        <w:t>America First Policy Institute,</w:t>
      </w:r>
      <w:r w:rsidRPr="00C42159">
        <w:rPr>
          <w:rFonts w:ascii="Times New Roman" w:eastAsia="Times New Roman" w:hAnsi="Times New Roman" w:cs="Times New Roman"/>
          <w:color w:val="16171B"/>
          <w:sz w:val="28"/>
          <w:szCs w:val="28"/>
          <w:lang w:eastAsia="es-PE"/>
        </w:rPr>
        <w:t xml:space="preserve"> un grupo de expertos que apoya las políticas alineadas con Trump, argumentó que “tanto el poder ejecutivo como el legislativo tienen amplia autoridad constitucional sobre asuntos de inmigración y relaciones exteriores y tienen amplios poderes relacionados con la defensa nacional y la soberanía”.</w:t>
      </w:r>
    </w:p>
    <w:p w14:paraId="6C60ABC2" w14:textId="77777777" w:rsidR="00EC7ECE" w:rsidRPr="00C42159" w:rsidRDefault="00EC7ECE" w:rsidP="0002366E">
      <w:pPr>
        <w:shd w:val="clear" w:color="auto" w:fill="FFFFFF"/>
        <w:spacing w:after="0" w:line="240" w:lineRule="auto"/>
        <w:rPr>
          <w:rFonts w:ascii="Times New Roman" w:eastAsia="Times New Roman" w:hAnsi="Times New Roman" w:cs="Times New Roman"/>
          <w:color w:val="16171B"/>
          <w:sz w:val="28"/>
          <w:szCs w:val="28"/>
          <w:lang w:eastAsia="es-PE"/>
        </w:rPr>
      </w:pPr>
      <w:r w:rsidRPr="00C42159">
        <w:rPr>
          <w:rFonts w:ascii="Times New Roman" w:eastAsia="Times New Roman" w:hAnsi="Times New Roman" w:cs="Times New Roman"/>
          <w:color w:val="16171B"/>
          <w:sz w:val="28"/>
          <w:szCs w:val="28"/>
          <w:lang w:eastAsia="es-PE"/>
        </w:rPr>
        <w:t>“En consecuencia, la AFPI cree que cada rama tiene el poder y el deber de poner fin a la ciudadanía por derecho de nacimiento para los hijos de inmigrantes ilegales, turistas extranjeros y extranjeros que se encuentran en los EE. UU. de manera legal pero temporal”, argumentaron.</w:t>
      </w:r>
    </w:p>
    <w:p w14:paraId="53AA32F4" w14:textId="77777777" w:rsidR="00EC7ECE" w:rsidRPr="00C42159" w:rsidRDefault="00EC7ECE" w:rsidP="0002366E">
      <w:pPr>
        <w:shd w:val="clear" w:color="auto" w:fill="FFFFFF"/>
        <w:spacing w:after="0" w:line="240" w:lineRule="auto"/>
        <w:rPr>
          <w:rFonts w:ascii="Times New Roman" w:eastAsia="Times New Roman" w:hAnsi="Times New Roman" w:cs="Times New Roman"/>
          <w:color w:val="16171B"/>
          <w:sz w:val="28"/>
          <w:szCs w:val="28"/>
          <w:lang w:eastAsia="es-PE"/>
        </w:rPr>
      </w:pPr>
      <w:r w:rsidRPr="00E0638D">
        <w:rPr>
          <w:rFonts w:ascii="Times New Roman" w:eastAsia="Times New Roman" w:hAnsi="Times New Roman" w:cs="Times New Roman"/>
          <w:color w:val="16171B"/>
          <w:sz w:val="28"/>
          <w:szCs w:val="28"/>
          <w:highlight w:val="yellow"/>
          <w:lang w:eastAsia="es-PE"/>
        </w:rPr>
        <w:t>Otros amici curiae</w:t>
      </w:r>
      <w:r w:rsidRPr="00C42159">
        <w:rPr>
          <w:rFonts w:ascii="Times New Roman" w:eastAsia="Times New Roman" w:hAnsi="Times New Roman" w:cs="Times New Roman"/>
          <w:color w:val="16171B"/>
          <w:sz w:val="28"/>
          <w:szCs w:val="28"/>
          <w:lang w:eastAsia="es-PE"/>
        </w:rPr>
        <w:t>, o aquellos que presentaron informes, incluyeron miembros del Congreso, fiscales generales estatales, organizaciones legales y grupos de políticas de inmigración.</w:t>
      </w:r>
    </w:p>
    <w:p w14:paraId="43718FAF" w14:textId="77777777" w:rsidR="00EC7ECE" w:rsidRPr="00C42159" w:rsidRDefault="00EC7ECE" w:rsidP="0002366E">
      <w:pPr>
        <w:shd w:val="clear" w:color="auto" w:fill="FFFFFF"/>
        <w:spacing w:after="0" w:line="240" w:lineRule="auto"/>
        <w:rPr>
          <w:rFonts w:ascii="Times New Roman" w:eastAsia="Times New Roman" w:hAnsi="Times New Roman" w:cs="Times New Roman"/>
          <w:color w:val="16171B"/>
          <w:sz w:val="28"/>
          <w:szCs w:val="28"/>
          <w:lang w:eastAsia="es-PE"/>
        </w:rPr>
      </w:pPr>
      <w:r w:rsidRPr="00C42159">
        <w:rPr>
          <w:rFonts w:ascii="Times New Roman" w:eastAsia="Times New Roman" w:hAnsi="Times New Roman" w:cs="Times New Roman"/>
          <w:color w:val="16171B"/>
          <w:sz w:val="28"/>
          <w:szCs w:val="28"/>
          <w:lang w:eastAsia="es-PE"/>
        </w:rPr>
        <w:t>Otro informe de Evan D. Bernick y Jed H. Shugerman, profesores que se identificaron como académicos originalistas, argumentó: «Durante casi todos los primeros 235 años de vigencia de la Constitución, la ciudadanía de todo niño nacido en Estados Unidos de padres extranjeros, con excepciones insignificantes, era un hecho. Luego, en 2025, la administración Trump cambió de rumbo».</w:t>
      </w:r>
    </w:p>
    <w:p w14:paraId="76A20CA1" w14:textId="77777777" w:rsidR="00EC7ECE" w:rsidRPr="00C42159" w:rsidRDefault="00EC7ECE" w:rsidP="0002366E">
      <w:pPr>
        <w:shd w:val="clear" w:color="auto" w:fill="FFFFFF"/>
        <w:spacing w:after="0" w:line="240" w:lineRule="auto"/>
        <w:rPr>
          <w:rFonts w:ascii="Times New Roman" w:eastAsia="Times New Roman" w:hAnsi="Times New Roman" w:cs="Times New Roman"/>
          <w:color w:val="16171B"/>
          <w:sz w:val="28"/>
          <w:szCs w:val="28"/>
          <w:lang w:eastAsia="es-PE"/>
        </w:rPr>
      </w:pPr>
      <w:r w:rsidRPr="00E0638D">
        <w:rPr>
          <w:rFonts w:ascii="Times New Roman" w:eastAsia="Times New Roman" w:hAnsi="Times New Roman" w:cs="Times New Roman"/>
          <w:color w:val="16171B"/>
          <w:sz w:val="28"/>
          <w:szCs w:val="28"/>
          <w:highlight w:val="yellow"/>
          <w:lang w:eastAsia="es-PE"/>
        </w:rPr>
        <w:t>La enseñanza social católica sobre la inmigración equilibra tres principios interrelacionados:</w:t>
      </w:r>
      <w:r w:rsidRPr="00C42159">
        <w:rPr>
          <w:rFonts w:ascii="Times New Roman" w:eastAsia="Times New Roman" w:hAnsi="Times New Roman" w:cs="Times New Roman"/>
          <w:color w:val="16171B"/>
          <w:sz w:val="28"/>
          <w:szCs w:val="28"/>
          <w:lang w:eastAsia="es-PE"/>
        </w:rPr>
        <w:t xml:space="preserve"> el derecho de las personas a migrar para sustentar sus vidas y las de sus familias, el derecho de un país a regular sus fronteras y controlar la inmigración, y el deber de una nación de regular sus fronteras con justicia y misericordia.</w:t>
      </w:r>
    </w:p>
    <w:p w14:paraId="41CB7772" w14:textId="77777777" w:rsidR="00EC7ECE" w:rsidRPr="00C42159" w:rsidRDefault="00EC7ECE" w:rsidP="0002366E">
      <w:pPr>
        <w:shd w:val="clear" w:color="auto" w:fill="FFFFFF"/>
        <w:spacing w:after="0" w:line="240" w:lineRule="auto"/>
        <w:rPr>
          <w:rFonts w:ascii="Times New Roman" w:eastAsia="Times New Roman" w:hAnsi="Times New Roman" w:cs="Times New Roman"/>
          <w:color w:val="000000"/>
          <w:sz w:val="28"/>
          <w:szCs w:val="28"/>
          <w:lang w:eastAsia="es-PE"/>
        </w:rPr>
      </w:pPr>
    </w:p>
    <w:p w14:paraId="35B22D1A" w14:textId="77777777" w:rsidR="00D3200E" w:rsidRPr="00C42159" w:rsidRDefault="00D3200E" w:rsidP="0002366E">
      <w:pPr>
        <w:shd w:val="clear" w:color="auto" w:fill="FFFFFF"/>
        <w:spacing w:after="0" w:line="240" w:lineRule="auto"/>
        <w:rPr>
          <w:rFonts w:ascii="Times New Roman" w:eastAsia="Times New Roman" w:hAnsi="Times New Roman" w:cs="Times New Roman"/>
          <w:color w:val="000000"/>
          <w:sz w:val="28"/>
          <w:szCs w:val="28"/>
          <w:lang w:eastAsia="es-PE"/>
        </w:rPr>
      </w:pPr>
    </w:p>
    <w:p w14:paraId="0F790C60" w14:textId="77777777" w:rsidR="00D3200E" w:rsidRPr="00C42159" w:rsidRDefault="00D3200E" w:rsidP="0002366E">
      <w:pPr>
        <w:shd w:val="clear" w:color="auto" w:fill="FFFFFF"/>
        <w:spacing w:after="0" w:line="240" w:lineRule="auto"/>
        <w:rPr>
          <w:rFonts w:ascii="Times New Roman" w:eastAsia="Times New Roman" w:hAnsi="Times New Roman" w:cs="Times New Roman"/>
          <w:color w:val="000000"/>
          <w:sz w:val="28"/>
          <w:szCs w:val="28"/>
          <w:lang w:eastAsia="es-PE"/>
        </w:rPr>
      </w:pPr>
    </w:p>
    <w:p w14:paraId="31DC6EC1" w14:textId="77777777" w:rsidR="00D3200E" w:rsidRPr="00240C24" w:rsidRDefault="00D3200E" w:rsidP="00240C24">
      <w:pPr>
        <w:pStyle w:val="Ttulo2"/>
        <w:rPr>
          <w:b/>
        </w:rPr>
      </w:pPr>
      <w:bookmarkStart w:id="3" w:name="_Toc224136458"/>
      <w:r w:rsidRPr="00240C24">
        <w:rPr>
          <w:b/>
        </w:rPr>
        <w:lastRenderedPageBreak/>
        <w:t>Obispos de Asia se suman al llamamiento del Papa y piden "un alto el fuego inmediato en Oriente Medio”</w:t>
      </w:r>
      <w:bookmarkEnd w:id="3"/>
    </w:p>
    <w:p w14:paraId="7091BE92" w14:textId="77777777" w:rsidR="00240C24" w:rsidRDefault="00240C24" w:rsidP="0002366E">
      <w:pPr>
        <w:pStyle w:val="Ttulo2"/>
        <w:spacing w:before="0" w:line="240" w:lineRule="auto"/>
        <w:rPr>
          <w:rFonts w:ascii="Times New Roman" w:hAnsi="Times New Roman" w:cs="Times New Roman"/>
          <w:b/>
          <w:bCs/>
          <w:color w:val="4D4D4D"/>
          <w:sz w:val="28"/>
          <w:szCs w:val="28"/>
        </w:rPr>
      </w:pPr>
    </w:p>
    <w:p w14:paraId="2248ECCA" w14:textId="77777777" w:rsidR="00D3200E" w:rsidRPr="00C42159" w:rsidRDefault="00D3200E" w:rsidP="0002366E">
      <w:pPr>
        <w:pStyle w:val="Ttulo2"/>
        <w:spacing w:before="0" w:line="240" w:lineRule="auto"/>
        <w:rPr>
          <w:rFonts w:ascii="Times New Roman" w:hAnsi="Times New Roman" w:cs="Times New Roman"/>
          <w:color w:val="4D4D4D"/>
          <w:sz w:val="28"/>
          <w:szCs w:val="28"/>
        </w:rPr>
      </w:pPr>
      <w:bookmarkStart w:id="4" w:name="_Toc224136459"/>
      <w:r w:rsidRPr="00C42159">
        <w:rPr>
          <w:rFonts w:ascii="Times New Roman" w:hAnsi="Times New Roman" w:cs="Times New Roman"/>
          <w:b/>
          <w:bCs/>
          <w:color w:val="4D4D4D"/>
          <w:sz w:val="28"/>
          <w:szCs w:val="28"/>
        </w:rPr>
        <w:t>La FABC llama a detener una guerra que podría desencadenar “consecuencias humanas y económicas incalculables” en todo el mundo</w:t>
      </w:r>
      <w:bookmarkEnd w:id="4"/>
    </w:p>
    <w:p w14:paraId="62B0BDB3" w14:textId="77777777" w:rsidR="00D3200E" w:rsidRPr="00C42159" w:rsidRDefault="00D3200E" w:rsidP="0002366E">
      <w:pPr>
        <w:spacing w:after="0" w:line="240" w:lineRule="auto"/>
        <w:rPr>
          <w:rFonts w:ascii="Times New Roman" w:hAnsi="Times New Roman" w:cs="Times New Roman"/>
          <w:color w:val="000000"/>
          <w:sz w:val="28"/>
          <w:szCs w:val="28"/>
        </w:rPr>
      </w:pPr>
      <w:r w:rsidRPr="00C42159">
        <w:rPr>
          <w:rStyle w:val="color-neutral600"/>
          <w:rFonts w:ascii="Times New Roman" w:hAnsi="Times New Roman" w:cs="Times New Roman"/>
          <w:color w:val="666666"/>
          <w:sz w:val="28"/>
          <w:szCs w:val="28"/>
        </w:rPr>
        <w:t>04 mar 2026 - 19:20</w:t>
      </w:r>
    </w:p>
    <w:p w14:paraId="316A5E56" w14:textId="77777777" w:rsidR="00D3200E" w:rsidRPr="00C42159" w:rsidRDefault="00D3200E" w:rsidP="00240C24">
      <w:pPr>
        <w:spacing w:after="0" w:line="240" w:lineRule="auto"/>
        <w:rPr>
          <w:rFonts w:ascii="Times New Roman" w:hAnsi="Times New Roman" w:cs="Times New Roman"/>
          <w:color w:val="000000"/>
          <w:sz w:val="28"/>
          <w:szCs w:val="28"/>
        </w:rPr>
      </w:pPr>
    </w:p>
    <w:p w14:paraId="58B1C8B5" w14:textId="77777777" w:rsidR="00D3200E" w:rsidRPr="00C42159" w:rsidRDefault="00D3200E" w:rsidP="0002366E">
      <w:pPr>
        <w:pStyle w:val="paragraph-atom"/>
        <w:spacing w:before="0" w:beforeAutospacing="0" w:after="0" w:afterAutospacing="0"/>
        <w:rPr>
          <w:color w:val="333333"/>
          <w:sz w:val="28"/>
          <w:szCs w:val="28"/>
        </w:rPr>
      </w:pPr>
      <w:hyperlink r:id="rId15" w:history="1">
        <w:r w:rsidRPr="00C42159">
          <w:rPr>
            <w:rStyle w:val="Hipervnculo"/>
            <w:color w:val="D49400"/>
            <w:sz w:val="28"/>
            <w:szCs w:val="28"/>
          </w:rPr>
          <w:t>(Agencia Fides)</w:t>
        </w:r>
      </w:hyperlink>
      <w:r w:rsidRPr="00C42159">
        <w:rPr>
          <w:color w:val="333333"/>
          <w:sz w:val="28"/>
          <w:szCs w:val="28"/>
        </w:rPr>
        <w:t xml:space="preserve">.- </w:t>
      </w:r>
      <w:r w:rsidRPr="00240C24">
        <w:rPr>
          <w:color w:val="333333"/>
          <w:sz w:val="28"/>
          <w:szCs w:val="28"/>
          <w:highlight w:val="yellow"/>
        </w:rPr>
        <w:t>Un</w:t>
      </w:r>
      <w:r w:rsidRPr="00240C24">
        <w:rPr>
          <w:rStyle w:val="Fuerte"/>
          <w:rFonts w:eastAsiaTheme="majorEastAsia"/>
          <w:color w:val="333333"/>
          <w:sz w:val="28"/>
          <w:szCs w:val="28"/>
          <w:highlight w:val="yellow"/>
        </w:rPr>
        <w:t> alto el fuego inmediato en la guerra en Oriente Medio</w:t>
      </w:r>
      <w:r w:rsidRPr="00240C24">
        <w:rPr>
          <w:color w:val="333333"/>
          <w:sz w:val="28"/>
          <w:szCs w:val="28"/>
          <w:highlight w:val="yellow"/>
        </w:rPr>
        <w:t>,</w:t>
      </w:r>
      <w:r w:rsidRPr="00C42159">
        <w:rPr>
          <w:color w:val="333333"/>
          <w:sz w:val="28"/>
          <w:szCs w:val="28"/>
        </w:rPr>
        <w:t xml:space="preserve"> que podría desencadenar “consecuencias humanas y económicas incalculables” en todo el mundo: es el urgente llamamiento difundido por la</w:t>
      </w:r>
      <w:r w:rsidRPr="00C42159">
        <w:rPr>
          <w:rStyle w:val="Fuerte"/>
          <w:rFonts w:eastAsiaTheme="majorEastAsia"/>
          <w:color w:val="333333"/>
          <w:sz w:val="28"/>
          <w:szCs w:val="28"/>
        </w:rPr>
        <w:t> </w:t>
      </w:r>
      <w:r w:rsidRPr="00240C24">
        <w:rPr>
          <w:rStyle w:val="Fuerte"/>
          <w:rFonts w:eastAsiaTheme="majorEastAsia"/>
          <w:color w:val="333333"/>
          <w:sz w:val="28"/>
          <w:szCs w:val="28"/>
          <w:highlight w:val="yellow"/>
        </w:rPr>
        <w:t>Federación de las Conferencias Episcopales Asiáticas (FABC)</w:t>
      </w:r>
      <w:r w:rsidRPr="00240C24">
        <w:rPr>
          <w:color w:val="333333"/>
          <w:sz w:val="28"/>
          <w:szCs w:val="28"/>
          <w:highlight w:val="yellow"/>
        </w:rPr>
        <w:t>.</w:t>
      </w:r>
    </w:p>
    <w:p w14:paraId="376D9BD3" w14:textId="77777777" w:rsidR="00D3200E" w:rsidRPr="00C42159" w:rsidRDefault="00D3200E" w:rsidP="0002366E">
      <w:pPr>
        <w:pStyle w:val="paragraph-atom"/>
        <w:spacing w:before="0" w:beforeAutospacing="0" w:after="0" w:afterAutospacing="0"/>
        <w:rPr>
          <w:color w:val="333333"/>
          <w:sz w:val="28"/>
          <w:szCs w:val="28"/>
        </w:rPr>
      </w:pPr>
      <w:r w:rsidRPr="00C42159">
        <w:rPr>
          <w:color w:val="333333"/>
          <w:sz w:val="28"/>
          <w:szCs w:val="28"/>
        </w:rPr>
        <w:t>En una nota publicada por el Comité Central de la FABC, con sede en Bangkok, los obispos </w:t>
      </w:r>
      <w:r w:rsidRPr="00C42159">
        <w:rPr>
          <w:rStyle w:val="Fuerte"/>
          <w:rFonts w:eastAsiaTheme="majorEastAsia"/>
          <w:color w:val="333333"/>
          <w:sz w:val="28"/>
          <w:szCs w:val="28"/>
        </w:rPr>
        <w:t>expresan su “profunda angustia y grave preocupación por la renovada escalada de violencia en Oriente Medio”</w:t>
      </w:r>
      <w:r w:rsidRPr="00C42159">
        <w:rPr>
          <w:color w:val="333333"/>
          <w:sz w:val="28"/>
          <w:szCs w:val="28"/>
        </w:rPr>
        <w:t>, haciendo referencia a los ataques militares de Israel y Estados Unidos contra Irán y a las reacciones que han involucrado a numerosos países de la región.</w:t>
      </w:r>
    </w:p>
    <w:p w14:paraId="02FFBFDA" w14:textId="77777777" w:rsidR="00D3200E" w:rsidRPr="00C42159" w:rsidRDefault="00D3200E" w:rsidP="0002366E">
      <w:pPr>
        <w:pStyle w:val="paragraph-atom"/>
        <w:spacing w:before="0" w:beforeAutospacing="0" w:after="0" w:afterAutospacing="0"/>
        <w:rPr>
          <w:color w:val="333333"/>
          <w:sz w:val="28"/>
          <w:szCs w:val="28"/>
        </w:rPr>
      </w:pPr>
      <w:r w:rsidRPr="00C42159">
        <w:rPr>
          <w:color w:val="333333"/>
          <w:sz w:val="28"/>
          <w:szCs w:val="28"/>
        </w:rPr>
        <w:t>El mensaje, enviado a la Agencia Fides, está </w:t>
      </w:r>
      <w:r w:rsidRPr="00C42159">
        <w:rPr>
          <w:rStyle w:val="Fuerte"/>
          <w:rFonts w:eastAsiaTheme="majorEastAsia"/>
          <w:color w:val="333333"/>
          <w:sz w:val="28"/>
          <w:szCs w:val="28"/>
        </w:rPr>
        <w:t>firmado por el cardenal Filipe Neri Ferrao</w:t>
      </w:r>
      <w:r w:rsidRPr="00C42159">
        <w:rPr>
          <w:color w:val="333333"/>
          <w:sz w:val="28"/>
          <w:szCs w:val="28"/>
        </w:rPr>
        <w:t>, presidente de la FABC; el </w:t>
      </w:r>
      <w:r w:rsidRPr="00C42159">
        <w:rPr>
          <w:rStyle w:val="Fuerte"/>
          <w:rFonts w:eastAsiaTheme="majorEastAsia"/>
          <w:color w:val="333333"/>
          <w:sz w:val="28"/>
          <w:szCs w:val="28"/>
        </w:rPr>
        <w:t>cardenal Pablo Virgilio David</w:t>
      </w:r>
      <w:r w:rsidRPr="00C42159">
        <w:rPr>
          <w:color w:val="333333"/>
          <w:sz w:val="28"/>
          <w:szCs w:val="28"/>
        </w:rPr>
        <w:t>, vicepresidente; y el </w:t>
      </w:r>
      <w:r w:rsidRPr="00C42159">
        <w:rPr>
          <w:rStyle w:val="Fuerte"/>
          <w:rFonts w:eastAsiaTheme="majorEastAsia"/>
          <w:color w:val="333333"/>
          <w:sz w:val="28"/>
          <w:szCs w:val="28"/>
        </w:rPr>
        <w:t>cardenal Isao Kikuchi</w:t>
      </w:r>
      <w:r w:rsidRPr="00C42159">
        <w:rPr>
          <w:color w:val="333333"/>
          <w:sz w:val="28"/>
          <w:szCs w:val="28"/>
        </w:rPr>
        <w:t>, secretario general. El texto se abre con una cita del Evangelio: “Bienaventurados los que trabajan por la paz, porque serán llamados hijos de Dios” (Mt 5,9).</w:t>
      </w:r>
    </w:p>
    <w:p w14:paraId="286FCBA3" w14:textId="77777777" w:rsidR="00D3200E" w:rsidRPr="00C42159" w:rsidRDefault="00D3200E" w:rsidP="0002366E">
      <w:pPr>
        <w:pStyle w:val="paragraph-atom"/>
        <w:spacing w:before="0" w:beforeAutospacing="0" w:after="0" w:afterAutospacing="0"/>
        <w:rPr>
          <w:color w:val="333333"/>
          <w:sz w:val="28"/>
          <w:szCs w:val="28"/>
        </w:rPr>
      </w:pPr>
      <w:r w:rsidRPr="00C42159">
        <w:rPr>
          <w:color w:val="333333"/>
          <w:sz w:val="28"/>
          <w:szCs w:val="28"/>
        </w:rPr>
        <w:t xml:space="preserve">Los prelados afirman: </w:t>
      </w:r>
      <w:r w:rsidRPr="00240C24">
        <w:rPr>
          <w:color w:val="333333"/>
          <w:sz w:val="28"/>
          <w:szCs w:val="28"/>
          <w:highlight w:val="yellow"/>
        </w:rPr>
        <w:t>“</w:t>
      </w:r>
      <w:r w:rsidRPr="00240C24">
        <w:rPr>
          <w:rStyle w:val="Fuerte"/>
          <w:rFonts w:eastAsiaTheme="majorEastAsia"/>
          <w:color w:val="333333"/>
          <w:sz w:val="28"/>
          <w:szCs w:val="28"/>
          <w:highlight w:val="yellow"/>
        </w:rPr>
        <w:t>Nos hacemos eco del llamamiento urgente de papa León XIV</w:t>
      </w:r>
      <w:r w:rsidRPr="00C42159">
        <w:rPr>
          <w:color w:val="333333"/>
          <w:sz w:val="28"/>
          <w:szCs w:val="28"/>
        </w:rPr>
        <w:t>, quien nos recuerda que la paz no puede construirse sobre amenazas ni sobre armas que siembran destrucción, dolor y muerte”. Y subrayan: “La estabilidad no puede nacer del miedo</w:t>
      </w:r>
      <w:r w:rsidRPr="00C42159">
        <w:rPr>
          <w:rStyle w:val="Fuerte"/>
          <w:rFonts w:eastAsiaTheme="majorEastAsia"/>
          <w:color w:val="333333"/>
          <w:sz w:val="28"/>
          <w:szCs w:val="28"/>
        </w:rPr>
        <w:t>,</w:t>
      </w:r>
      <w:r w:rsidRPr="00C42159">
        <w:rPr>
          <w:color w:val="333333"/>
          <w:sz w:val="28"/>
          <w:szCs w:val="28"/>
        </w:rPr>
        <w:t> ni la justicia puede garantizarse mediante la violencia. Solo un diálogo sincero, responsable y constante puede abrir el camino hacia una paz justa y duradera”.</w:t>
      </w:r>
    </w:p>
    <w:p w14:paraId="63E403F5" w14:textId="77777777" w:rsidR="00D3200E" w:rsidRPr="00C42159" w:rsidRDefault="00D3200E" w:rsidP="0002366E">
      <w:pPr>
        <w:pStyle w:val="paragraph-atom"/>
        <w:spacing w:before="0" w:beforeAutospacing="0" w:after="0" w:afterAutospacing="0"/>
        <w:rPr>
          <w:color w:val="333333"/>
          <w:sz w:val="28"/>
          <w:szCs w:val="28"/>
        </w:rPr>
      </w:pPr>
      <w:r w:rsidRPr="00C42159">
        <w:rPr>
          <w:color w:val="333333"/>
          <w:sz w:val="28"/>
          <w:szCs w:val="28"/>
        </w:rPr>
        <w:t>Desde la perspectiva de los pueblos de Oriente, la nota añade: “En nuestro contexto asiático, caracterizado por una rica diversidad religiosa, profundas tradiciones culturales y las luchas cotidianas de los pobres, afirmamos que</w:t>
      </w:r>
      <w:r w:rsidRPr="00C42159">
        <w:rPr>
          <w:rStyle w:val="Fuerte"/>
          <w:rFonts w:eastAsiaTheme="majorEastAsia"/>
          <w:color w:val="333333"/>
          <w:sz w:val="28"/>
          <w:szCs w:val="28"/>
        </w:rPr>
        <w:t> </w:t>
      </w:r>
      <w:r w:rsidRPr="00240C24">
        <w:rPr>
          <w:rStyle w:val="Fuerte"/>
          <w:rFonts w:eastAsiaTheme="majorEastAsia"/>
          <w:color w:val="333333"/>
          <w:sz w:val="28"/>
          <w:szCs w:val="28"/>
          <w:highlight w:val="yellow"/>
        </w:rPr>
        <w:t>la paz</w:t>
      </w:r>
      <w:r w:rsidRPr="00240C24">
        <w:rPr>
          <w:color w:val="333333"/>
          <w:sz w:val="28"/>
          <w:szCs w:val="28"/>
          <w:highlight w:val="yellow"/>
        </w:rPr>
        <w:t> no es simplemente ausencia de guerra. </w:t>
      </w:r>
      <w:r w:rsidRPr="00240C24">
        <w:rPr>
          <w:rStyle w:val="Fuerte"/>
          <w:rFonts w:eastAsiaTheme="majorEastAsia"/>
          <w:color w:val="333333"/>
          <w:sz w:val="28"/>
          <w:szCs w:val="28"/>
          <w:highlight w:val="yellow"/>
        </w:rPr>
        <w:t>Es fruto de la justicia, del diálogo y de la paciente construcción de la confianza</w:t>
      </w:r>
      <w:r w:rsidRPr="00C42159">
        <w:rPr>
          <w:rStyle w:val="Fuerte"/>
          <w:rFonts w:eastAsiaTheme="majorEastAsia"/>
          <w:color w:val="333333"/>
          <w:sz w:val="28"/>
          <w:szCs w:val="28"/>
        </w:rPr>
        <w:t xml:space="preserve"> entre los pueblos.</w:t>
      </w:r>
      <w:r w:rsidRPr="00C42159">
        <w:rPr>
          <w:color w:val="333333"/>
          <w:sz w:val="28"/>
          <w:szCs w:val="28"/>
        </w:rPr>
        <w:t> </w:t>
      </w:r>
      <w:r w:rsidRPr="00240C24">
        <w:rPr>
          <w:color w:val="333333"/>
          <w:sz w:val="28"/>
          <w:szCs w:val="28"/>
          <w:highlight w:val="yellow"/>
        </w:rPr>
        <w:t>La guerra, por el contrario, hiere de manera desproporcionada a los más vulnerables:</w:t>
      </w:r>
      <w:r w:rsidRPr="00C42159">
        <w:rPr>
          <w:color w:val="333333"/>
          <w:sz w:val="28"/>
          <w:szCs w:val="28"/>
        </w:rPr>
        <w:t xml:space="preserve"> los pobres, los desplazados, los niños y las generaciones futuras”.</w:t>
      </w:r>
    </w:p>
    <w:p w14:paraId="3D78B362" w14:textId="77777777" w:rsidR="00D3200E" w:rsidRPr="00C42159" w:rsidRDefault="00D3200E" w:rsidP="0002366E">
      <w:pPr>
        <w:pStyle w:val="paragraph-atom"/>
        <w:spacing w:before="0" w:beforeAutospacing="0" w:after="0" w:afterAutospacing="0"/>
        <w:rPr>
          <w:color w:val="333333"/>
          <w:sz w:val="28"/>
          <w:szCs w:val="28"/>
        </w:rPr>
      </w:pPr>
      <w:r w:rsidRPr="00C42159">
        <w:rPr>
          <w:color w:val="333333"/>
          <w:sz w:val="28"/>
          <w:szCs w:val="28"/>
        </w:rPr>
        <w:t>El documento formula </w:t>
      </w:r>
      <w:r w:rsidRPr="004D294F">
        <w:rPr>
          <w:rStyle w:val="Fuerte"/>
          <w:rFonts w:eastAsiaTheme="majorEastAsia"/>
          <w:color w:val="333333"/>
          <w:sz w:val="28"/>
          <w:szCs w:val="28"/>
          <w:highlight w:val="yellow"/>
        </w:rPr>
        <w:t>tres llamamientos concretos</w:t>
      </w:r>
      <w:r w:rsidRPr="004D294F">
        <w:rPr>
          <w:color w:val="333333"/>
          <w:sz w:val="28"/>
          <w:szCs w:val="28"/>
          <w:highlight w:val="yellow"/>
        </w:rPr>
        <w:t>: “el </w:t>
      </w:r>
      <w:r w:rsidRPr="004D294F">
        <w:rPr>
          <w:rStyle w:val="Fuerte"/>
          <w:rFonts w:eastAsiaTheme="majorEastAsia"/>
          <w:color w:val="333333"/>
          <w:sz w:val="28"/>
          <w:szCs w:val="28"/>
          <w:highlight w:val="yellow"/>
        </w:rPr>
        <w:t>cese inmediato de las hostilidades</w:t>
      </w:r>
      <w:r w:rsidRPr="00C42159">
        <w:rPr>
          <w:color w:val="333333"/>
          <w:sz w:val="28"/>
          <w:szCs w:val="28"/>
        </w:rPr>
        <w:t xml:space="preserve"> y la responsabilidad moral de todas las partes para frenar la espiral de escalada; </w:t>
      </w:r>
      <w:r w:rsidRPr="004D294F">
        <w:rPr>
          <w:color w:val="333333"/>
          <w:sz w:val="28"/>
          <w:szCs w:val="28"/>
          <w:highlight w:val="yellow"/>
        </w:rPr>
        <w:t>la</w:t>
      </w:r>
      <w:r w:rsidRPr="004D294F">
        <w:rPr>
          <w:rStyle w:val="Fuerte"/>
          <w:rFonts w:eastAsiaTheme="majorEastAsia"/>
          <w:color w:val="333333"/>
          <w:sz w:val="28"/>
          <w:szCs w:val="28"/>
          <w:highlight w:val="yellow"/>
        </w:rPr>
        <w:t> restauración de la diplomacia</w:t>
      </w:r>
      <w:r w:rsidRPr="00C42159">
        <w:rPr>
          <w:color w:val="333333"/>
          <w:sz w:val="28"/>
          <w:szCs w:val="28"/>
        </w:rPr>
        <w:t> como instrumento primario de resolución de conflictos; y la p</w:t>
      </w:r>
      <w:r w:rsidRPr="00C42159">
        <w:rPr>
          <w:rStyle w:val="Fuerte"/>
          <w:rFonts w:eastAsiaTheme="majorEastAsia"/>
          <w:color w:val="333333"/>
          <w:sz w:val="28"/>
          <w:szCs w:val="28"/>
        </w:rPr>
        <w:t xml:space="preserve">romoción de la </w:t>
      </w:r>
      <w:r w:rsidRPr="004D294F">
        <w:rPr>
          <w:rStyle w:val="Fuerte"/>
          <w:rFonts w:eastAsiaTheme="majorEastAsia"/>
          <w:color w:val="333333"/>
          <w:sz w:val="28"/>
          <w:szCs w:val="28"/>
          <w:highlight w:val="yellow"/>
        </w:rPr>
        <w:t>solidaridad interreligiosa</w:t>
      </w:r>
      <w:r w:rsidRPr="00C42159">
        <w:rPr>
          <w:color w:val="333333"/>
          <w:sz w:val="28"/>
          <w:szCs w:val="28"/>
        </w:rPr>
        <w:t>, especialmente entre los líderes de las grandes tradiciones religiosas presentes en la región, para dar testimonio conjunto de la sacralidad de la vida”.</w:t>
      </w:r>
    </w:p>
    <w:p w14:paraId="5A868739" w14:textId="77777777" w:rsidR="00D3200E" w:rsidRPr="00C42159" w:rsidRDefault="00D3200E" w:rsidP="0002366E">
      <w:pPr>
        <w:pStyle w:val="paragraph-atom"/>
        <w:spacing w:before="0" w:beforeAutospacing="0" w:after="0" w:afterAutospacing="0"/>
        <w:rPr>
          <w:color w:val="333333"/>
          <w:sz w:val="28"/>
          <w:szCs w:val="28"/>
        </w:rPr>
      </w:pPr>
      <w:r w:rsidRPr="00C42159">
        <w:rPr>
          <w:color w:val="333333"/>
          <w:sz w:val="28"/>
          <w:szCs w:val="28"/>
        </w:rPr>
        <w:lastRenderedPageBreak/>
        <w:t xml:space="preserve">Los obispos renuevan además </w:t>
      </w:r>
      <w:r w:rsidRPr="004D294F">
        <w:rPr>
          <w:color w:val="333333"/>
          <w:sz w:val="28"/>
          <w:szCs w:val="28"/>
          <w:highlight w:val="yellow"/>
        </w:rPr>
        <w:t>su compromiso de “</w:t>
      </w:r>
      <w:r w:rsidRPr="004D294F">
        <w:rPr>
          <w:rStyle w:val="Fuerte"/>
          <w:rFonts w:eastAsiaTheme="majorEastAsia"/>
          <w:color w:val="333333"/>
          <w:sz w:val="28"/>
          <w:szCs w:val="28"/>
          <w:highlight w:val="yellow"/>
        </w:rPr>
        <w:t>permanecer al lado de los pobres y de las víctimas de la guerra</w:t>
      </w:r>
      <w:r w:rsidRPr="00C42159">
        <w:rPr>
          <w:color w:val="333333"/>
          <w:sz w:val="28"/>
          <w:szCs w:val="28"/>
        </w:rPr>
        <w:t>, cuyos gritos a menudo quedan ahogados por cálculos geopolíticos. Su sufrimiento debe estar en el centro de todo esfuerzo por la paz”.</w:t>
      </w:r>
    </w:p>
    <w:p w14:paraId="75FE80A0" w14:textId="77777777" w:rsidR="00D3200E" w:rsidRPr="00C42159" w:rsidRDefault="00D3200E" w:rsidP="0002366E">
      <w:pPr>
        <w:pStyle w:val="paragraph-atom"/>
        <w:spacing w:before="0" w:beforeAutospacing="0" w:after="0" w:afterAutospacing="0"/>
        <w:rPr>
          <w:color w:val="333333"/>
          <w:sz w:val="28"/>
          <w:szCs w:val="28"/>
        </w:rPr>
      </w:pPr>
      <w:r w:rsidRPr="00C42159">
        <w:rPr>
          <w:rStyle w:val="Fuerte"/>
          <w:rFonts w:eastAsiaTheme="majorEastAsia"/>
          <w:color w:val="333333"/>
          <w:sz w:val="28"/>
          <w:szCs w:val="28"/>
        </w:rPr>
        <w:t>Con motivo de la Cuaresma, invitan a todas las Iglesias locales de Asia a intensificar la oración, el ayuno y los gestos concretos de solidaridad por la paz</w:t>
      </w:r>
      <w:r w:rsidRPr="00C42159">
        <w:rPr>
          <w:color w:val="333333"/>
          <w:sz w:val="28"/>
          <w:szCs w:val="28"/>
        </w:rPr>
        <w:t>. “En nuestro camino como peregrinos de esperanza -concluye la nota- nos negamos a ceder a la desesperación. Creemos que incluso en las horas más oscuras, el Espíritu sigue abriendo caminos de reconciliación”, encomendando a los pueblos asiáticos a la intercesión de María, Reina de la Paz.</w:t>
      </w:r>
    </w:p>
    <w:p w14:paraId="3F99820C" w14:textId="77777777" w:rsidR="00D3200E" w:rsidRPr="00C42159" w:rsidRDefault="00D3200E" w:rsidP="0002366E">
      <w:pPr>
        <w:pStyle w:val="paragraph-atom"/>
        <w:spacing w:before="0" w:beforeAutospacing="0" w:after="0" w:afterAutospacing="0"/>
        <w:rPr>
          <w:color w:val="333333"/>
          <w:sz w:val="28"/>
          <w:szCs w:val="28"/>
        </w:rPr>
      </w:pPr>
      <w:r w:rsidRPr="00C42159">
        <w:rPr>
          <w:color w:val="333333"/>
          <w:sz w:val="28"/>
          <w:szCs w:val="28"/>
        </w:rPr>
        <w:t>Los obispos, reunidos en Bangkok del 2 al 6 de marzo para el encuentro del Comité Central de la FABC -integrado por los presidentes de las Conferencias Episcopales de Asia-, </w:t>
      </w:r>
      <w:r w:rsidRPr="00C42159">
        <w:rPr>
          <w:rStyle w:val="Fuerte"/>
          <w:rFonts w:eastAsiaTheme="majorEastAsia"/>
          <w:color w:val="333333"/>
          <w:sz w:val="28"/>
          <w:szCs w:val="28"/>
        </w:rPr>
        <w:t>han celebrado también una adoración eucarística especial para rezar juntos por la paz en Oriente Medio</w:t>
      </w:r>
      <w:r w:rsidRPr="00C42159">
        <w:rPr>
          <w:color w:val="333333"/>
          <w:sz w:val="28"/>
          <w:szCs w:val="28"/>
        </w:rPr>
        <w:t>.</w:t>
      </w:r>
    </w:p>
    <w:p w14:paraId="7F1ECD03" w14:textId="77777777" w:rsidR="00D3200E" w:rsidRPr="00C42159" w:rsidRDefault="00D3200E" w:rsidP="0002366E">
      <w:pPr>
        <w:shd w:val="clear" w:color="auto" w:fill="FFFFFF"/>
        <w:spacing w:after="0" w:line="240" w:lineRule="auto"/>
        <w:rPr>
          <w:rFonts w:ascii="Times New Roman" w:eastAsia="Times New Roman" w:hAnsi="Times New Roman" w:cs="Times New Roman"/>
          <w:color w:val="000000"/>
          <w:sz w:val="28"/>
          <w:szCs w:val="28"/>
          <w:lang w:eastAsia="es-PE"/>
        </w:rPr>
      </w:pPr>
    </w:p>
    <w:p w14:paraId="5BABF74E" w14:textId="77777777" w:rsidR="005542DA" w:rsidRPr="00C42159" w:rsidRDefault="005542DA" w:rsidP="0002366E">
      <w:pPr>
        <w:shd w:val="clear" w:color="auto" w:fill="FFFFFF"/>
        <w:spacing w:after="0" w:line="240" w:lineRule="auto"/>
        <w:rPr>
          <w:rFonts w:ascii="Times New Roman" w:eastAsia="Times New Roman" w:hAnsi="Times New Roman" w:cs="Times New Roman"/>
          <w:color w:val="000000"/>
          <w:sz w:val="28"/>
          <w:szCs w:val="28"/>
          <w:lang w:eastAsia="es-PE"/>
        </w:rPr>
      </w:pPr>
    </w:p>
    <w:p w14:paraId="6F3B580E" w14:textId="77777777" w:rsidR="005542DA" w:rsidRPr="00C42159" w:rsidRDefault="005542DA" w:rsidP="0002366E">
      <w:pPr>
        <w:shd w:val="clear" w:color="auto" w:fill="FFFFFF"/>
        <w:spacing w:after="0" w:line="240" w:lineRule="auto"/>
        <w:rPr>
          <w:rFonts w:ascii="Times New Roman" w:eastAsia="Times New Roman" w:hAnsi="Times New Roman" w:cs="Times New Roman"/>
          <w:color w:val="000000"/>
          <w:sz w:val="28"/>
          <w:szCs w:val="28"/>
          <w:lang w:eastAsia="es-PE"/>
        </w:rPr>
      </w:pPr>
    </w:p>
    <w:p w14:paraId="52AE006E" w14:textId="77777777" w:rsidR="005542DA" w:rsidRPr="004D294F" w:rsidRDefault="005542DA" w:rsidP="004D294F">
      <w:pPr>
        <w:pStyle w:val="Ttulo2"/>
        <w:rPr>
          <w:b/>
        </w:rPr>
      </w:pPr>
      <w:bookmarkStart w:id="5" w:name="_Toc224136460"/>
      <w:r w:rsidRPr="004D294F">
        <w:rPr>
          <w:b/>
        </w:rPr>
        <w:t>'No podemos permanecer en silencio': la vida religiosa mundial convoca una vigilia de oración por la paz</w:t>
      </w:r>
      <w:bookmarkEnd w:id="5"/>
    </w:p>
    <w:p w14:paraId="785352CD" w14:textId="77777777" w:rsidR="005542DA" w:rsidRPr="00C42159" w:rsidRDefault="005542DA" w:rsidP="0002366E">
      <w:pPr>
        <w:spacing w:after="0" w:line="240" w:lineRule="auto"/>
        <w:rPr>
          <w:rFonts w:ascii="Times New Roman" w:hAnsi="Times New Roman" w:cs="Times New Roman"/>
          <w:color w:val="000000"/>
          <w:sz w:val="28"/>
          <w:szCs w:val="28"/>
        </w:rPr>
      </w:pPr>
      <w:r w:rsidRPr="00C42159">
        <w:rPr>
          <w:rStyle w:val="color-neutral600"/>
          <w:rFonts w:ascii="Times New Roman" w:hAnsi="Times New Roman" w:cs="Times New Roman"/>
          <w:color w:val="666666"/>
          <w:sz w:val="28"/>
          <w:szCs w:val="28"/>
        </w:rPr>
        <w:t>04 mar 2026 - 19:20</w:t>
      </w:r>
    </w:p>
    <w:p w14:paraId="2F9C7052" w14:textId="77777777" w:rsidR="005542DA" w:rsidRPr="00C42159" w:rsidRDefault="005542DA" w:rsidP="004D294F">
      <w:pPr>
        <w:spacing w:after="0" w:line="240" w:lineRule="auto"/>
        <w:rPr>
          <w:rFonts w:ascii="Times New Roman" w:hAnsi="Times New Roman" w:cs="Times New Roman"/>
          <w:color w:val="000000"/>
          <w:sz w:val="28"/>
          <w:szCs w:val="28"/>
        </w:rPr>
      </w:pPr>
    </w:p>
    <w:p w14:paraId="1F8DB85B" w14:textId="77777777" w:rsidR="005542DA" w:rsidRPr="00C42159" w:rsidRDefault="005542DA" w:rsidP="0002366E">
      <w:pPr>
        <w:pStyle w:val="paragraph-atom"/>
        <w:spacing w:before="0" w:beforeAutospacing="0" w:after="0" w:afterAutospacing="0"/>
        <w:rPr>
          <w:color w:val="333333"/>
          <w:sz w:val="28"/>
          <w:szCs w:val="28"/>
        </w:rPr>
      </w:pPr>
      <w:r w:rsidRPr="00C42159">
        <w:rPr>
          <w:color w:val="333333"/>
          <w:sz w:val="28"/>
          <w:szCs w:val="28"/>
        </w:rPr>
        <w:t xml:space="preserve">Ante la escalada de violencia y guerra que afecta a numerosas regiones del mundo, </w:t>
      </w:r>
      <w:r w:rsidRPr="004D294F">
        <w:rPr>
          <w:color w:val="333333"/>
          <w:sz w:val="28"/>
          <w:szCs w:val="28"/>
          <w:highlight w:val="yellow"/>
        </w:rPr>
        <w:t>la Unión Internacional de Superioras Generales (UISG), que</w:t>
      </w:r>
      <w:r w:rsidRPr="00C42159">
        <w:rPr>
          <w:color w:val="333333"/>
          <w:sz w:val="28"/>
          <w:szCs w:val="28"/>
        </w:rPr>
        <w:t xml:space="preserve"> representa a más de 1.900 congregaciones de mujeres religiosas consagradas presentes en los seis continentes, </w:t>
      </w:r>
      <w:r w:rsidRPr="00C42159">
        <w:rPr>
          <w:rStyle w:val="Fuerte"/>
          <w:rFonts w:eastAsiaTheme="majorEastAsia"/>
          <w:color w:val="333333"/>
          <w:sz w:val="28"/>
          <w:szCs w:val="28"/>
        </w:rPr>
        <w:t>invita a la oración, al ayuno y a la acción por una paz desarmada y desarmante</w:t>
      </w:r>
      <w:r w:rsidRPr="00C42159">
        <w:rPr>
          <w:color w:val="333333"/>
          <w:sz w:val="28"/>
          <w:szCs w:val="28"/>
        </w:rPr>
        <w:t>. </w:t>
      </w:r>
    </w:p>
    <w:p w14:paraId="1AE6483D" w14:textId="77777777" w:rsidR="005542DA" w:rsidRPr="00C42159" w:rsidRDefault="005542DA" w:rsidP="0002366E">
      <w:pPr>
        <w:pStyle w:val="paragraph-atom"/>
        <w:spacing w:before="0" w:beforeAutospacing="0" w:after="0" w:afterAutospacing="0"/>
        <w:rPr>
          <w:color w:val="333333"/>
          <w:sz w:val="28"/>
          <w:szCs w:val="28"/>
        </w:rPr>
      </w:pPr>
      <w:r w:rsidRPr="00C42159">
        <w:rPr>
          <w:color w:val="333333"/>
          <w:sz w:val="28"/>
          <w:szCs w:val="28"/>
        </w:rPr>
        <w:t>La organización, que reúne a casi 600.000 religiosas en el mundo, ha convocado un momento internacional de oración para el </w:t>
      </w:r>
      <w:r w:rsidRPr="00C42159">
        <w:rPr>
          <w:rStyle w:val="Fuerte"/>
          <w:rFonts w:eastAsiaTheme="majorEastAsia"/>
          <w:color w:val="333333"/>
          <w:sz w:val="28"/>
          <w:szCs w:val="28"/>
        </w:rPr>
        <w:t>viernes 6 de marzo, a las 15:30 (hora de Roma)</w:t>
      </w:r>
      <w:r w:rsidRPr="00C42159">
        <w:rPr>
          <w:color w:val="333333"/>
          <w:sz w:val="28"/>
          <w:szCs w:val="28"/>
        </w:rPr>
        <w:t>, que será transmitido en directo por streaming y estará abierto a los fieles y a todas las personas de buena voluntad. </w:t>
      </w:r>
    </w:p>
    <w:p w14:paraId="0F6E0316" w14:textId="77777777" w:rsidR="005542DA" w:rsidRPr="00C42159" w:rsidRDefault="005542DA" w:rsidP="0002366E">
      <w:pPr>
        <w:pStyle w:val="paragraph-atom"/>
        <w:spacing w:before="0" w:beforeAutospacing="0" w:after="0" w:afterAutospacing="0"/>
        <w:rPr>
          <w:color w:val="333333"/>
          <w:sz w:val="28"/>
          <w:szCs w:val="28"/>
        </w:rPr>
      </w:pPr>
      <w:r w:rsidRPr="00C42159">
        <w:rPr>
          <w:color w:val="333333"/>
          <w:sz w:val="28"/>
          <w:szCs w:val="28"/>
        </w:rPr>
        <w:t xml:space="preserve">«Como mujeres religiosas consagradas, presentes en los contextos más frágiles de la sociedad y cercanas a quienes sufren, no podemos permanecer en silencio ante </w:t>
      </w:r>
      <w:r w:rsidRPr="00DC7253">
        <w:rPr>
          <w:color w:val="333333"/>
          <w:sz w:val="28"/>
          <w:szCs w:val="28"/>
          <w:highlight w:val="yellow"/>
        </w:rPr>
        <w:t>una espiral de destrucción que mina la dignidad humana y pone en riesgo el futuro de las nuevas generaciones</w:t>
      </w:r>
      <w:r w:rsidRPr="00C42159">
        <w:rPr>
          <w:color w:val="333333"/>
          <w:sz w:val="28"/>
          <w:szCs w:val="28"/>
        </w:rPr>
        <w:t>», afirma </w:t>
      </w:r>
      <w:r w:rsidRPr="00C42159">
        <w:rPr>
          <w:rStyle w:val="Fuerte"/>
          <w:rFonts w:eastAsiaTheme="majorEastAsia"/>
          <w:color w:val="333333"/>
          <w:sz w:val="28"/>
          <w:szCs w:val="28"/>
        </w:rPr>
        <w:t>Sr. Roxanne Schares, SSND</w:t>
      </w:r>
      <w:r w:rsidRPr="00C42159">
        <w:rPr>
          <w:color w:val="333333"/>
          <w:sz w:val="28"/>
          <w:szCs w:val="28"/>
        </w:rPr>
        <w:t>, Secretaria Ejecutiva de la UISG. </w:t>
      </w:r>
    </w:p>
    <w:p w14:paraId="0A791BF1" w14:textId="77777777" w:rsidR="005542DA" w:rsidRPr="00C42159" w:rsidRDefault="005542DA" w:rsidP="0002366E">
      <w:pPr>
        <w:pStyle w:val="Ttulo2"/>
        <w:spacing w:before="0" w:line="240" w:lineRule="auto"/>
        <w:rPr>
          <w:rFonts w:ascii="Times New Roman" w:hAnsi="Times New Roman" w:cs="Times New Roman"/>
          <w:color w:val="333333"/>
          <w:sz w:val="28"/>
          <w:szCs w:val="28"/>
        </w:rPr>
      </w:pPr>
      <w:bookmarkStart w:id="6" w:name="_Toc224136461"/>
      <w:r w:rsidRPr="00C42159">
        <w:rPr>
          <w:rStyle w:val="Fuerte"/>
          <w:rFonts w:ascii="Times New Roman" w:hAnsi="Times New Roman" w:cs="Times New Roman"/>
          <w:b w:val="0"/>
          <w:bCs w:val="0"/>
          <w:color w:val="333333"/>
          <w:sz w:val="28"/>
          <w:szCs w:val="28"/>
        </w:rPr>
        <w:t>Paz: deseo de todos</w:t>
      </w:r>
      <w:bookmarkEnd w:id="6"/>
      <w:r w:rsidRPr="00C42159">
        <w:rPr>
          <w:rStyle w:val="Fuerte"/>
          <w:rFonts w:ascii="Times New Roman" w:hAnsi="Times New Roman" w:cs="Times New Roman"/>
          <w:b w:val="0"/>
          <w:bCs w:val="0"/>
          <w:color w:val="333333"/>
          <w:sz w:val="28"/>
          <w:szCs w:val="28"/>
        </w:rPr>
        <w:t> </w:t>
      </w:r>
    </w:p>
    <w:p w14:paraId="6331A1D3" w14:textId="77777777" w:rsidR="005542DA" w:rsidRPr="00C42159" w:rsidRDefault="005542DA" w:rsidP="0002366E">
      <w:pPr>
        <w:pStyle w:val="paragraph-atom"/>
        <w:spacing w:before="0" w:beforeAutospacing="0" w:after="0" w:afterAutospacing="0"/>
        <w:rPr>
          <w:color w:val="333333"/>
          <w:sz w:val="28"/>
          <w:szCs w:val="28"/>
        </w:rPr>
      </w:pPr>
      <w:r w:rsidRPr="00C42159">
        <w:rPr>
          <w:color w:val="333333"/>
          <w:sz w:val="28"/>
          <w:szCs w:val="28"/>
        </w:rPr>
        <w:t>«La paz es un deseo de todos los pueblos y es el grito doloroso de aquellos que están destrozados por la guerra», afirmó el </w:t>
      </w:r>
      <w:r w:rsidRPr="00C42159">
        <w:rPr>
          <w:rStyle w:val="Fuerte"/>
          <w:rFonts w:eastAsiaTheme="majorEastAsia"/>
          <w:color w:val="333333"/>
          <w:sz w:val="28"/>
          <w:szCs w:val="28"/>
        </w:rPr>
        <w:t>Papa León XIV</w:t>
      </w:r>
      <w:r w:rsidRPr="00C42159">
        <w:rPr>
          <w:color w:val="333333"/>
          <w:sz w:val="28"/>
          <w:szCs w:val="28"/>
        </w:rPr>
        <w:t xml:space="preserve">. «Pedimos al Señor que toque los corazones e inspire las mentes de los gobernantes, </w:t>
      </w:r>
      <w:r w:rsidRPr="00C42159">
        <w:rPr>
          <w:color w:val="333333"/>
          <w:sz w:val="28"/>
          <w:szCs w:val="28"/>
        </w:rPr>
        <w:lastRenderedPageBreak/>
        <w:t>para que sustituyan la violencia de las armas por la búsqueda del diálogo.» </w:t>
      </w:r>
      <w:r w:rsidRPr="00C42159">
        <w:rPr>
          <w:rStyle w:val="nfasis"/>
          <w:color w:val="333333"/>
          <w:sz w:val="28"/>
          <w:szCs w:val="28"/>
        </w:rPr>
        <w:t>(Ángelus, julio de 2025) </w:t>
      </w:r>
    </w:p>
    <w:p w14:paraId="0219FB1D" w14:textId="77777777" w:rsidR="005542DA" w:rsidRPr="00C42159" w:rsidRDefault="005542DA" w:rsidP="0002366E">
      <w:pPr>
        <w:pStyle w:val="paragraph-atom"/>
        <w:spacing w:before="0" w:beforeAutospacing="0" w:after="0" w:afterAutospacing="0"/>
        <w:rPr>
          <w:color w:val="333333"/>
          <w:sz w:val="28"/>
          <w:szCs w:val="28"/>
        </w:rPr>
      </w:pPr>
      <w:r w:rsidRPr="00C42159">
        <w:rPr>
          <w:color w:val="333333"/>
          <w:sz w:val="28"/>
          <w:szCs w:val="28"/>
        </w:rPr>
        <w:t>A través de sus miembros, la UISG da voz a este mismo llamado que resuena en las periferias “existenciales” y geográficas donde el estruendo de las armas ahoga cualquier otra voz. Las hermanas que viven junto a los refugiados, los heridos y las familias devastadas testimonian cada día que la paz no es una abstracción, sino </w:t>
      </w:r>
      <w:r w:rsidRPr="00C42159">
        <w:rPr>
          <w:rStyle w:val="Fuerte"/>
          <w:rFonts w:eastAsiaTheme="majorEastAsia"/>
          <w:color w:val="333333"/>
          <w:sz w:val="28"/>
          <w:szCs w:val="28"/>
        </w:rPr>
        <w:t>una necesidad humana fundamental negada a millones de personas. </w:t>
      </w:r>
    </w:p>
    <w:p w14:paraId="39C34ABF" w14:textId="77777777" w:rsidR="005542DA" w:rsidRPr="00DC7253" w:rsidRDefault="005542DA" w:rsidP="0002366E">
      <w:pPr>
        <w:pStyle w:val="Ttulo2"/>
        <w:spacing w:before="0" w:line="240" w:lineRule="auto"/>
        <w:rPr>
          <w:rFonts w:ascii="Times New Roman" w:hAnsi="Times New Roman" w:cs="Times New Roman"/>
          <w:color w:val="333333"/>
          <w:sz w:val="28"/>
          <w:szCs w:val="28"/>
        </w:rPr>
      </w:pPr>
      <w:bookmarkStart w:id="7" w:name="_Toc224136462"/>
      <w:r w:rsidRPr="00DC7253">
        <w:rPr>
          <w:rStyle w:val="Fuerte"/>
          <w:rFonts w:ascii="Times New Roman" w:hAnsi="Times New Roman" w:cs="Times New Roman"/>
          <w:bCs w:val="0"/>
          <w:color w:val="333333"/>
          <w:sz w:val="28"/>
          <w:szCs w:val="28"/>
        </w:rPr>
        <w:t>Un llamado global</w:t>
      </w:r>
      <w:bookmarkEnd w:id="7"/>
      <w:r w:rsidRPr="00DC7253">
        <w:rPr>
          <w:rStyle w:val="Fuerte"/>
          <w:rFonts w:ascii="Times New Roman" w:hAnsi="Times New Roman" w:cs="Times New Roman"/>
          <w:bCs w:val="0"/>
          <w:color w:val="333333"/>
          <w:sz w:val="28"/>
          <w:szCs w:val="28"/>
        </w:rPr>
        <w:t> </w:t>
      </w:r>
    </w:p>
    <w:p w14:paraId="1417589C" w14:textId="77777777" w:rsidR="005542DA" w:rsidRPr="00C42159" w:rsidRDefault="005542DA" w:rsidP="0002366E">
      <w:pPr>
        <w:pStyle w:val="paragraph-atom"/>
        <w:spacing w:before="0" w:beforeAutospacing="0" w:after="0" w:afterAutospacing="0"/>
        <w:rPr>
          <w:color w:val="333333"/>
          <w:sz w:val="28"/>
          <w:szCs w:val="28"/>
        </w:rPr>
      </w:pPr>
      <w:r w:rsidRPr="00C42159">
        <w:rPr>
          <w:color w:val="333333"/>
          <w:sz w:val="28"/>
          <w:szCs w:val="28"/>
        </w:rPr>
        <w:t>La UISG lanza un llamado global a la oración, al ayuno y a la acción por la paz. La oración será transmitida en directo por streaming, reuniendo a comunidades religiosas de todos los continentes, unidas más allá de las fronteras y de las culturas. </w:t>
      </w:r>
    </w:p>
    <w:p w14:paraId="5EAF0D45" w14:textId="77777777" w:rsidR="005542DA" w:rsidRPr="00C42159" w:rsidRDefault="005542DA" w:rsidP="0002366E">
      <w:pPr>
        <w:spacing w:after="0" w:line="240" w:lineRule="auto"/>
        <w:rPr>
          <w:rFonts w:ascii="Times New Roman" w:hAnsi="Times New Roman" w:cs="Times New Roman"/>
          <w:color w:val="1A1A1A"/>
          <w:sz w:val="28"/>
          <w:szCs w:val="28"/>
        </w:rPr>
      </w:pPr>
      <w:r w:rsidRPr="00C42159">
        <w:rPr>
          <w:rStyle w:val="blockquote-text"/>
          <w:rFonts w:ascii="Times New Roman" w:hAnsi="Times New Roman" w:cs="Times New Roman"/>
          <w:color w:val="1A1A1A"/>
          <w:sz w:val="28"/>
          <w:szCs w:val="28"/>
        </w:rPr>
        <w:t>Confiamos a nuestro Dios amoroso y misericordioso a las víctimas de todos los conflictos y de las guerras; imploramos el don del valor para convertirnos en artesanos de paz y reafirmamos nuestro compromiso de caminar juntos más allá de las fronteras con todas nuestras hermanas y hermanos, para que el mundo pueda llegar a ser verdaderamente una casa para todos</w:t>
      </w:r>
    </w:p>
    <w:p w14:paraId="7C9CFD89" w14:textId="77777777" w:rsidR="005542DA" w:rsidRPr="00C42159" w:rsidRDefault="005542DA" w:rsidP="0002366E">
      <w:pPr>
        <w:shd w:val="clear" w:color="auto" w:fill="FFFFFF"/>
        <w:spacing w:after="0" w:line="240" w:lineRule="auto"/>
        <w:rPr>
          <w:rFonts w:ascii="Times New Roman" w:eastAsia="Times New Roman" w:hAnsi="Times New Roman" w:cs="Times New Roman"/>
          <w:color w:val="000000"/>
          <w:sz w:val="28"/>
          <w:szCs w:val="28"/>
          <w:lang w:eastAsia="es-PE"/>
        </w:rPr>
      </w:pPr>
    </w:p>
    <w:p w14:paraId="2DB75912" w14:textId="77777777" w:rsidR="00012712" w:rsidRPr="00C42159" w:rsidRDefault="00012712" w:rsidP="0002366E">
      <w:pPr>
        <w:shd w:val="clear" w:color="auto" w:fill="FFFFFF"/>
        <w:spacing w:after="0" w:line="240" w:lineRule="auto"/>
        <w:rPr>
          <w:rFonts w:ascii="Times New Roman" w:eastAsia="Times New Roman" w:hAnsi="Times New Roman" w:cs="Times New Roman"/>
          <w:color w:val="000000"/>
          <w:sz w:val="28"/>
          <w:szCs w:val="28"/>
          <w:lang w:eastAsia="es-PE"/>
        </w:rPr>
      </w:pPr>
    </w:p>
    <w:p w14:paraId="6DE0DB62" w14:textId="77777777" w:rsidR="00DC7253" w:rsidRDefault="00DC7253" w:rsidP="0002366E">
      <w:pPr>
        <w:pStyle w:val="Ttulo1"/>
        <w:spacing w:before="0" w:beforeAutospacing="0" w:after="0" w:afterAutospacing="0"/>
        <w:rPr>
          <w:color w:val="1A1A1A"/>
          <w:sz w:val="28"/>
          <w:szCs w:val="28"/>
        </w:rPr>
      </w:pPr>
    </w:p>
    <w:p w14:paraId="664D2241" w14:textId="77777777" w:rsidR="00012712" w:rsidRPr="00DC7253" w:rsidRDefault="00012712" w:rsidP="00DC7253">
      <w:pPr>
        <w:pStyle w:val="Ttulo2"/>
        <w:rPr>
          <w:b/>
        </w:rPr>
      </w:pPr>
      <w:bookmarkStart w:id="8" w:name="_Toc224136463"/>
      <w:r w:rsidRPr="00DC7253">
        <w:rPr>
          <w:b/>
        </w:rPr>
        <w:t>Las comunidades católicas de Oriente Medio exigen el retorno de la diplomacia ante la escalada de violencia</w:t>
      </w:r>
      <w:bookmarkEnd w:id="8"/>
    </w:p>
    <w:p w14:paraId="382807EE" w14:textId="77777777" w:rsidR="00012712" w:rsidRPr="00C42159" w:rsidRDefault="00012712" w:rsidP="0002366E">
      <w:pPr>
        <w:spacing w:after="0" w:line="240" w:lineRule="auto"/>
        <w:rPr>
          <w:rFonts w:ascii="Times New Roman" w:hAnsi="Times New Roman" w:cs="Times New Roman"/>
          <w:color w:val="000000"/>
          <w:sz w:val="28"/>
          <w:szCs w:val="28"/>
        </w:rPr>
      </w:pPr>
      <w:r w:rsidRPr="00C42159">
        <w:rPr>
          <w:rStyle w:val="color-neutral600"/>
          <w:rFonts w:ascii="Times New Roman" w:hAnsi="Times New Roman" w:cs="Times New Roman"/>
          <w:color w:val="666666"/>
          <w:sz w:val="28"/>
          <w:szCs w:val="28"/>
        </w:rPr>
        <w:t>04 mar 2026 - 19:21</w:t>
      </w:r>
    </w:p>
    <w:p w14:paraId="72C51A03" w14:textId="77777777" w:rsidR="00012712" w:rsidRPr="00C42159" w:rsidRDefault="00012712" w:rsidP="00DC7253">
      <w:pPr>
        <w:spacing w:after="0" w:line="240" w:lineRule="auto"/>
        <w:rPr>
          <w:rFonts w:ascii="Times New Roman" w:hAnsi="Times New Roman" w:cs="Times New Roman"/>
          <w:color w:val="000000"/>
          <w:sz w:val="28"/>
          <w:szCs w:val="28"/>
        </w:rPr>
      </w:pPr>
    </w:p>
    <w:p w14:paraId="0E83DC27" w14:textId="77777777" w:rsidR="00012712" w:rsidRPr="00C42159" w:rsidRDefault="00012712" w:rsidP="0002366E">
      <w:pPr>
        <w:pStyle w:val="paragraph-atom"/>
        <w:spacing w:before="0" w:beforeAutospacing="0" w:after="0" w:afterAutospacing="0"/>
        <w:rPr>
          <w:color w:val="333333"/>
          <w:sz w:val="28"/>
          <w:szCs w:val="28"/>
        </w:rPr>
      </w:pPr>
      <w:hyperlink r:id="rId16" w:history="1">
        <w:r w:rsidRPr="00C42159">
          <w:rPr>
            <w:rStyle w:val="Hipervnculo"/>
            <w:color w:val="D49400"/>
            <w:sz w:val="28"/>
            <w:szCs w:val="28"/>
          </w:rPr>
          <w:t>(AICA)</w:t>
        </w:r>
      </w:hyperlink>
      <w:r w:rsidRPr="00C42159">
        <w:rPr>
          <w:color w:val="333333"/>
          <w:sz w:val="28"/>
          <w:szCs w:val="28"/>
        </w:rPr>
        <w:t xml:space="preserve">.- </w:t>
      </w:r>
      <w:r w:rsidRPr="00B324CE">
        <w:rPr>
          <w:color w:val="333333"/>
          <w:sz w:val="28"/>
          <w:szCs w:val="28"/>
          <w:highlight w:val="yellow"/>
        </w:rPr>
        <w:t>Las </w:t>
      </w:r>
      <w:r w:rsidRPr="00B324CE">
        <w:rPr>
          <w:rStyle w:val="Fuerte"/>
          <w:color w:val="333333"/>
          <w:sz w:val="28"/>
          <w:szCs w:val="28"/>
          <w:highlight w:val="yellow"/>
        </w:rPr>
        <w:t>comunidades católicas de Oriente Medio denuncian un clima de gran angustia </w:t>
      </w:r>
      <w:r w:rsidRPr="00B324CE">
        <w:rPr>
          <w:color w:val="333333"/>
          <w:sz w:val="28"/>
          <w:szCs w:val="28"/>
          <w:highlight w:val="yellow"/>
        </w:rPr>
        <w:t>ante los continuos bombardeos en la región</w:t>
      </w:r>
      <w:r w:rsidRPr="00C42159">
        <w:rPr>
          <w:color w:val="333333"/>
          <w:sz w:val="28"/>
          <w:szCs w:val="28"/>
        </w:rPr>
        <w:t xml:space="preserve">, </w:t>
      </w:r>
      <w:r w:rsidRPr="00B324CE">
        <w:rPr>
          <w:color w:val="333333"/>
          <w:sz w:val="28"/>
          <w:szCs w:val="28"/>
          <w:highlight w:val="yellow"/>
        </w:rPr>
        <w:t>exigiendo el retorno a la diplomacia</w:t>
      </w:r>
      <w:r w:rsidRPr="00C42159">
        <w:rPr>
          <w:color w:val="333333"/>
          <w:sz w:val="28"/>
          <w:szCs w:val="28"/>
        </w:rPr>
        <w:t xml:space="preserve"> ante los ataques que involucran a Irán, Israel y Estados Unidos.</w:t>
      </w:r>
    </w:p>
    <w:p w14:paraId="73A18FC5" w14:textId="77777777" w:rsidR="00012712" w:rsidRPr="00C42159" w:rsidRDefault="00012712" w:rsidP="0002366E">
      <w:pPr>
        <w:pStyle w:val="paragraph-atom"/>
        <w:spacing w:before="0" w:beforeAutospacing="0" w:after="0" w:afterAutospacing="0"/>
        <w:rPr>
          <w:color w:val="333333"/>
          <w:sz w:val="28"/>
          <w:szCs w:val="28"/>
        </w:rPr>
      </w:pPr>
      <w:r w:rsidRPr="00B324CE">
        <w:rPr>
          <w:color w:val="333333"/>
          <w:sz w:val="28"/>
          <w:szCs w:val="28"/>
          <w:highlight w:val="yellow"/>
        </w:rPr>
        <w:t>El </w:t>
      </w:r>
      <w:r w:rsidRPr="00B324CE">
        <w:rPr>
          <w:rStyle w:val="Fuerte"/>
          <w:color w:val="333333"/>
          <w:sz w:val="28"/>
          <w:szCs w:val="28"/>
          <w:highlight w:val="yellow"/>
        </w:rPr>
        <w:t>Vicario Apostólico de Arabia Meridional</w:t>
      </w:r>
      <w:r w:rsidRPr="00C42159">
        <w:rPr>
          <w:color w:val="333333"/>
          <w:sz w:val="28"/>
          <w:szCs w:val="28"/>
        </w:rPr>
        <w:t>, que supervisa las comunidades de los Emiratos Árabes Unidos, Omán y Yemen, </w:t>
      </w:r>
      <w:r w:rsidRPr="00C42159">
        <w:rPr>
          <w:rStyle w:val="Fuerte"/>
          <w:color w:val="333333"/>
          <w:sz w:val="28"/>
          <w:szCs w:val="28"/>
        </w:rPr>
        <w:t>reforzó los llamamientos del papa León XIV</w:t>
      </w:r>
      <w:r w:rsidRPr="00C42159">
        <w:rPr>
          <w:color w:val="333333"/>
          <w:sz w:val="28"/>
          <w:szCs w:val="28"/>
        </w:rPr>
        <w:t> en favor de las poblaciones afectadas.</w:t>
      </w:r>
    </w:p>
    <w:p w14:paraId="18155CF9" w14:textId="77777777" w:rsidR="00012712" w:rsidRPr="00C42159" w:rsidRDefault="00012712" w:rsidP="0002366E">
      <w:pPr>
        <w:pStyle w:val="paragraph-atom"/>
        <w:spacing w:before="0" w:beforeAutospacing="0" w:after="0" w:afterAutospacing="0"/>
        <w:rPr>
          <w:color w:val="333333"/>
          <w:sz w:val="28"/>
          <w:szCs w:val="28"/>
        </w:rPr>
      </w:pPr>
      <w:r w:rsidRPr="00C42159">
        <w:rPr>
          <w:color w:val="333333"/>
          <w:sz w:val="28"/>
          <w:szCs w:val="28"/>
        </w:rPr>
        <w:t>"Este es un tema que nunca debe ser perdido de vista por todas las partes involucradas; concierne a la gente común con sus problemas cotidianos", subrayó monseñor </w:t>
      </w:r>
      <w:r w:rsidRPr="00C42159">
        <w:rPr>
          <w:rStyle w:val="Fuerte"/>
          <w:color w:val="333333"/>
          <w:sz w:val="28"/>
          <w:szCs w:val="28"/>
        </w:rPr>
        <w:t>Paolo Martinelli</w:t>
      </w:r>
      <w:r w:rsidRPr="00C42159">
        <w:rPr>
          <w:color w:val="333333"/>
          <w:sz w:val="28"/>
          <w:szCs w:val="28"/>
        </w:rPr>
        <w:t>.</w:t>
      </w:r>
    </w:p>
    <w:p w14:paraId="069C7F39" w14:textId="77777777" w:rsidR="00012712" w:rsidRPr="00C42159" w:rsidRDefault="00012712" w:rsidP="0002366E">
      <w:pPr>
        <w:pStyle w:val="paragraph-atom"/>
        <w:spacing w:before="0" w:beforeAutospacing="0" w:after="0" w:afterAutospacing="0"/>
        <w:rPr>
          <w:color w:val="333333"/>
          <w:sz w:val="28"/>
          <w:szCs w:val="28"/>
        </w:rPr>
      </w:pPr>
      <w:r w:rsidRPr="00C42159">
        <w:rPr>
          <w:color w:val="333333"/>
          <w:sz w:val="28"/>
          <w:szCs w:val="28"/>
        </w:rPr>
        <w:t>El prelado pidió a los fieles rezar el rosario para evitar una "escalada cuyas consecuencias no podíamos prever".</w:t>
      </w:r>
    </w:p>
    <w:p w14:paraId="3CC95B1D" w14:textId="77777777" w:rsidR="00012712" w:rsidRPr="00C42159" w:rsidRDefault="00012712" w:rsidP="0002366E">
      <w:pPr>
        <w:pStyle w:val="Ttulo2"/>
        <w:spacing w:before="0" w:line="240" w:lineRule="auto"/>
        <w:rPr>
          <w:rFonts w:ascii="Times New Roman" w:hAnsi="Times New Roman" w:cs="Times New Roman"/>
          <w:color w:val="333333"/>
          <w:sz w:val="28"/>
          <w:szCs w:val="28"/>
        </w:rPr>
      </w:pPr>
      <w:bookmarkStart w:id="9" w:name="_Toc224136464"/>
      <w:r w:rsidRPr="00C42159">
        <w:rPr>
          <w:rFonts w:ascii="Times New Roman" w:hAnsi="Times New Roman" w:cs="Times New Roman"/>
          <w:b/>
          <w:bCs/>
          <w:color w:val="333333"/>
          <w:sz w:val="28"/>
          <w:szCs w:val="28"/>
        </w:rPr>
        <w:t>Consternación y cansancio</w:t>
      </w:r>
      <w:bookmarkEnd w:id="9"/>
    </w:p>
    <w:p w14:paraId="13B94439" w14:textId="77777777" w:rsidR="00012712" w:rsidRPr="00C42159" w:rsidRDefault="00012712" w:rsidP="0002366E">
      <w:pPr>
        <w:pStyle w:val="paragraph-atom"/>
        <w:spacing w:before="0" w:beforeAutospacing="0" w:after="0" w:afterAutospacing="0"/>
        <w:rPr>
          <w:color w:val="333333"/>
          <w:sz w:val="28"/>
          <w:szCs w:val="28"/>
        </w:rPr>
      </w:pPr>
      <w:r w:rsidRPr="00B324CE">
        <w:rPr>
          <w:color w:val="333333"/>
          <w:sz w:val="28"/>
          <w:szCs w:val="28"/>
          <w:highlight w:val="yellow"/>
        </w:rPr>
        <w:t>La </w:t>
      </w:r>
      <w:r w:rsidRPr="00B324CE">
        <w:rPr>
          <w:rStyle w:val="Fuerte"/>
          <w:color w:val="333333"/>
          <w:sz w:val="28"/>
          <w:szCs w:val="28"/>
          <w:highlight w:val="yellow"/>
        </w:rPr>
        <w:t>organización </w:t>
      </w:r>
      <w:r w:rsidRPr="00B324CE">
        <w:rPr>
          <w:rStyle w:val="Fuerte"/>
          <w:i/>
          <w:iCs/>
          <w:color w:val="333333"/>
          <w:sz w:val="28"/>
          <w:szCs w:val="28"/>
          <w:highlight w:val="yellow"/>
        </w:rPr>
        <w:t>L'uvre d'Orient</w:t>
      </w:r>
      <w:r w:rsidRPr="00C42159">
        <w:rPr>
          <w:rStyle w:val="Fuerte"/>
          <w:color w:val="333333"/>
          <w:sz w:val="28"/>
          <w:szCs w:val="28"/>
        </w:rPr>
        <w:t> </w:t>
      </w:r>
      <w:r w:rsidRPr="00C42159">
        <w:rPr>
          <w:color w:val="333333"/>
          <w:sz w:val="28"/>
          <w:szCs w:val="28"/>
        </w:rPr>
        <w:t>(Obra de Oriente) expresó su profunda preocupación por el nuevo frente de batalla que afecta a territorios desde Irán hasta el Líbano, pasando por Irak y Tierra Santa.</w:t>
      </w:r>
    </w:p>
    <w:p w14:paraId="457B0CA2" w14:textId="77777777" w:rsidR="00012712" w:rsidRPr="00C42159" w:rsidRDefault="00012712" w:rsidP="0002366E">
      <w:pPr>
        <w:pStyle w:val="paragraph-atom"/>
        <w:spacing w:before="0" w:beforeAutospacing="0" w:after="0" w:afterAutospacing="0"/>
        <w:rPr>
          <w:color w:val="333333"/>
          <w:sz w:val="28"/>
          <w:szCs w:val="28"/>
        </w:rPr>
      </w:pPr>
      <w:r w:rsidRPr="00C42159">
        <w:rPr>
          <w:color w:val="333333"/>
          <w:sz w:val="28"/>
          <w:szCs w:val="28"/>
        </w:rPr>
        <w:lastRenderedPageBreak/>
        <w:t>El </w:t>
      </w:r>
      <w:r w:rsidRPr="00C42159">
        <w:rPr>
          <w:rStyle w:val="Fuerte"/>
          <w:color w:val="333333"/>
          <w:sz w:val="28"/>
          <w:szCs w:val="28"/>
        </w:rPr>
        <w:t>coordinador de la institución en Líbano y Siria, Vincent Gelot</w:t>
      </w:r>
      <w:r w:rsidRPr="00C42159">
        <w:rPr>
          <w:color w:val="333333"/>
          <w:sz w:val="28"/>
          <w:szCs w:val="28"/>
        </w:rPr>
        <w:t>, describe al portal de noticias del Vaticano un </w:t>
      </w:r>
      <w:r w:rsidRPr="00C42159">
        <w:rPr>
          <w:rStyle w:val="Fuerte"/>
          <w:color w:val="333333"/>
          <w:sz w:val="28"/>
          <w:szCs w:val="28"/>
        </w:rPr>
        <w:t>escenario de consternación y cansancio</w:t>
      </w:r>
      <w:r w:rsidRPr="00C42159">
        <w:rPr>
          <w:color w:val="333333"/>
          <w:sz w:val="28"/>
          <w:szCs w:val="28"/>
        </w:rPr>
        <w:t> entre la población.</w:t>
      </w:r>
    </w:p>
    <w:p w14:paraId="1CA07919" w14:textId="77777777" w:rsidR="00012712" w:rsidRPr="00C42159" w:rsidRDefault="00012712" w:rsidP="0002366E">
      <w:pPr>
        <w:pStyle w:val="paragraph-atom"/>
        <w:spacing w:before="0" w:beforeAutospacing="0" w:after="0" w:afterAutospacing="0"/>
        <w:rPr>
          <w:color w:val="333333"/>
          <w:sz w:val="28"/>
          <w:szCs w:val="28"/>
        </w:rPr>
      </w:pPr>
      <w:r w:rsidRPr="00C42159">
        <w:rPr>
          <w:color w:val="333333"/>
          <w:sz w:val="28"/>
          <w:szCs w:val="28"/>
        </w:rPr>
        <w:t xml:space="preserve">Esta mañana, </w:t>
      </w:r>
      <w:r w:rsidRPr="00B324CE">
        <w:rPr>
          <w:color w:val="333333"/>
          <w:sz w:val="28"/>
          <w:szCs w:val="28"/>
          <w:highlight w:val="yellow"/>
        </w:rPr>
        <w:t>los libaneses</w:t>
      </w:r>
      <w:r w:rsidRPr="00C42159">
        <w:rPr>
          <w:color w:val="333333"/>
          <w:sz w:val="28"/>
          <w:szCs w:val="28"/>
        </w:rPr>
        <w:t xml:space="preserve"> se despertaron conmocionados y consternados, pero también con cansancio e ira. Aquí </w:t>
      </w:r>
      <w:r w:rsidRPr="00C42159">
        <w:rPr>
          <w:rStyle w:val="Fuerte"/>
          <w:color w:val="333333"/>
          <w:sz w:val="28"/>
          <w:szCs w:val="28"/>
        </w:rPr>
        <w:t>saben lo que es una guerra con Israel </w:t>
      </w:r>
      <w:r w:rsidRPr="00C42159">
        <w:rPr>
          <w:color w:val="333333"/>
          <w:sz w:val="28"/>
          <w:szCs w:val="28"/>
        </w:rPr>
        <w:t>y sienten como si estuvieran reviviendo lo que ocurrió hace un año y medio, informó.</w:t>
      </w:r>
    </w:p>
    <w:p w14:paraId="53526A2E" w14:textId="77777777" w:rsidR="00012712" w:rsidRPr="00C42159" w:rsidRDefault="00012712" w:rsidP="0002366E">
      <w:pPr>
        <w:pStyle w:val="paragraph-atom"/>
        <w:spacing w:before="0" w:beforeAutospacing="0" w:after="0" w:afterAutospacing="0"/>
        <w:rPr>
          <w:color w:val="333333"/>
          <w:sz w:val="28"/>
          <w:szCs w:val="28"/>
        </w:rPr>
      </w:pPr>
      <w:r w:rsidRPr="00C42159">
        <w:rPr>
          <w:color w:val="333333"/>
          <w:sz w:val="28"/>
          <w:szCs w:val="28"/>
        </w:rPr>
        <w:t>Las tensiones obligaron al cierre de escuelas en Beirut y provocaron que miles de personas huyeran el sur del país, tras las advertencias de una evacuación militar israelí.</w:t>
      </w:r>
    </w:p>
    <w:p w14:paraId="1BC04619" w14:textId="77777777" w:rsidR="00012712" w:rsidRPr="00C42159" w:rsidRDefault="00012712" w:rsidP="0002366E">
      <w:pPr>
        <w:pStyle w:val="Ttulo2"/>
        <w:spacing w:before="0" w:line="240" w:lineRule="auto"/>
        <w:rPr>
          <w:rFonts w:ascii="Times New Roman" w:hAnsi="Times New Roman" w:cs="Times New Roman"/>
          <w:color w:val="333333"/>
          <w:sz w:val="28"/>
          <w:szCs w:val="28"/>
        </w:rPr>
      </w:pPr>
      <w:bookmarkStart w:id="10" w:name="_Toc224136465"/>
      <w:r w:rsidRPr="00C42159">
        <w:rPr>
          <w:rFonts w:ascii="Times New Roman" w:hAnsi="Times New Roman" w:cs="Times New Roman"/>
          <w:b/>
          <w:bCs/>
          <w:color w:val="333333"/>
          <w:sz w:val="28"/>
          <w:szCs w:val="28"/>
        </w:rPr>
        <w:t>Incertidumbre total</w:t>
      </w:r>
      <w:bookmarkEnd w:id="10"/>
    </w:p>
    <w:p w14:paraId="3A4DE953" w14:textId="77777777" w:rsidR="00012712" w:rsidRPr="00C42159" w:rsidRDefault="00012712" w:rsidP="0002366E">
      <w:pPr>
        <w:pStyle w:val="paragraph-atom"/>
        <w:spacing w:before="0" w:beforeAutospacing="0" w:after="0" w:afterAutospacing="0"/>
        <w:rPr>
          <w:color w:val="333333"/>
          <w:sz w:val="28"/>
          <w:szCs w:val="28"/>
        </w:rPr>
      </w:pPr>
      <w:r w:rsidRPr="00B324CE">
        <w:rPr>
          <w:color w:val="333333"/>
          <w:sz w:val="28"/>
          <w:szCs w:val="28"/>
          <w:highlight w:val="yellow"/>
        </w:rPr>
        <w:t>En </w:t>
      </w:r>
      <w:r w:rsidRPr="00B324CE">
        <w:rPr>
          <w:rStyle w:val="Fuerte"/>
          <w:color w:val="333333"/>
          <w:sz w:val="28"/>
          <w:szCs w:val="28"/>
          <w:highlight w:val="yellow"/>
        </w:rPr>
        <w:t>Irak</w:t>
      </w:r>
      <w:r w:rsidRPr="00B324CE">
        <w:rPr>
          <w:color w:val="333333"/>
          <w:sz w:val="28"/>
          <w:szCs w:val="28"/>
          <w:highlight w:val="yellow"/>
        </w:rPr>
        <w:t>, el impacto también se siente</w:t>
      </w:r>
      <w:r w:rsidRPr="00C42159">
        <w:rPr>
          <w:color w:val="333333"/>
          <w:sz w:val="28"/>
          <w:szCs w:val="28"/>
        </w:rPr>
        <w:t>: la capital kurda, Erbil, está siendo atacada por misiles iraníes.</w:t>
      </w:r>
    </w:p>
    <w:p w14:paraId="59FCF07D" w14:textId="77777777" w:rsidR="00012712" w:rsidRPr="00C42159" w:rsidRDefault="00012712" w:rsidP="0002366E">
      <w:pPr>
        <w:pStyle w:val="paragraph-atom"/>
        <w:spacing w:before="0" w:beforeAutospacing="0" w:after="0" w:afterAutospacing="0"/>
        <w:rPr>
          <w:color w:val="333333"/>
          <w:sz w:val="28"/>
          <w:szCs w:val="28"/>
        </w:rPr>
      </w:pPr>
      <w:r w:rsidRPr="00C42159">
        <w:rPr>
          <w:color w:val="333333"/>
          <w:sz w:val="28"/>
          <w:szCs w:val="28"/>
        </w:rPr>
        <w:t>"Nadie sabe qué va a pasar; hay mucha ansiedad. Nuestros contactos están siendo cautelosos y nos quedamos en casa porque los bombardeos continúan. La incertidumbre es total", declaró </w:t>
      </w:r>
      <w:r w:rsidRPr="00C42159">
        <w:rPr>
          <w:rStyle w:val="Fuerte"/>
          <w:color w:val="333333"/>
          <w:sz w:val="28"/>
          <w:szCs w:val="28"/>
        </w:rPr>
        <w:t>Pascale Casati-Ollier</w:t>
      </w:r>
      <w:r w:rsidRPr="00C42159">
        <w:rPr>
          <w:color w:val="333333"/>
          <w:sz w:val="28"/>
          <w:szCs w:val="28"/>
        </w:rPr>
        <w:t>, directora local de </w:t>
      </w:r>
      <w:r w:rsidRPr="00C42159">
        <w:rPr>
          <w:rStyle w:val="nfasis"/>
          <w:color w:val="333333"/>
          <w:sz w:val="28"/>
          <w:szCs w:val="28"/>
        </w:rPr>
        <w:t>''L'uvre d'Orient</w:t>
      </w:r>
      <w:r w:rsidRPr="00C42159">
        <w:rPr>
          <w:color w:val="333333"/>
          <w:sz w:val="28"/>
          <w:szCs w:val="28"/>
        </w:rPr>
        <w:t>.</w:t>
      </w:r>
    </w:p>
    <w:p w14:paraId="57A2D55C" w14:textId="77777777" w:rsidR="00012712" w:rsidRPr="00C42159" w:rsidRDefault="00012712" w:rsidP="0002366E">
      <w:pPr>
        <w:pStyle w:val="paragraph-atom"/>
        <w:spacing w:before="0" w:beforeAutospacing="0" w:after="0" w:afterAutospacing="0"/>
        <w:rPr>
          <w:color w:val="333333"/>
          <w:sz w:val="28"/>
          <w:szCs w:val="28"/>
        </w:rPr>
      </w:pPr>
      <w:r w:rsidRPr="00C42159">
        <w:rPr>
          <w:color w:val="333333"/>
          <w:sz w:val="28"/>
          <w:szCs w:val="28"/>
        </w:rPr>
        <w:t>El funcionario admite que la </w:t>
      </w:r>
      <w:r w:rsidRPr="00C42159">
        <w:rPr>
          <w:rStyle w:val="Fuerte"/>
          <w:color w:val="333333"/>
          <w:sz w:val="28"/>
          <w:szCs w:val="28"/>
        </w:rPr>
        <w:t>escalada </w:t>
      </w:r>
      <w:r w:rsidRPr="00C42159">
        <w:rPr>
          <w:color w:val="333333"/>
          <w:sz w:val="28"/>
          <w:szCs w:val="28"/>
        </w:rPr>
        <w:t>de la guerra "no facilitará la reintegración de los cristianos en la región" y podría favorecer una nueva ola de emigración.</w:t>
      </w:r>
    </w:p>
    <w:p w14:paraId="1CDFFE1F" w14:textId="77777777" w:rsidR="00012712" w:rsidRPr="00C42159" w:rsidRDefault="00012712" w:rsidP="0002366E">
      <w:pPr>
        <w:pStyle w:val="paragraph-atom"/>
        <w:spacing w:before="0" w:beforeAutospacing="0" w:after="0" w:afterAutospacing="0"/>
        <w:rPr>
          <w:color w:val="333333"/>
          <w:sz w:val="28"/>
          <w:szCs w:val="28"/>
        </w:rPr>
      </w:pPr>
      <w:r w:rsidRPr="00C42159">
        <w:rPr>
          <w:color w:val="333333"/>
          <w:sz w:val="28"/>
          <w:szCs w:val="28"/>
        </w:rPr>
        <w:t>La </w:t>
      </w:r>
      <w:r w:rsidRPr="00C42159">
        <w:rPr>
          <w:rStyle w:val="Fuerte"/>
          <w:color w:val="333333"/>
          <w:sz w:val="28"/>
          <w:szCs w:val="28"/>
        </w:rPr>
        <w:t>inestabilidad</w:t>
      </w:r>
      <w:r w:rsidRPr="00C42159">
        <w:rPr>
          <w:color w:val="333333"/>
          <w:sz w:val="28"/>
          <w:szCs w:val="28"/>
        </w:rPr>
        <w:t> también está afectando a los países del </w:t>
      </w:r>
      <w:r w:rsidRPr="00C42159">
        <w:rPr>
          <w:rStyle w:val="Fuerte"/>
          <w:color w:val="333333"/>
          <w:sz w:val="28"/>
          <w:szCs w:val="28"/>
        </w:rPr>
        <w:t>Golfo Pérsico</w:t>
      </w:r>
      <w:r w:rsidRPr="00C42159">
        <w:rPr>
          <w:color w:val="333333"/>
          <w:sz w:val="28"/>
          <w:szCs w:val="28"/>
        </w:rPr>
        <w:t>, donde las parroquias locales suspendieron las reuniones por razones de seguridad.</w:t>
      </w:r>
    </w:p>
    <w:p w14:paraId="58249A9E" w14:textId="77777777" w:rsidR="00012712" w:rsidRPr="00C42159" w:rsidRDefault="00012712" w:rsidP="0002366E">
      <w:pPr>
        <w:pStyle w:val="paragraph-atom"/>
        <w:spacing w:before="0" w:beforeAutospacing="0" w:after="0" w:afterAutospacing="0"/>
        <w:rPr>
          <w:color w:val="333333"/>
          <w:sz w:val="28"/>
          <w:szCs w:val="28"/>
        </w:rPr>
      </w:pPr>
      <w:r w:rsidRPr="00C42159">
        <w:rPr>
          <w:color w:val="333333"/>
          <w:sz w:val="28"/>
          <w:szCs w:val="28"/>
        </w:rPr>
        <w:t xml:space="preserve">La parroquia Sagrado Corazón en </w:t>
      </w:r>
      <w:r w:rsidRPr="00CF2150">
        <w:rPr>
          <w:color w:val="333333"/>
          <w:sz w:val="28"/>
          <w:szCs w:val="28"/>
          <w:highlight w:val="yellow"/>
        </w:rPr>
        <w:t>Manama, Bahréin</w:t>
      </w:r>
      <w:r w:rsidRPr="00C42159">
        <w:rPr>
          <w:color w:val="333333"/>
          <w:sz w:val="28"/>
          <w:szCs w:val="28"/>
        </w:rPr>
        <w:t>, anunció que los ritos y clases de catecismo se realizarán en línea.</w:t>
      </w:r>
    </w:p>
    <w:p w14:paraId="0F4C7173" w14:textId="77777777" w:rsidR="00012712" w:rsidRPr="00C42159" w:rsidRDefault="00012712" w:rsidP="0002366E">
      <w:pPr>
        <w:pStyle w:val="paragraph-atom"/>
        <w:spacing w:before="0" w:beforeAutospacing="0" w:after="0" w:afterAutospacing="0"/>
        <w:rPr>
          <w:color w:val="333333"/>
          <w:sz w:val="28"/>
          <w:szCs w:val="28"/>
        </w:rPr>
      </w:pPr>
      <w:r w:rsidRPr="00CF2150">
        <w:rPr>
          <w:color w:val="333333"/>
          <w:sz w:val="28"/>
          <w:szCs w:val="28"/>
          <w:highlight w:val="yellow"/>
        </w:rPr>
        <w:t>El </w:t>
      </w:r>
      <w:r w:rsidRPr="00CF2150">
        <w:rPr>
          <w:rStyle w:val="Fuerte"/>
          <w:color w:val="333333"/>
          <w:sz w:val="28"/>
          <w:szCs w:val="28"/>
          <w:highlight w:val="yellow"/>
        </w:rPr>
        <w:t>nuncio apostólico en Kuwait, Bahréin y Qatar</w:t>
      </w:r>
      <w:r w:rsidRPr="00CF2150">
        <w:rPr>
          <w:color w:val="333333"/>
          <w:sz w:val="28"/>
          <w:szCs w:val="28"/>
          <w:highlight w:val="yellow"/>
        </w:rPr>
        <w:t>, el </w:t>
      </w:r>
      <w:r w:rsidRPr="00CF2150">
        <w:rPr>
          <w:rStyle w:val="Fuerte"/>
          <w:color w:val="333333"/>
          <w:sz w:val="28"/>
          <w:szCs w:val="28"/>
          <w:highlight w:val="yellow"/>
        </w:rPr>
        <w:t>arzobispo Eugene Nugent</w:t>
      </w:r>
      <w:r w:rsidRPr="00CF2150">
        <w:rPr>
          <w:color w:val="333333"/>
          <w:sz w:val="28"/>
          <w:szCs w:val="28"/>
          <w:highlight w:val="yellow"/>
        </w:rPr>
        <w:t>,</w:t>
      </w:r>
      <w:r w:rsidRPr="00C42159">
        <w:rPr>
          <w:color w:val="333333"/>
          <w:sz w:val="28"/>
          <w:szCs w:val="28"/>
        </w:rPr>
        <w:t xml:space="preserve"> compartió el impacto de los atentados en estos territorios: "</w:t>
      </w:r>
      <w:r w:rsidRPr="00C42159">
        <w:rPr>
          <w:rStyle w:val="Fuerte"/>
          <w:color w:val="333333"/>
          <w:sz w:val="28"/>
          <w:szCs w:val="28"/>
        </w:rPr>
        <w:t>La situación es dramática y empeora cada día</w:t>
      </w:r>
      <w:r w:rsidRPr="00C42159">
        <w:rPr>
          <w:color w:val="333333"/>
          <w:sz w:val="28"/>
          <w:szCs w:val="28"/>
        </w:rPr>
        <w:t>. Anoche apenas pudimos dormir debido a una serie de explosiones que oímos a partir de las 2, seguidas de sirenas incesantes", describió el diplomático irlandés en declaraciones a los medios vaticanos.</w:t>
      </w:r>
    </w:p>
    <w:p w14:paraId="02A8F849" w14:textId="77777777" w:rsidR="00012712" w:rsidRPr="00C42159" w:rsidRDefault="00012712" w:rsidP="0002366E">
      <w:pPr>
        <w:pStyle w:val="paragraph-atom"/>
        <w:spacing w:before="0" w:beforeAutospacing="0" w:after="0" w:afterAutospacing="0"/>
        <w:rPr>
          <w:color w:val="333333"/>
          <w:sz w:val="28"/>
          <w:szCs w:val="28"/>
        </w:rPr>
      </w:pPr>
      <w:r w:rsidRPr="00C42159">
        <w:rPr>
          <w:color w:val="333333"/>
          <w:sz w:val="28"/>
          <w:szCs w:val="28"/>
        </w:rPr>
        <w:t xml:space="preserve">"Necesitamos seguir los métodos tradicionales de diplomacia y negociación. </w:t>
      </w:r>
      <w:r w:rsidRPr="00CF2150">
        <w:rPr>
          <w:color w:val="333333"/>
          <w:sz w:val="28"/>
          <w:szCs w:val="28"/>
          <w:highlight w:val="yellow"/>
        </w:rPr>
        <w:t>La </w:t>
      </w:r>
      <w:r w:rsidRPr="00CF2150">
        <w:rPr>
          <w:rStyle w:val="Fuerte"/>
          <w:color w:val="333333"/>
          <w:sz w:val="28"/>
          <w:szCs w:val="28"/>
          <w:highlight w:val="yellow"/>
        </w:rPr>
        <w:t>diplomacia</w:t>
      </w:r>
      <w:r w:rsidRPr="00CF2150">
        <w:rPr>
          <w:color w:val="333333"/>
          <w:sz w:val="28"/>
          <w:szCs w:val="28"/>
          <w:highlight w:val="yellow"/>
        </w:rPr>
        <w:t> es la única manera</w:t>
      </w:r>
      <w:r w:rsidRPr="00C42159">
        <w:rPr>
          <w:color w:val="333333"/>
          <w:sz w:val="28"/>
          <w:szCs w:val="28"/>
        </w:rPr>
        <w:t xml:space="preserve"> de poner fin a esta guerra", argumentó el representante papal.</w:t>
      </w:r>
    </w:p>
    <w:p w14:paraId="2749C224" w14:textId="77777777" w:rsidR="00012712" w:rsidRPr="00C42159" w:rsidRDefault="00012712" w:rsidP="0002366E">
      <w:pPr>
        <w:pStyle w:val="Ttulo2"/>
        <w:spacing w:before="0" w:line="240" w:lineRule="auto"/>
        <w:rPr>
          <w:rFonts w:ascii="Times New Roman" w:hAnsi="Times New Roman" w:cs="Times New Roman"/>
          <w:color w:val="333333"/>
          <w:sz w:val="28"/>
          <w:szCs w:val="28"/>
        </w:rPr>
      </w:pPr>
      <w:bookmarkStart w:id="11" w:name="_Toc224136466"/>
      <w:r w:rsidRPr="00C42159">
        <w:rPr>
          <w:rFonts w:ascii="Times New Roman" w:hAnsi="Times New Roman" w:cs="Times New Roman"/>
          <w:b/>
          <w:bCs/>
          <w:color w:val="333333"/>
          <w:sz w:val="28"/>
          <w:szCs w:val="28"/>
        </w:rPr>
        <w:t>Advertencia de Cáritas</w:t>
      </w:r>
      <w:bookmarkEnd w:id="11"/>
    </w:p>
    <w:p w14:paraId="53A9ACB5" w14:textId="77777777" w:rsidR="00012712" w:rsidRPr="00C42159" w:rsidRDefault="00012712" w:rsidP="0002366E">
      <w:pPr>
        <w:pStyle w:val="paragraph-atom"/>
        <w:spacing w:before="0" w:beforeAutospacing="0" w:after="0" w:afterAutospacing="0"/>
        <w:rPr>
          <w:color w:val="333333"/>
          <w:sz w:val="28"/>
          <w:szCs w:val="28"/>
        </w:rPr>
      </w:pPr>
      <w:r w:rsidRPr="00C42159">
        <w:rPr>
          <w:color w:val="333333"/>
          <w:sz w:val="28"/>
          <w:szCs w:val="28"/>
        </w:rPr>
        <w:t>Días antes de los ataques estadounidenses e israelíes contra Irán, </w:t>
      </w:r>
      <w:r w:rsidRPr="00CF2150">
        <w:rPr>
          <w:rStyle w:val="Fuerte"/>
          <w:color w:val="333333"/>
          <w:sz w:val="28"/>
          <w:szCs w:val="28"/>
          <w:highlight w:val="yellow"/>
        </w:rPr>
        <w:t>Caritas Internationalis</w:t>
      </w:r>
      <w:r w:rsidRPr="00CF2150">
        <w:rPr>
          <w:color w:val="333333"/>
          <w:sz w:val="28"/>
          <w:szCs w:val="28"/>
          <w:highlight w:val="yellow"/>
        </w:rPr>
        <w:t> había lanzado una advertencia sobre la situación en el </w:t>
      </w:r>
      <w:r w:rsidRPr="00CF2150">
        <w:rPr>
          <w:rStyle w:val="Fuerte"/>
          <w:color w:val="333333"/>
          <w:sz w:val="28"/>
          <w:szCs w:val="28"/>
          <w:highlight w:val="yellow"/>
        </w:rPr>
        <w:t>Líbano</w:t>
      </w:r>
      <w:r w:rsidRPr="00CF2150">
        <w:rPr>
          <w:color w:val="333333"/>
          <w:sz w:val="28"/>
          <w:szCs w:val="28"/>
          <w:highlight w:val="yellow"/>
        </w:rPr>
        <w:t>,</w:t>
      </w:r>
      <w:r w:rsidRPr="00C42159">
        <w:rPr>
          <w:color w:val="333333"/>
          <w:sz w:val="28"/>
          <w:szCs w:val="28"/>
        </w:rPr>
        <w:t xml:space="preserve"> denunciando ataques a infraestructuras esenciales y la contaminación de suelos agrícolas.</w:t>
      </w:r>
    </w:p>
    <w:p w14:paraId="2F536D21" w14:textId="77777777" w:rsidR="00012712" w:rsidRPr="00C42159" w:rsidRDefault="00012712" w:rsidP="0002366E">
      <w:pPr>
        <w:pStyle w:val="paragraph-atom"/>
        <w:spacing w:before="0" w:beforeAutospacing="0" w:after="0" w:afterAutospacing="0"/>
        <w:rPr>
          <w:color w:val="333333"/>
          <w:sz w:val="28"/>
          <w:szCs w:val="28"/>
        </w:rPr>
      </w:pPr>
      <w:r w:rsidRPr="00C42159">
        <w:rPr>
          <w:color w:val="333333"/>
          <w:sz w:val="28"/>
          <w:szCs w:val="28"/>
        </w:rPr>
        <w:t>No debemos olvidar al Líbano. Un alto el fuego en el papel no significa paz en la práctica. Los civiles siguen siendo amenazados y atacados, y los agricultores están perdiendo sus tierras y sus medios de vida", advirtió el secretario general de la organización, </w:t>
      </w:r>
      <w:r w:rsidRPr="00C42159">
        <w:rPr>
          <w:rStyle w:val="Fuerte"/>
          <w:color w:val="333333"/>
          <w:sz w:val="28"/>
          <w:szCs w:val="28"/>
        </w:rPr>
        <w:t>Alistair Dutton</w:t>
      </w:r>
      <w:r w:rsidRPr="00C42159">
        <w:rPr>
          <w:color w:val="333333"/>
          <w:sz w:val="28"/>
          <w:szCs w:val="28"/>
        </w:rPr>
        <w:t>.</w:t>
      </w:r>
    </w:p>
    <w:p w14:paraId="2E8E4881" w14:textId="77777777" w:rsidR="00012712" w:rsidRPr="00C42159" w:rsidRDefault="00012712" w:rsidP="0002366E">
      <w:pPr>
        <w:pStyle w:val="paragraph-atom"/>
        <w:spacing w:before="0" w:beforeAutospacing="0" w:after="0" w:afterAutospacing="0"/>
        <w:rPr>
          <w:color w:val="333333"/>
          <w:sz w:val="28"/>
          <w:szCs w:val="28"/>
        </w:rPr>
      </w:pPr>
      <w:r w:rsidRPr="00C42159">
        <w:rPr>
          <w:color w:val="333333"/>
          <w:sz w:val="28"/>
          <w:szCs w:val="28"/>
        </w:rPr>
        <w:lastRenderedPageBreak/>
        <w:t>La organización católica exige un mayor compromiso diplomático, protección para los trabajadores humanitarios y pleno respeto al derecho internacional.</w:t>
      </w:r>
    </w:p>
    <w:p w14:paraId="23805B93" w14:textId="77777777" w:rsidR="00012712" w:rsidRPr="00C42159" w:rsidRDefault="00012712" w:rsidP="0002366E">
      <w:pPr>
        <w:pStyle w:val="paragraph-atom"/>
        <w:spacing w:before="0" w:beforeAutospacing="0" w:after="0" w:afterAutospacing="0"/>
        <w:rPr>
          <w:color w:val="333333"/>
          <w:sz w:val="28"/>
          <w:szCs w:val="28"/>
        </w:rPr>
      </w:pPr>
      <w:r w:rsidRPr="00CF2150">
        <w:rPr>
          <w:color w:val="333333"/>
          <w:sz w:val="28"/>
          <w:szCs w:val="28"/>
          <w:highlight w:val="yellow"/>
        </w:rPr>
        <w:t>En </w:t>
      </w:r>
      <w:r w:rsidRPr="00CF2150">
        <w:rPr>
          <w:rStyle w:val="Fuerte"/>
          <w:color w:val="333333"/>
          <w:sz w:val="28"/>
          <w:szCs w:val="28"/>
          <w:highlight w:val="yellow"/>
        </w:rPr>
        <w:t>Tierra Santa</w:t>
      </w:r>
      <w:r w:rsidRPr="00CF2150">
        <w:rPr>
          <w:color w:val="333333"/>
          <w:sz w:val="28"/>
          <w:szCs w:val="28"/>
          <w:highlight w:val="yellow"/>
        </w:rPr>
        <w:t>,</w:t>
      </w:r>
      <w:r w:rsidRPr="00C42159">
        <w:rPr>
          <w:color w:val="333333"/>
          <w:sz w:val="28"/>
          <w:szCs w:val="28"/>
        </w:rPr>
        <w:t xml:space="preserve"> el sonido de las sirenas también marcó las últimas horas, obligando a frailes, estudiantes y visitantes de la Escuela Bíblica Francesa de Jerusalén a buscar refugio en las instalaciones subterráneas del complejo.</w:t>
      </w:r>
    </w:p>
    <w:p w14:paraId="0E45E0A9" w14:textId="77777777" w:rsidR="00012712" w:rsidRPr="00C42159" w:rsidRDefault="00012712" w:rsidP="0002366E">
      <w:pPr>
        <w:pStyle w:val="Ttulo2"/>
        <w:spacing w:before="0" w:line="240" w:lineRule="auto"/>
        <w:rPr>
          <w:rFonts w:ascii="Times New Roman" w:hAnsi="Times New Roman" w:cs="Times New Roman"/>
          <w:color w:val="333333"/>
          <w:sz w:val="28"/>
          <w:szCs w:val="28"/>
        </w:rPr>
      </w:pPr>
      <w:bookmarkStart w:id="12" w:name="_Toc224136467"/>
      <w:r w:rsidRPr="00CF2150">
        <w:rPr>
          <w:rFonts w:ascii="Times New Roman" w:hAnsi="Times New Roman" w:cs="Times New Roman"/>
          <w:b/>
          <w:bCs/>
          <w:color w:val="333333"/>
          <w:sz w:val="28"/>
          <w:szCs w:val="28"/>
          <w:highlight w:val="yellow"/>
        </w:rPr>
        <w:t>Romanelli: "Sin ONG y sin agua potable, todo será más difícil"</w:t>
      </w:r>
      <w:bookmarkEnd w:id="12"/>
    </w:p>
    <w:p w14:paraId="29C86719" w14:textId="77777777" w:rsidR="00012712" w:rsidRPr="00C42159" w:rsidRDefault="00012712" w:rsidP="0002366E">
      <w:pPr>
        <w:pStyle w:val="paragraph-atom"/>
        <w:spacing w:before="0" w:beforeAutospacing="0" w:after="0" w:afterAutospacing="0"/>
        <w:rPr>
          <w:color w:val="333333"/>
          <w:sz w:val="28"/>
          <w:szCs w:val="28"/>
        </w:rPr>
      </w:pPr>
      <w:r w:rsidRPr="00C42159">
        <w:rPr>
          <w:rStyle w:val="Fuerte"/>
          <w:color w:val="333333"/>
          <w:sz w:val="28"/>
          <w:szCs w:val="28"/>
        </w:rPr>
        <w:t>Israel cerró todos los pasos fronterizos de acceso a la Franja de Gaza</w:t>
      </w:r>
      <w:r w:rsidRPr="00C42159">
        <w:rPr>
          <w:color w:val="333333"/>
          <w:sz w:val="28"/>
          <w:szCs w:val="28"/>
        </w:rPr>
        <w:t>. La decisión, se inscribe en el marco de las tensiones regionales relacionadas con los ataques conjuntos de Israel y Estados Unidos contra Irán. Pero las consecuencias recaen, una vez más, sobre la población civil de Gaza, que ya se encuentra al límite de sus fuerzas.</w:t>
      </w:r>
    </w:p>
    <w:p w14:paraId="0827EA4D" w14:textId="77777777" w:rsidR="00012712" w:rsidRPr="00C42159" w:rsidRDefault="00012712" w:rsidP="0002366E">
      <w:pPr>
        <w:pStyle w:val="paragraph-atom"/>
        <w:spacing w:before="0" w:beforeAutospacing="0" w:after="0" w:afterAutospacing="0"/>
        <w:rPr>
          <w:color w:val="333333"/>
          <w:sz w:val="28"/>
          <w:szCs w:val="28"/>
        </w:rPr>
      </w:pPr>
      <w:r w:rsidRPr="00C42159">
        <w:rPr>
          <w:rStyle w:val="Fuerte"/>
          <w:color w:val="333333"/>
          <w:sz w:val="28"/>
          <w:szCs w:val="28"/>
        </w:rPr>
        <w:t>"La ayuda humanitaria llega, pero no es suficiente"</w:t>
      </w:r>
      <w:r w:rsidRPr="00C42159">
        <w:rPr>
          <w:color w:val="333333"/>
          <w:sz w:val="28"/>
          <w:szCs w:val="28"/>
        </w:rPr>
        <w:t>, explica, "y aunque los grandes bombardeos han cesado, la asistencia no basta para cubrir las necesidades de todos", expresó el padre </w:t>
      </w:r>
      <w:r w:rsidRPr="00C42159">
        <w:rPr>
          <w:rStyle w:val="Fuerte"/>
          <w:color w:val="333333"/>
          <w:sz w:val="28"/>
          <w:szCs w:val="28"/>
        </w:rPr>
        <w:t>Gabriel Romanelli </w:t>
      </w:r>
      <w:r w:rsidRPr="00C42159">
        <w:rPr>
          <w:color w:val="333333"/>
          <w:sz w:val="28"/>
          <w:szCs w:val="28"/>
        </w:rPr>
        <w:t>IVE, párroco de la comunidad latina. </w:t>
      </w:r>
    </w:p>
    <w:p w14:paraId="7E5432A2" w14:textId="77777777" w:rsidR="00012712" w:rsidRPr="00C42159" w:rsidRDefault="00012712" w:rsidP="0002366E">
      <w:pPr>
        <w:pStyle w:val="paragraph-atom"/>
        <w:spacing w:before="0" w:beforeAutospacing="0" w:after="0" w:afterAutospacing="0"/>
        <w:rPr>
          <w:color w:val="333333"/>
          <w:sz w:val="28"/>
          <w:szCs w:val="28"/>
        </w:rPr>
      </w:pPr>
      <w:r w:rsidRPr="00CF2150">
        <w:rPr>
          <w:color w:val="333333"/>
          <w:sz w:val="28"/>
          <w:szCs w:val="28"/>
          <w:highlight w:val="yellow"/>
        </w:rPr>
        <w:t>El problema no es solo la disponibilidad de los productos, sino la falta de ingresos:</w:t>
      </w:r>
      <w:r w:rsidRPr="00C42159">
        <w:rPr>
          <w:color w:val="333333"/>
          <w:sz w:val="28"/>
          <w:szCs w:val="28"/>
        </w:rPr>
        <w:t xml:space="preserve"> "La mayoría de la gente lo ha perdido todo: su casa, su trabajo, su salario", añadió el sacerdote argentino. </w:t>
      </w:r>
    </w:p>
    <w:p w14:paraId="7F27668F" w14:textId="77777777" w:rsidR="00012712" w:rsidRPr="00C42159" w:rsidRDefault="00012712" w:rsidP="0002366E">
      <w:pPr>
        <w:pStyle w:val="paragraph-atom"/>
        <w:spacing w:before="0" w:beforeAutospacing="0" w:after="0" w:afterAutospacing="0"/>
        <w:rPr>
          <w:color w:val="333333"/>
          <w:sz w:val="28"/>
          <w:szCs w:val="28"/>
        </w:rPr>
      </w:pPr>
      <w:r w:rsidRPr="00CF2150">
        <w:rPr>
          <w:color w:val="333333"/>
          <w:sz w:val="28"/>
          <w:szCs w:val="28"/>
          <w:highlight w:val="yellow"/>
        </w:rPr>
        <w:t>La</w:t>
      </w:r>
      <w:r w:rsidRPr="00CF2150">
        <w:rPr>
          <w:rStyle w:val="Fuerte"/>
          <w:color w:val="333333"/>
          <w:sz w:val="28"/>
          <w:szCs w:val="28"/>
          <w:highlight w:val="yellow"/>
        </w:rPr>
        <w:t> prohibición de entrada de las ONG en la Franja a partir del 1 de marzo</w:t>
      </w:r>
      <w:r w:rsidRPr="00CF2150">
        <w:rPr>
          <w:color w:val="333333"/>
          <w:sz w:val="28"/>
          <w:szCs w:val="28"/>
          <w:highlight w:val="yellow"/>
        </w:rPr>
        <w:t>,</w:t>
      </w:r>
      <w:r w:rsidRPr="00C42159">
        <w:rPr>
          <w:color w:val="333333"/>
          <w:sz w:val="28"/>
          <w:szCs w:val="28"/>
        </w:rPr>
        <w:t xml:space="preserve"> producirá, según el padre Romanelli, "un impacto en toda la sociedad y también en la comunidad cristiana. Por ejemplo, una de las organizaciones, que aquí llamamos 'cocina internacional', que distribuye alimentos a cientos, miles de personas, dijo que dejará de suministrar carne y otros alimentos. Lo mismo podría ocurrir con el </w:t>
      </w:r>
      <w:r w:rsidRPr="00C42159">
        <w:rPr>
          <w:rStyle w:val="Fuerte"/>
          <w:color w:val="333333"/>
          <w:sz w:val="28"/>
          <w:szCs w:val="28"/>
        </w:rPr>
        <w:t>agua potable</w:t>
      </w:r>
      <w:r w:rsidRPr="00C42159">
        <w:rPr>
          <w:color w:val="333333"/>
          <w:sz w:val="28"/>
          <w:szCs w:val="28"/>
        </w:rPr>
        <w:t>. Hay una empresa que ha declarado que, en principio, suspenderá sus actividades. Una de las cosas que hace es precisamente la distribución de agua potable. Si ya ahora es difícil, esto creará muchos problemas".</w:t>
      </w:r>
    </w:p>
    <w:p w14:paraId="259689F1" w14:textId="77777777" w:rsidR="00012712" w:rsidRPr="00C42159" w:rsidRDefault="00012712" w:rsidP="0002366E">
      <w:pPr>
        <w:pStyle w:val="paragraph-atom"/>
        <w:spacing w:before="0" w:beforeAutospacing="0" w:after="0" w:afterAutospacing="0"/>
        <w:rPr>
          <w:color w:val="333333"/>
          <w:sz w:val="28"/>
          <w:szCs w:val="28"/>
        </w:rPr>
      </w:pPr>
      <w:r w:rsidRPr="00C42159">
        <w:rPr>
          <w:rStyle w:val="Fuerte"/>
          <w:color w:val="333333"/>
          <w:sz w:val="28"/>
          <w:szCs w:val="28"/>
        </w:rPr>
        <w:t>Romanelli exhortó a "encontrar soluciones ahora"</w:t>
      </w:r>
      <w:r w:rsidRPr="00C42159">
        <w:rPr>
          <w:color w:val="333333"/>
          <w:sz w:val="28"/>
          <w:szCs w:val="28"/>
        </w:rPr>
        <w:t xml:space="preserve"> y concluyó: "La comunidad internacional, como siempre, está llamada a permitir realmente </w:t>
      </w:r>
      <w:r w:rsidRPr="00A42F5E">
        <w:rPr>
          <w:color w:val="333333"/>
          <w:sz w:val="28"/>
          <w:szCs w:val="28"/>
          <w:highlight w:val="yellow"/>
        </w:rPr>
        <w:t>la entrada de una ayuda humanitaria consistente</w:t>
      </w:r>
      <w:r w:rsidRPr="00C42159">
        <w:rPr>
          <w:color w:val="333333"/>
          <w:sz w:val="28"/>
          <w:szCs w:val="28"/>
        </w:rPr>
        <w:t>. Será necesaria no solo para la reconstrucción física, sino sobre todo para aquella moral y existencial de la vida de las personas aquí. Y esto contribuirá a la paz".</w:t>
      </w:r>
    </w:p>
    <w:p w14:paraId="1B369E1F" w14:textId="77777777" w:rsidR="00012712" w:rsidRPr="00C42159" w:rsidRDefault="00012712" w:rsidP="0002366E">
      <w:pPr>
        <w:shd w:val="clear" w:color="auto" w:fill="FFFFFF"/>
        <w:spacing w:after="0" w:line="240" w:lineRule="auto"/>
        <w:rPr>
          <w:rFonts w:ascii="Times New Roman" w:eastAsia="Times New Roman" w:hAnsi="Times New Roman" w:cs="Times New Roman"/>
          <w:color w:val="000000"/>
          <w:sz w:val="28"/>
          <w:szCs w:val="28"/>
          <w:lang w:eastAsia="es-PE"/>
        </w:rPr>
      </w:pPr>
    </w:p>
    <w:p w14:paraId="195CCE40" w14:textId="77777777" w:rsidR="005D1798" w:rsidRPr="00C42159" w:rsidRDefault="005D1798" w:rsidP="0002366E">
      <w:pPr>
        <w:shd w:val="clear" w:color="auto" w:fill="FFFFFF"/>
        <w:spacing w:after="0" w:line="240" w:lineRule="auto"/>
        <w:rPr>
          <w:rFonts w:ascii="Times New Roman" w:eastAsia="Times New Roman" w:hAnsi="Times New Roman" w:cs="Times New Roman"/>
          <w:color w:val="000000"/>
          <w:sz w:val="28"/>
          <w:szCs w:val="28"/>
          <w:lang w:eastAsia="es-PE"/>
        </w:rPr>
      </w:pPr>
    </w:p>
    <w:p w14:paraId="18612F90" w14:textId="77777777" w:rsidR="005D1798" w:rsidRPr="00C42159" w:rsidRDefault="005D1798" w:rsidP="0002366E">
      <w:pPr>
        <w:shd w:val="clear" w:color="auto" w:fill="FFFFFF"/>
        <w:spacing w:after="0" w:line="240" w:lineRule="auto"/>
        <w:rPr>
          <w:rFonts w:ascii="Times New Roman" w:eastAsia="Times New Roman" w:hAnsi="Times New Roman" w:cs="Times New Roman"/>
          <w:color w:val="000000"/>
          <w:sz w:val="28"/>
          <w:szCs w:val="28"/>
          <w:lang w:eastAsia="es-PE"/>
        </w:rPr>
      </w:pPr>
    </w:p>
    <w:p w14:paraId="636A77A2" w14:textId="77777777" w:rsidR="005D1798" w:rsidRPr="00A42F5E" w:rsidRDefault="005D1798" w:rsidP="00A42F5E">
      <w:pPr>
        <w:pStyle w:val="Ttulo2"/>
        <w:rPr>
          <w:b/>
        </w:rPr>
      </w:pPr>
      <w:bookmarkStart w:id="13" w:name="_Toc224136468"/>
      <w:r w:rsidRPr="00A42F5E">
        <w:rPr>
          <w:b/>
        </w:rPr>
        <w:lastRenderedPageBreak/>
        <w:t>Crímenes de guerra de Trump y Netanyahu: Internacionalmente sólo rige la ley de la selva</w:t>
      </w:r>
      <w:bookmarkEnd w:id="13"/>
    </w:p>
    <w:p w14:paraId="067C7745" w14:textId="77777777" w:rsidR="005D1798" w:rsidRPr="00A42F5E" w:rsidRDefault="005D1798" w:rsidP="0002366E">
      <w:pPr>
        <w:pStyle w:val="Ttulo2"/>
        <w:spacing w:before="0" w:line="240" w:lineRule="auto"/>
        <w:rPr>
          <w:rFonts w:ascii="Times New Roman" w:hAnsi="Times New Roman" w:cs="Times New Roman"/>
          <w:i/>
          <w:color w:val="4D4D4D"/>
          <w:sz w:val="28"/>
          <w:szCs w:val="28"/>
        </w:rPr>
      </w:pPr>
      <w:bookmarkStart w:id="14" w:name="_Toc224136469"/>
      <w:r w:rsidRPr="00A42F5E">
        <w:rPr>
          <w:rFonts w:ascii="Times New Roman" w:hAnsi="Times New Roman" w:cs="Times New Roman"/>
          <w:bCs/>
          <w:i/>
          <w:color w:val="4D4D4D"/>
          <w:sz w:val="28"/>
          <w:szCs w:val="28"/>
        </w:rPr>
        <w:t>Ni Trump ni Netanyahu tenían derecho a matar al Ayatolá. ¿Quién será la próxima víctima de un dron asesino, dirigido por inteligencia artificial? Solo un derecho y organismos internacionales pueden proteger nuestra libertad e independencia de los señores y criminales de la guerra.</w:t>
      </w:r>
      <w:bookmarkEnd w:id="14"/>
    </w:p>
    <w:p w14:paraId="6FF83761" w14:textId="77777777" w:rsidR="005D1798" w:rsidRPr="00C42159" w:rsidRDefault="005D1798" w:rsidP="0002366E">
      <w:pPr>
        <w:spacing w:after="0" w:line="240" w:lineRule="auto"/>
        <w:rPr>
          <w:rFonts w:ascii="Times New Roman" w:hAnsi="Times New Roman" w:cs="Times New Roman"/>
          <w:color w:val="000000"/>
          <w:sz w:val="28"/>
          <w:szCs w:val="28"/>
        </w:rPr>
      </w:pPr>
    </w:p>
    <w:p w14:paraId="20716F9D" w14:textId="77777777" w:rsidR="005D1798" w:rsidRPr="00C42159" w:rsidRDefault="005D1798" w:rsidP="0002366E">
      <w:pPr>
        <w:spacing w:after="0" w:line="240" w:lineRule="auto"/>
        <w:rPr>
          <w:rFonts w:ascii="Times New Roman" w:hAnsi="Times New Roman" w:cs="Times New Roman"/>
          <w:color w:val="D49400"/>
          <w:sz w:val="28"/>
          <w:szCs w:val="28"/>
        </w:rPr>
      </w:pPr>
      <w:hyperlink r:id="rId17" w:history="1">
        <w:r w:rsidRPr="00C42159">
          <w:rPr>
            <w:rStyle w:val="Hipervnculo"/>
            <w:rFonts w:ascii="Times New Roman" w:hAnsi="Times New Roman" w:cs="Times New Roman"/>
            <w:sz w:val="28"/>
            <w:szCs w:val="28"/>
          </w:rPr>
          <w:t>Reinaldo Nann</w:t>
        </w:r>
      </w:hyperlink>
    </w:p>
    <w:p w14:paraId="3AD398C0" w14:textId="77777777" w:rsidR="005D1798" w:rsidRPr="00C42159" w:rsidRDefault="005D1798" w:rsidP="0002366E">
      <w:pPr>
        <w:spacing w:after="0" w:line="240" w:lineRule="auto"/>
        <w:rPr>
          <w:rFonts w:ascii="Times New Roman" w:hAnsi="Times New Roman" w:cs="Times New Roman"/>
          <w:color w:val="000000"/>
          <w:sz w:val="28"/>
          <w:szCs w:val="28"/>
        </w:rPr>
      </w:pPr>
      <w:r w:rsidRPr="00C42159">
        <w:rPr>
          <w:rStyle w:val="color-neutral600"/>
          <w:rFonts w:ascii="Times New Roman" w:hAnsi="Times New Roman" w:cs="Times New Roman"/>
          <w:color w:val="666666"/>
          <w:sz w:val="28"/>
          <w:szCs w:val="28"/>
        </w:rPr>
        <w:t>03 mar 2026 - 09:55</w:t>
      </w:r>
    </w:p>
    <w:p w14:paraId="6297D8DC" w14:textId="77777777" w:rsidR="005D1798" w:rsidRPr="00C42159" w:rsidRDefault="005D1798" w:rsidP="008E2761">
      <w:pPr>
        <w:spacing w:after="0" w:line="240" w:lineRule="auto"/>
        <w:rPr>
          <w:rFonts w:ascii="Times New Roman" w:hAnsi="Times New Roman" w:cs="Times New Roman"/>
          <w:color w:val="000000"/>
          <w:sz w:val="28"/>
          <w:szCs w:val="28"/>
        </w:rPr>
      </w:pPr>
    </w:p>
    <w:p w14:paraId="76676B53" w14:textId="77777777" w:rsidR="005D1798" w:rsidRPr="00C42159" w:rsidRDefault="005D1798" w:rsidP="0002366E">
      <w:pPr>
        <w:pStyle w:val="paragraph-atom"/>
        <w:spacing w:before="0" w:beforeAutospacing="0" w:after="0" w:afterAutospacing="0"/>
        <w:rPr>
          <w:color w:val="333333"/>
          <w:sz w:val="28"/>
          <w:szCs w:val="28"/>
        </w:rPr>
      </w:pPr>
      <w:r w:rsidRPr="00C42159">
        <w:rPr>
          <w:rStyle w:val="Fuerte"/>
          <w:color w:val="333333"/>
          <w:sz w:val="28"/>
          <w:szCs w:val="28"/>
        </w:rPr>
        <w:t>El Ayatola Khamenei, líder supremo de Irán, murió este sábado en el ataque militar israelí y EEUU.</w:t>
      </w:r>
      <w:r w:rsidRPr="00C42159">
        <w:rPr>
          <w:color w:val="333333"/>
          <w:sz w:val="28"/>
          <w:szCs w:val="28"/>
        </w:rPr>
        <w:t> Fue el líder religioso y político hace 36 años en este estado teocrático musulmán. Fue responsable de la dura represión contra mujeres y críticos del régimen. Irán apoya activamente a grupos terroristas en Palestina y Líbano y quiere eliminar al estado de Israel.</w:t>
      </w:r>
    </w:p>
    <w:p w14:paraId="788D5592" w14:textId="77777777" w:rsidR="005D1798" w:rsidRPr="00C42159" w:rsidRDefault="005D1798" w:rsidP="0002366E">
      <w:pPr>
        <w:pStyle w:val="paragraph-atom"/>
        <w:spacing w:before="0" w:beforeAutospacing="0" w:after="0" w:afterAutospacing="0"/>
        <w:rPr>
          <w:color w:val="333333"/>
          <w:sz w:val="28"/>
          <w:szCs w:val="28"/>
        </w:rPr>
      </w:pPr>
      <w:r w:rsidRPr="00C42159">
        <w:rPr>
          <w:color w:val="333333"/>
          <w:sz w:val="28"/>
          <w:szCs w:val="28"/>
        </w:rPr>
        <w:t>Hoy leí, que la CIA pudo espiar sus movimientos y su ubicación recientemente, lo comunicaron al presidente Trump y este lo comunicó a Netanyahu, presidente de Israel. Juntos tomaron la decisión de matarlo a el y a la mayor cantidad posible de lideres políticos y militares de Irán con un ataque aéreo de aviones, misiles y drones.</w:t>
      </w:r>
    </w:p>
    <w:p w14:paraId="6118BD25" w14:textId="77777777" w:rsidR="005D1798" w:rsidRPr="00C42159" w:rsidRDefault="005D1798" w:rsidP="0002366E">
      <w:pPr>
        <w:pStyle w:val="paragraph-atom"/>
        <w:spacing w:before="0" w:beforeAutospacing="0" w:after="0" w:afterAutospacing="0"/>
        <w:rPr>
          <w:color w:val="333333"/>
          <w:sz w:val="28"/>
          <w:szCs w:val="28"/>
        </w:rPr>
      </w:pPr>
      <w:r w:rsidRPr="00C42159">
        <w:rPr>
          <w:rStyle w:val="Fuerte"/>
          <w:color w:val="333333"/>
          <w:sz w:val="28"/>
          <w:szCs w:val="28"/>
        </w:rPr>
        <w:t>No quiero defender al Ayatola. Creo, que ha sido una persona fanática y brutal y muchos iraníes estarán felices, esperando un tiempo nuevo con más libertad. Pero ¿vendrá este tiempo ahora?</w:t>
      </w:r>
      <w:r w:rsidRPr="00C42159">
        <w:rPr>
          <w:color w:val="333333"/>
          <w:sz w:val="28"/>
          <w:szCs w:val="28"/>
        </w:rPr>
        <w:t> A veces los que siguen a un fanático son más fanáticos. ¿Acaso les ayudó a Afganistán, que los EEUU hayan matado a Bin Laden? ¿Acaso el Irak fue más pacífico después que EEUU mató a Saddam Hussein en 2003?</w:t>
      </w:r>
    </w:p>
    <w:p w14:paraId="0D1D1F11" w14:textId="77777777" w:rsidR="005D1798" w:rsidRPr="00C42159" w:rsidRDefault="005D1798" w:rsidP="0002366E">
      <w:pPr>
        <w:pStyle w:val="paragraph-atom"/>
        <w:spacing w:before="0" w:beforeAutospacing="0" w:after="0" w:afterAutospacing="0"/>
        <w:rPr>
          <w:color w:val="333333"/>
          <w:sz w:val="28"/>
          <w:szCs w:val="28"/>
        </w:rPr>
      </w:pPr>
      <w:r w:rsidRPr="008E2761">
        <w:rPr>
          <w:color w:val="333333"/>
          <w:sz w:val="28"/>
          <w:szCs w:val="28"/>
          <w:highlight w:val="yellow"/>
        </w:rPr>
        <w:t>Lo que me preocupa es que ya no hay orden mundial. No hay ley,</w:t>
      </w:r>
      <w:r w:rsidRPr="00C42159">
        <w:rPr>
          <w:color w:val="333333"/>
          <w:sz w:val="28"/>
          <w:szCs w:val="28"/>
        </w:rPr>
        <w:t xml:space="preserve"> que pueda garantizar la independencia de los estados ni garantizar la paz entre las naciones. </w:t>
      </w:r>
      <w:r w:rsidRPr="008E2761">
        <w:rPr>
          <w:rStyle w:val="Fuerte"/>
          <w:color w:val="333333"/>
          <w:sz w:val="28"/>
          <w:szCs w:val="28"/>
          <w:highlight w:val="yellow"/>
        </w:rPr>
        <w:t>Internacionalmente solo rige la ley de la selva</w:t>
      </w:r>
      <w:r w:rsidRPr="008E2761">
        <w:rPr>
          <w:color w:val="333333"/>
          <w:sz w:val="28"/>
          <w:szCs w:val="28"/>
          <w:highlight w:val="yellow"/>
        </w:rPr>
        <w:t>: El mas fuerte sobrevive y se come al débil.</w:t>
      </w:r>
      <w:r w:rsidRPr="00C42159">
        <w:rPr>
          <w:color w:val="333333"/>
          <w:sz w:val="28"/>
          <w:szCs w:val="28"/>
        </w:rPr>
        <w:t xml:space="preserve"> Estamos ante un desorden mundial, donde </w:t>
      </w:r>
      <w:r w:rsidRPr="008E2761">
        <w:rPr>
          <w:color w:val="333333"/>
          <w:sz w:val="28"/>
          <w:szCs w:val="28"/>
          <w:highlight w:val="yellow"/>
        </w:rPr>
        <w:t>los que tienen más armas hacen lo que les da la gana</w:t>
      </w:r>
      <w:r w:rsidRPr="00C42159">
        <w:rPr>
          <w:color w:val="333333"/>
          <w:sz w:val="28"/>
          <w:szCs w:val="28"/>
        </w:rPr>
        <w:t>. Esto es peligroso para los estados pequeños. Solo van a sobrevivir haciéndose vasallos de uno de los grandes. Si no lo hacen libremente, serán obligados a la fuerza.</w:t>
      </w:r>
    </w:p>
    <w:p w14:paraId="313D94DC" w14:textId="77777777" w:rsidR="005D1798" w:rsidRPr="00C42159" w:rsidRDefault="005D1798" w:rsidP="0002366E">
      <w:pPr>
        <w:pStyle w:val="paragraph-atom"/>
        <w:spacing w:before="0" w:beforeAutospacing="0" w:after="0" w:afterAutospacing="0"/>
        <w:rPr>
          <w:color w:val="333333"/>
          <w:sz w:val="28"/>
          <w:szCs w:val="28"/>
        </w:rPr>
      </w:pPr>
      <w:r w:rsidRPr="00A92094">
        <w:rPr>
          <w:color w:val="333333"/>
          <w:sz w:val="28"/>
          <w:szCs w:val="28"/>
          <w:highlight w:val="yellow"/>
        </w:rPr>
        <w:t>En el tiempo del colonialismo, las naciones europeas se sentían en el derecho, de colonizar a los países de los demás continentes.</w:t>
      </w:r>
      <w:r w:rsidRPr="00C42159">
        <w:rPr>
          <w:color w:val="333333"/>
          <w:sz w:val="28"/>
          <w:szCs w:val="28"/>
        </w:rPr>
        <w:t xml:space="preserve"> Me asusta, que </w:t>
      </w:r>
      <w:r w:rsidRPr="00A92094">
        <w:rPr>
          <w:color w:val="333333"/>
          <w:sz w:val="28"/>
          <w:szCs w:val="28"/>
          <w:highlight w:val="yellow"/>
        </w:rPr>
        <w:t>podría empezar un nuevo tiempo colonial.</w:t>
      </w:r>
    </w:p>
    <w:p w14:paraId="228492EA" w14:textId="77777777" w:rsidR="005D1798" w:rsidRPr="00C42159" w:rsidRDefault="005D1798" w:rsidP="0002366E">
      <w:pPr>
        <w:pStyle w:val="paragraph-atom"/>
        <w:spacing w:before="0" w:beforeAutospacing="0" w:after="0" w:afterAutospacing="0"/>
        <w:rPr>
          <w:color w:val="333333"/>
          <w:sz w:val="28"/>
          <w:szCs w:val="28"/>
        </w:rPr>
      </w:pPr>
      <w:r w:rsidRPr="00C42159">
        <w:rPr>
          <w:color w:val="333333"/>
          <w:sz w:val="28"/>
          <w:szCs w:val="28"/>
        </w:rPr>
        <w:t>La Biblia es muy claro</w:t>
      </w:r>
      <w:r w:rsidRPr="00A92094">
        <w:rPr>
          <w:color w:val="333333"/>
          <w:sz w:val="28"/>
          <w:szCs w:val="28"/>
          <w:highlight w:val="yellow"/>
        </w:rPr>
        <w:t>: “No matarás!”</w:t>
      </w:r>
      <w:r w:rsidRPr="00C42159">
        <w:rPr>
          <w:color w:val="333333"/>
          <w:sz w:val="28"/>
          <w:szCs w:val="28"/>
        </w:rPr>
        <w:t xml:space="preserve"> Los únicos que pueden matar son los soldados en una guerra y los policías en sus funciones, si tienen que defender al orden interno o al país. Pero tienen que actuar en el marco de la ley. Matar solo en el caso de la autodefensa. No pueden matar a alguien, que no está armado. </w:t>
      </w:r>
      <w:r w:rsidRPr="00C42159">
        <w:rPr>
          <w:rStyle w:val="Fuerte"/>
          <w:color w:val="333333"/>
          <w:sz w:val="28"/>
          <w:szCs w:val="28"/>
        </w:rPr>
        <w:t xml:space="preserve">La doctrina social de la iglesia prohíbe guerras </w:t>
      </w:r>
      <w:r w:rsidRPr="00C42159">
        <w:rPr>
          <w:rStyle w:val="Fuerte"/>
          <w:color w:val="333333"/>
          <w:sz w:val="28"/>
          <w:szCs w:val="28"/>
        </w:rPr>
        <w:lastRenderedPageBreak/>
        <w:t>para atacar a otros países</w:t>
      </w:r>
      <w:r w:rsidRPr="00C42159">
        <w:rPr>
          <w:color w:val="333333"/>
          <w:sz w:val="28"/>
          <w:szCs w:val="28"/>
        </w:rPr>
        <w:t>. Las guerras solo son la ultima opción para defender a tu país, si toda la diplomacia no ha podido lograrlo. ¿Donde están los activistas Pro- Vida ante estas muertes?</w:t>
      </w:r>
    </w:p>
    <w:p w14:paraId="5304F06D" w14:textId="77777777" w:rsidR="005D1798" w:rsidRPr="00C42159" w:rsidRDefault="005D1798" w:rsidP="0002366E">
      <w:pPr>
        <w:pStyle w:val="paragraph-atom"/>
        <w:spacing w:before="0" w:beforeAutospacing="0" w:after="0" w:afterAutospacing="0"/>
        <w:rPr>
          <w:color w:val="333333"/>
          <w:sz w:val="28"/>
          <w:szCs w:val="28"/>
        </w:rPr>
      </w:pPr>
      <w:r w:rsidRPr="00A92094">
        <w:rPr>
          <w:rStyle w:val="Fuerte"/>
          <w:color w:val="333333"/>
          <w:sz w:val="28"/>
          <w:szCs w:val="28"/>
          <w:highlight w:val="yellow"/>
        </w:rPr>
        <w:t>Creo que Netanyahu y Trump han cometido el sábado pasado crimenes de guerra</w:t>
      </w:r>
      <w:r w:rsidRPr="00A92094">
        <w:rPr>
          <w:color w:val="333333"/>
          <w:sz w:val="28"/>
          <w:szCs w:val="28"/>
          <w:highlight w:val="yellow"/>
        </w:rPr>
        <w:t>. No tenían derecho, a atacar a Irán para matar a sus lideres.</w:t>
      </w:r>
    </w:p>
    <w:p w14:paraId="7F886221" w14:textId="77777777" w:rsidR="005D1798" w:rsidRPr="00C42159" w:rsidRDefault="005D1798" w:rsidP="0002366E">
      <w:pPr>
        <w:pStyle w:val="paragraph-atom"/>
        <w:spacing w:before="0" w:beforeAutospacing="0" w:after="0" w:afterAutospacing="0"/>
        <w:rPr>
          <w:color w:val="333333"/>
          <w:sz w:val="28"/>
          <w:szCs w:val="28"/>
        </w:rPr>
      </w:pPr>
      <w:r w:rsidRPr="00C42159">
        <w:rPr>
          <w:color w:val="333333"/>
          <w:sz w:val="28"/>
          <w:szCs w:val="28"/>
        </w:rPr>
        <w:t>Si los demás países callan ante estos crímenes, cualquiera puede ser el próximo en morir. Nadie nos defiende. Ya no hay derechos. Ahora con los satélites y el GPS todos somos vulnerables, que nos maten con un dron asesino, controlado por la inteligencia artificial.</w:t>
      </w:r>
    </w:p>
    <w:p w14:paraId="2E2998B4" w14:textId="77777777" w:rsidR="005D1798" w:rsidRPr="00C42159" w:rsidRDefault="005D1798" w:rsidP="0002366E">
      <w:pPr>
        <w:pStyle w:val="paragraph-atom"/>
        <w:spacing w:before="0" w:beforeAutospacing="0" w:after="0" w:afterAutospacing="0"/>
        <w:rPr>
          <w:color w:val="333333"/>
          <w:sz w:val="28"/>
          <w:szCs w:val="28"/>
        </w:rPr>
      </w:pPr>
      <w:r w:rsidRPr="00C42159">
        <w:rPr>
          <w:rStyle w:val="Fuerte"/>
          <w:color w:val="333333"/>
          <w:sz w:val="28"/>
          <w:szCs w:val="28"/>
        </w:rPr>
        <w:t xml:space="preserve">No quiero defender a estos lideres musulmanes fanáticos, que tampoco permiten la libertad individual a sus súbditos. Pero me asusta la idea, </w:t>
      </w:r>
      <w:r w:rsidRPr="00A92094">
        <w:rPr>
          <w:rStyle w:val="Fuerte"/>
          <w:color w:val="333333"/>
          <w:sz w:val="28"/>
          <w:szCs w:val="28"/>
          <w:highlight w:val="yellow"/>
        </w:rPr>
        <w:t>que lo que hicieron con ellos y con el pueblo palestino, podría pasar a cualquier país y a cualquier líder en el mundo</w:t>
      </w:r>
      <w:r w:rsidRPr="00A92094">
        <w:rPr>
          <w:color w:val="333333"/>
          <w:sz w:val="28"/>
          <w:szCs w:val="28"/>
          <w:highlight w:val="yellow"/>
        </w:rPr>
        <w:t>.</w:t>
      </w:r>
    </w:p>
    <w:p w14:paraId="0CD41007" w14:textId="77777777" w:rsidR="005D1798" w:rsidRPr="00C42159" w:rsidRDefault="005D1798" w:rsidP="0002366E">
      <w:pPr>
        <w:pStyle w:val="paragraph-atom"/>
        <w:spacing w:before="0" w:beforeAutospacing="0" w:after="0" w:afterAutospacing="0"/>
        <w:rPr>
          <w:color w:val="333333"/>
          <w:sz w:val="28"/>
          <w:szCs w:val="28"/>
        </w:rPr>
      </w:pPr>
      <w:r w:rsidRPr="00A92094">
        <w:rPr>
          <w:color w:val="333333"/>
          <w:sz w:val="28"/>
          <w:szCs w:val="28"/>
          <w:highlight w:val="yellow"/>
        </w:rPr>
        <w:t>Necesitamos un derecho y organismos internacionales mucho más fuertes,</w:t>
      </w:r>
      <w:r w:rsidRPr="00C42159">
        <w:rPr>
          <w:color w:val="333333"/>
          <w:sz w:val="28"/>
          <w:szCs w:val="28"/>
        </w:rPr>
        <w:t xml:space="preserve"> para promover la paz, la libertad y la independencia de cada persona, cada pueblo y cada país. </w:t>
      </w:r>
      <w:r w:rsidRPr="00A92094">
        <w:rPr>
          <w:color w:val="333333"/>
          <w:sz w:val="28"/>
          <w:szCs w:val="28"/>
          <w:highlight w:val="yellow"/>
        </w:rPr>
        <w:t>Trump y Netanyahu deben de ser juzgados por crímenes de guerra.</w:t>
      </w:r>
    </w:p>
    <w:p w14:paraId="3E779FD4" w14:textId="77777777" w:rsidR="005D1798" w:rsidRPr="00C42159" w:rsidRDefault="005D1798" w:rsidP="0002366E">
      <w:pPr>
        <w:shd w:val="clear" w:color="auto" w:fill="FFFFFF"/>
        <w:spacing w:after="0" w:line="240" w:lineRule="auto"/>
        <w:rPr>
          <w:rFonts w:ascii="Times New Roman" w:eastAsia="Times New Roman" w:hAnsi="Times New Roman" w:cs="Times New Roman"/>
          <w:color w:val="000000"/>
          <w:sz w:val="28"/>
          <w:szCs w:val="28"/>
          <w:lang w:eastAsia="es-PE"/>
        </w:rPr>
      </w:pPr>
    </w:p>
    <w:p w14:paraId="0E3B6634" w14:textId="77777777" w:rsidR="005D1798" w:rsidRDefault="005D1798" w:rsidP="0002366E">
      <w:pPr>
        <w:shd w:val="clear" w:color="auto" w:fill="FFFFFF"/>
        <w:spacing w:after="0" w:line="240" w:lineRule="auto"/>
        <w:rPr>
          <w:rFonts w:ascii="Times New Roman" w:eastAsia="Times New Roman" w:hAnsi="Times New Roman" w:cs="Times New Roman"/>
          <w:color w:val="000000"/>
          <w:sz w:val="28"/>
          <w:szCs w:val="28"/>
          <w:lang w:eastAsia="es-PE"/>
        </w:rPr>
      </w:pPr>
    </w:p>
    <w:p w14:paraId="17CC98BB" w14:textId="77777777" w:rsidR="00A92094" w:rsidRDefault="00A92094" w:rsidP="0002366E">
      <w:pPr>
        <w:shd w:val="clear" w:color="auto" w:fill="FFFFFF"/>
        <w:spacing w:after="0" w:line="240" w:lineRule="auto"/>
        <w:rPr>
          <w:rFonts w:ascii="Times New Roman" w:eastAsia="Times New Roman" w:hAnsi="Times New Roman" w:cs="Times New Roman"/>
          <w:color w:val="000000"/>
          <w:sz w:val="28"/>
          <w:szCs w:val="28"/>
          <w:lang w:eastAsia="es-PE"/>
        </w:rPr>
      </w:pPr>
    </w:p>
    <w:p w14:paraId="1F0C0E7C" w14:textId="77777777" w:rsidR="00A92094" w:rsidRPr="00C42159" w:rsidRDefault="00A92094" w:rsidP="0002366E">
      <w:pPr>
        <w:shd w:val="clear" w:color="auto" w:fill="FFFFFF"/>
        <w:spacing w:after="0" w:line="240" w:lineRule="auto"/>
        <w:rPr>
          <w:rFonts w:ascii="Times New Roman" w:eastAsia="Times New Roman" w:hAnsi="Times New Roman" w:cs="Times New Roman"/>
          <w:color w:val="000000"/>
          <w:sz w:val="28"/>
          <w:szCs w:val="28"/>
          <w:lang w:eastAsia="es-PE"/>
        </w:rPr>
      </w:pPr>
    </w:p>
    <w:p w14:paraId="2C9468A4" w14:textId="77777777" w:rsidR="00896E13" w:rsidRPr="00A92094" w:rsidRDefault="00896E13" w:rsidP="00A92094">
      <w:pPr>
        <w:pStyle w:val="Ttulo2"/>
        <w:rPr>
          <w:rFonts w:eastAsia="Times New Roman"/>
          <w:b/>
          <w:lang w:eastAsia="es-PE"/>
        </w:rPr>
      </w:pPr>
      <w:bookmarkStart w:id="15" w:name="_Toc224136470"/>
      <w:r w:rsidRPr="00A92094">
        <w:rPr>
          <w:rFonts w:eastAsia="Times New Roman"/>
          <w:b/>
          <w:bdr w:val="single" w:sz="2" w:space="0" w:color="auto" w:frame="1"/>
          <w:lang w:eastAsia="es-PE"/>
        </w:rPr>
        <w:t>El cardenal estadounidense Cupich cuestiona la legitimidad de la guerra contra Irán</w:t>
      </w:r>
      <w:bookmarkEnd w:id="15"/>
    </w:p>
    <w:p w14:paraId="547F1AE4" w14:textId="77777777" w:rsidR="00896E13" w:rsidRPr="00C42159" w:rsidRDefault="00896E13" w:rsidP="0002366E">
      <w:pPr>
        <w:shd w:val="clear" w:color="auto" w:fill="FFFFFF"/>
        <w:spacing w:after="0" w:line="240" w:lineRule="auto"/>
        <w:rPr>
          <w:rFonts w:ascii="Times New Roman" w:eastAsia="Times New Roman" w:hAnsi="Times New Roman" w:cs="Times New Roman"/>
          <w:color w:val="212121"/>
          <w:sz w:val="28"/>
          <w:szCs w:val="28"/>
          <w:lang w:eastAsia="es-PE"/>
        </w:rPr>
      </w:pPr>
      <w:r w:rsidRPr="00C42159">
        <w:rPr>
          <w:rFonts w:ascii="Times New Roman" w:eastAsia="Times New Roman" w:hAnsi="Times New Roman" w:cs="Times New Roman"/>
          <w:color w:val="212121"/>
          <w:sz w:val="28"/>
          <w:szCs w:val="28"/>
          <w:bdr w:val="single" w:sz="2" w:space="0" w:color="auto" w:frame="1"/>
          <w:lang w:eastAsia="es-PE"/>
        </w:rPr>
        <w:t>Por </w:t>
      </w:r>
      <w:hyperlink r:id="rId18" w:history="1">
        <w:r w:rsidRPr="00C42159">
          <w:rPr>
            <w:rFonts w:ascii="Times New Roman" w:eastAsia="Times New Roman" w:hAnsi="Times New Roman" w:cs="Times New Roman"/>
            <w:color w:val="212121"/>
            <w:sz w:val="28"/>
            <w:szCs w:val="28"/>
            <w:bdr w:val="single" w:sz="2" w:space="0" w:color="auto" w:frame="1"/>
            <w:lang w:eastAsia="es-PE"/>
          </w:rPr>
          <w:t>el personal de Crux</w:t>
        </w:r>
      </w:hyperlink>
      <w:r w:rsidR="00A92094">
        <w:rPr>
          <w:rFonts w:ascii="Times New Roman" w:eastAsia="Times New Roman" w:hAnsi="Times New Roman" w:cs="Times New Roman"/>
          <w:color w:val="212121"/>
          <w:sz w:val="28"/>
          <w:szCs w:val="28"/>
          <w:bdr w:val="single" w:sz="2" w:space="0" w:color="auto" w:frame="1"/>
          <w:lang w:eastAsia="es-PE"/>
        </w:rPr>
        <w:t xml:space="preserve">, </w:t>
      </w:r>
      <w:r w:rsidRPr="00C42159">
        <w:rPr>
          <w:rFonts w:ascii="Times New Roman" w:eastAsia="Times New Roman" w:hAnsi="Times New Roman" w:cs="Times New Roman"/>
          <w:color w:val="212121"/>
          <w:sz w:val="28"/>
          <w:szCs w:val="28"/>
          <w:bdr w:val="single" w:sz="2" w:space="0" w:color="auto" w:frame="1"/>
          <w:lang w:eastAsia="es-PE"/>
        </w:rPr>
        <w:t>5 de marzo de 2026</w:t>
      </w:r>
    </w:p>
    <w:p w14:paraId="2B378953" w14:textId="77777777" w:rsidR="00A92094" w:rsidRDefault="00A92094" w:rsidP="0002366E">
      <w:pPr>
        <w:pBdr>
          <w:top w:val="single" w:sz="2" w:space="0" w:color="auto"/>
          <w:left w:val="single" w:sz="2" w:space="0" w:color="auto"/>
          <w:bottom w:val="single" w:sz="2" w:space="0" w:color="auto"/>
          <w:right w:val="single" w:sz="2" w:space="0" w:color="auto"/>
        </w:pBdr>
        <w:shd w:val="clear" w:color="auto" w:fill="FFFFFF"/>
        <w:spacing w:after="0" w:line="240" w:lineRule="auto"/>
        <w:rPr>
          <w:rFonts w:ascii="Times New Roman" w:eastAsia="Times New Roman" w:hAnsi="Times New Roman" w:cs="Times New Roman"/>
          <w:color w:val="212121"/>
          <w:sz w:val="28"/>
          <w:szCs w:val="28"/>
          <w:bdr w:val="single" w:sz="2" w:space="0" w:color="auto" w:frame="1"/>
          <w:lang w:eastAsia="es-PE"/>
        </w:rPr>
      </w:pPr>
    </w:p>
    <w:p w14:paraId="0C9C0F98" w14:textId="77777777" w:rsidR="00896E13" w:rsidRPr="00C42159" w:rsidRDefault="00896E13" w:rsidP="0002366E">
      <w:pPr>
        <w:pBdr>
          <w:top w:val="single" w:sz="2" w:space="0" w:color="auto"/>
          <w:left w:val="single" w:sz="2" w:space="0" w:color="auto"/>
          <w:bottom w:val="single" w:sz="2" w:space="0" w:color="auto"/>
          <w:right w:val="single" w:sz="2" w:space="0" w:color="auto"/>
        </w:pBdr>
        <w:shd w:val="clear" w:color="auto" w:fill="FFFFFF"/>
        <w:spacing w:after="0" w:line="240" w:lineRule="auto"/>
        <w:rPr>
          <w:rFonts w:ascii="Times New Roman" w:eastAsia="Times New Roman" w:hAnsi="Times New Roman" w:cs="Times New Roman"/>
          <w:color w:val="212121"/>
          <w:sz w:val="28"/>
          <w:szCs w:val="28"/>
          <w:lang w:eastAsia="es-PE"/>
        </w:rPr>
      </w:pPr>
      <w:r w:rsidRPr="00A92094">
        <w:rPr>
          <w:rFonts w:ascii="Times New Roman" w:eastAsia="Times New Roman" w:hAnsi="Times New Roman" w:cs="Times New Roman"/>
          <w:color w:val="212121"/>
          <w:sz w:val="28"/>
          <w:szCs w:val="28"/>
          <w:highlight w:val="yellow"/>
          <w:bdr w:val="single" w:sz="2" w:space="0" w:color="auto" w:frame="1"/>
          <w:lang w:eastAsia="es-PE"/>
        </w:rPr>
        <w:t>Estados Unidos está transitando un camino que será difícil de revertir, según el cardenal Blase Cupich de Chicago</w:t>
      </w:r>
      <w:r w:rsidRPr="00C42159">
        <w:rPr>
          <w:rFonts w:ascii="Times New Roman" w:eastAsia="Times New Roman" w:hAnsi="Times New Roman" w:cs="Times New Roman"/>
          <w:color w:val="212121"/>
          <w:sz w:val="28"/>
          <w:szCs w:val="28"/>
          <w:bdr w:val="single" w:sz="2" w:space="0" w:color="auto" w:frame="1"/>
          <w:lang w:eastAsia="es-PE"/>
        </w:rPr>
        <w:t>.</w:t>
      </w:r>
    </w:p>
    <w:p w14:paraId="5A0EF6E9" w14:textId="77777777" w:rsidR="00896E13" w:rsidRPr="00C42159" w:rsidRDefault="00896E13" w:rsidP="0002366E">
      <w:pPr>
        <w:pBdr>
          <w:top w:val="single" w:sz="2" w:space="0" w:color="auto"/>
          <w:left w:val="single" w:sz="2" w:space="0" w:color="auto"/>
          <w:bottom w:val="single" w:sz="2" w:space="0" w:color="auto"/>
          <w:right w:val="single" w:sz="2" w:space="0" w:color="auto"/>
        </w:pBdr>
        <w:shd w:val="clear" w:color="auto" w:fill="FFFFFF"/>
        <w:spacing w:after="0" w:line="240" w:lineRule="auto"/>
        <w:rPr>
          <w:rFonts w:ascii="Times New Roman" w:eastAsia="Times New Roman" w:hAnsi="Times New Roman" w:cs="Times New Roman"/>
          <w:color w:val="212121"/>
          <w:sz w:val="28"/>
          <w:szCs w:val="28"/>
          <w:lang w:eastAsia="es-PE"/>
        </w:rPr>
      </w:pPr>
      <w:r w:rsidRPr="00C42159">
        <w:rPr>
          <w:rFonts w:ascii="Times New Roman" w:eastAsia="Times New Roman" w:hAnsi="Times New Roman" w:cs="Times New Roman"/>
          <w:color w:val="212121"/>
          <w:sz w:val="28"/>
          <w:szCs w:val="28"/>
          <w:bdr w:val="single" w:sz="2" w:space="0" w:color="auto" w:frame="1"/>
          <w:lang w:eastAsia="es-PE"/>
        </w:rPr>
        <w:t>El 28 de febrero, Estados Unidos e Israel lanzaron ataques coordinados contra varios emplazamientos en Irán. Más de 1.000 iraníes han muerto hasta la fecha en el conflicto, junto con al menos 20 miembros de las fuerzas armadas estadounidense e israelí.</w:t>
      </w:r>
    </w:p>
    <w:p w14:paraId="0B23276F" w14:textId="77777777" w:rsidR="00896E13" w:rsidRPr="00C42159" w:rsidRDefault="00896E13" w:rsidP="0002366E">
      <w:pPr>
        <w:pBdr>
          <w:top w:val="single" w:sz="2" w:space="0" w:color="auto"/>
          <w:left w:val="single" w:sz="2" w:space="0" w:color="auto"/>
          <w:bottom w:val="single" w:sz="2" w:space="0" w:color="auto"/>
          <w:right w:val="single" w:sz="2" w:space="0" w:color="auto"/>
        </w:pBdr>
        <w:shd w:val="clear" w:color="auto" w:fill="FFFFFF"/>
        <w:spacing w:after="0" w:line="240" w:lineRule="auto"/>
        <w:rPr>
          <w:rFonts w:ascii="Times New Roman" w:eastAsia="Times New Roman" w:hAnsi="Times New Roman" w:cs="Times New Roman"/>
          <w:color w:val="212121"/>
          <w:sz w:val="28"/>
          <w:szCs w:val="28"/>
          <w:lang w:eastAsia="es-PE"/>
        </w:rPr>
      </w:pPr>
      <w:r w:rsidRPr="00C42159">
        <w:rPr>
          <w:rFonts w:ascii="Times New Roman" w:eastAsia="Times New Roman" w:hAnsi="Times New Roman" w:cs="Times New Roman"/>
          <w:color w:val="212121"/>
          <w:sz w:val="28"/>
          <w:szCs w:val="28"/>
          <w:bdr w:val="single" w:sz="2" w:space="0" w:color="auto" w:frame="1"/>
          <w:lang w:eastAsia="es-PE"/>
        </w:rPr>
        <w:t>La televisión estatal iraní dijo que los líderes del país están pidiendo el “derramamiento de sangre” de los israelíes y del presidente estadounidense Donald Trump.</w:t>
      </w:r>
    </w:p>
    <w:p w14:paraId="5EAC782F" w14:textId="77777777" w:rsidR="00896E13" w:rsidRPr="00C42159" w:rsidRDefault="00896E13" w:rsidP="0002366E">
      <w:pPr>
        <w:pBdr>
          <w:top w:val="single" w:sz="2" w:space="0" w:color="auto"/>
          <w:left w:val="single" w:sz="2" w:space="0" w:color="auto"/>
          <w:bottom w:val="single" w:sz="2" w:space="0" w:color="auto"/>
          <w:right w:val="single" w:sz="2" w:space="0" w:color="auto"/>
        </w:pBdr>
        <w:shd w:val="clear" w:color="auto" w:fill="FFFFFF"/>
        <w:spacing w:after="0" w:line="240" w:lineRule="auto"/>
        <w:rPr>
          <w:rFonts w:ascii="Times New Roman" w:eastAsia="Times New Roman" w:hAnsi="Times New Roman" w:cs="Times New Roman"/>
          <w:color w:val="212121"/>
          <w:sz w:val="28"/>
          <w:szCs w:val="28"/>
          <w:lang w:eastAsia="es-PE"/>
        </w:rPr>
      </w:pPr>
      <w:r w:rsidRPr="00C42159">
        <w:rPr>
          <w:rFonts w:ascii="Times New Roman" w:eastAsia="Times New Roman" w:hAnsi="Times New Roman" w:cs="Times New Roman"/>
          <w:color w:val="212121"/>
          <w:sz w:val="28"/>
          <w:szCs w:val="28"/>
          <w:bdr w:val="single" w:sz="2" w:space="0" w:color="auto" w:frame="1"/>
          <w:lang w:eastAsia="es-PE"/>
        </w:rPr>
        <w:t>El secretario de Defensa de Estados Unidos, Peter Hegseth, dijo que pronto llegarán fuerzas adicionales a Medio Oriente y que Estados Unidos "se tomará todo el tiempo que necesitemos para asegurarnos de tener éxito".</w:t>
      </w:r>
    </w:p>
    <w:p w14:paraId="198B7905" w14:textId="77777777" w:rsidR="00896E13" w:rsidRPr="00C42159" w:rsidRDefault="00896E13" w:rsidP="0002366E">
      <w:pPr>
        <w:pBdr>
          <w:top w:val="single" w:sz="2" w:space="0" w:color="auto"/>
          <w:left w:val="single" w:sz="2" w:space="0" w:color="auto"/>
          <w:bottom w:val="single" w:sz="2" w:space="0" w:color="auto"/>
          <w:right w:val="single" w:sz="2" w:space="0" w:color="auto"/>
        </w:pBdr>
        <w:shd w:val="clear" w:color="auto" w:fill="FFFFFF"/>
        <w:spacing w:after="0" w:line="240" w:lineRule="auto"/>
        <w:rPr>
          <w:rFonts w:ascii="Times New Roman" w:eastAsia="Times New Roman" w:hAnsi="Times New Roman" w:cs="Times New Roman"/>
          <w:color w:val="212121"/>
          <w:sz w:val="28"/>
          <w:szCs w:val="28"/>
          <w:lang w:eastAsia="es-PE"/>
        </w:rPr>
      </w:pPr>
      <w:r w:rsidRPr="00994A76">
        <w:rPr>
          <w:rFonts w:ascii="Times New Roman" w:eastAsia="Times New Roman" w:hAnsi="Times New Roman" w:cs="Times New Roman"/>
          <w:color w:val="212121"/>
          <w:sz w:val="28"/>
          <w:szCs w:val="28"/>
          <w:highlight w:val="yellow"/>
          <w:bdr w:val="single" w:sz="2" w:space="0" w:color="auto" w:frame="1"/>
          <w:lang w:eastAsia="es-PE"/>
        </w:rPr>
        <w:t>Cupich dijo </w:t>
      </w:r>
      <w:r w:rsidRPr="00994A76">
        <w:rPr>
          <w:rFonts w:ascii="Times New Roman" w:eastAsia="Times New Roman" w:hAnsi="Times New Roman" w:cs="Times New Roman"/>
          <w:i/>
          <w:iCs/>
          <w:color w:val="212121"/>
          <w:sz w:val="28"/>
          <w:szCs w:val="28"/>
          <w:highlight w:val="yellow"/>
          <w:bdr w:val="single" w:sz="2" w:space="0" w:color="auto" w:frame="1"/>
          <w:lang w:eastAsia="es-PE"/>
        </w:rPr>
        <w:t>a Vatican News</w:t>
      </w:r>
      <w:r w:rsidRPr="00994A76">
        <w:rPr>
          <w:rFonts w:ascii="Times New Roman" w:eastAsia="Times New Roman" w:hAnsi="Times New Roman" w:cs="Times New Roman"/>
          <w:color w:val="212121"/>
          <w:sz w:val="28"/>
          <w:szCs w:val="28"/>
          <w:highlight w:val="yellow"/>
          <w:bdr w:val="single" w:sz="2" w:space="0" w:color="auto" w:frame="1"/>
          <w:lang w:eastAsia="es-PE"/>
        </w:rPr>
        <w:t> que cuando Estados Unidos comienza a adoptar un enfoque militar en las disputas, “estamos yendo por un camino del que es muy difícil volver”.</w:t>
      </w:r>
    </w:p>
    <w:p w14:paraId="16AE7568" w14:textId="77777777" w:rsidR="00896E13" w:rsidRPr="00C42159" w:rsidRDefault="00896E13" w:rsidP="0002366E">
      <w:pPr>
        <w:pBdr>
          <w:top w:val="single" w:sz="2" w:space="0" w:color="auto"/>
          <w:left w:val="single" w:sz="2" w:space="0" w:color="auto"/>
          <w:bottom w:val="single" w:sz="2" w:space="0" w:color="auto"/>
          <w:right w:val="single" w:sz="2" w:space="0" w:color="auto"/>
        </w:pBdr>
        <w:shd w:val="clear" w:color="auto" w:fill="FFFFFF"/>
        <w:spacing w:after="0" w:line="240" w:lineRule="auto"/>
        <w:rPr>
          <w:rFonts w:ascii="Times New Roman" w:eastAsia="Times New Roman" w:hAnsi="Times New Roman" w:cs="Times New Roman"/>
          <w:color w:val="212121"/>
          <w:sz w:val="28"/>
          <w:szCs w:val="28"/>
          <w:lang w:eastAsia="es-PE"/>
        </w:rPr>
      </w:pPr>
      <w:r w:rsidRPr="00C42159">
        <w:rPr>
          <w:rFonts w:ascii="Times New Roman" w:eastAsia="Times New Roman" w:hAnsi="Times New Roman" w:cs="Times New Roman"/>
          <w:color w:val="212121"/>
          <w:sz w:val="28"/>
          <w:szCs w:val="28"/>
          <w:bdr w:val="single" w:sz="2" w:space="0" w:color="auto" w:frame="1"/>
          <w:lang w:eastAsia="es-PE"/>
        </w:rPr>
        <w:lastRenderedPageBreak/>
        <w:t>Vemos eso cada vez más en este momento. Por eso, creo que la gente tiene miedo. No tienen ni idea de cómo va a terminar esto, y la situación puede descontrolarse muy rápidamente.</w:t>
      </w:r>
    </w:p>
    <w:p w14:paraId="3DDAE049" w14:textId="77777777" w:rsidR="00896E13" w:rsidRPr="00C42159" w:rsidRDefault="00896E13" w:rsidP="0002366E">
      <w:pPr>
        <w:pBdr>
          <w:top w:val="single" w:sz="2" w:space="0" w:color="auto"/>
          <w:left w:val="single" w:sz="2" w:space="0" w:color="auto"/>
          <w:bottom w:val="single" w:sz="2" w:space="0" w:color="auto"/>
          <w:right w:val="single" w:sz="2" w:space="0" w:color="auto"/>
        </w:pBdr>
        <w:shd w:val="clear" w:color="auto" w:fill="FFFFFF"/>
        <w:spacing w:after="0" w:line="240" w:lineRule="auto"/>
        <w:rPr>
          <w:rFonts w:ascii="Times New Roman" w:eastAsia="Times New Roman" w:hAnsi="Times New Roman" w:cs="Times New Roman"/>
          <w:color w:val="212121"/>
          <w:sz w:val="28"/>
          <w:szCs w:val="28"/>
          <w:lang w:eastAsia="es-PE"/>
        </w:rPr>
      </w:pPr>
      <w:r w:rsidRPr="00C42159">
        <w:rPr>
          <w:rFonts w:ascii="Times New Roman" w:eastAsia="Times New Roman" w:hAnsi="Times New Roman" w:cs="Times New Roman"/>
          <w:color w:val="212121"/>
          <w:sz w:val="28"/>
          <w:szCs w:val="28"/>
          <w:bdr w:val="single" w:sz="2" w:space="0" w:color="auto" w:frame="1"/>
          <w:lang w:eastAsia="es-PE"/>
        </w:rPr>
        <w:t>El cardenal citó como ejemplo la historia del siglo XX </w:t>
      </w:r>
      <w:r w:rsidRPr="00C42159">
        <w:rPr>
          <w:rFonts w:ascii="Times New Roman" w:eastAsia="Times New Roman" w:hAnsi="Times New Roman" w:cs="Times New Roman"/>
          <w:color w:val="212121"/>
          <w:sz w:val="28"/>
          <w:szCs w:val="28"/>
          <w:bdr w:val="single" w:sz="2" w:space="0" w:color="auto" w:frame="1"/>
          <w:vertAlign w:val="superscript"/>
          <w:lang w:eastAsia="es-PE"/>
        </w:rPr>
        <w:t>.</w:t>
      </w:r>
    </w:p>
    <w:p w14:paraId="10DB31A1" w14:textId="77777777" w:rsidR="00896E13" w:rsidRPr="00C42159" w:rsidRDefault="00896E13" w:rsidP="0002366E">
      <w:pPr>
        <w:pBdr>
          <w:top w:val="single" w:sz="2" w:space="0" w:color="auto"/>
          <w:left w:val="single" w:sz="2" w:space="0" w:color="auto"/>
          <w:bottom w:val="single" w:sz="2" w:space="0" w:color="auto"/>
          <w:right w:val="single" w:sz="2" w:space="0" w:color="auto"/>
        </w:pBdr>
        <w:shd w:val="clear" w:color="auto" w:fill="FFFFFF"/>
        <w:spacing w:after="0" w:line="240" w:lineRule="auto"/>
        <w:rPr>
          <w:rFonts w:ascii="Times New Roman" w:eastAsia="Times New Roman" w:hAnsi="Times New Roman" w:cs="Times New Roman"/>
          <w:color w:val="212121"/>
          <w:sz w:val="28"/>
          <w:szCs w:val="28"/>
          <w:lang w:eastAsia="es-PE"/>
        </w:rPr>
      </w:pPr>
      <w:r w:rsidRPr="00C42159">
        <w:rPr>
          <w:rFonts w:ascii="Times New Roman" w:eastAsia="Times New Roman" w:hAnsi="Times New Roman" w:cs="Times New Roman"/>
          <w:color w:val="212121"/>
          <w:sz w:val="28"/>
          <w:szCs w:val="28"/>
          <w:bdr w:val="single" w:sz="2" w:space="0" w:color="auto" w:frame="1"/>
          <w:lang w:eastAsia="es-PE"/>
        </w:rPr>
        <w:t xml:space="preserve">“Recordemos que la </w:t>
      </w:r>
      <w:r w:rsidRPr="00994A76">
        <w:rPr>
          <w:rFonts w:ascii="Times New Roman" w:eastAsia="Times New Roman" w:hAnsi="Times New Roman" w:cs="Times New Roman"/>
          <w:color w:val="212121"/>
          <w:sz w:val="28"/>
          <w:szCs w:val="28"/>
          <w:highlight w:val="yellow"/>
          <w:bdr w:val="single" w:sz="2" w:space="0" w:color="auto" w:frame="1"/>
          <w:lang w:eastAsia="es-PE"/>
        </w:rPr>
        <w:t>Primera Guerra M</w:t>
      </w:r>
      <w:r w:rsidRPr="00C42159">
        <w:rPr>
          <w:rFonts w:ascii="Times New Roman" w:eastAsia="Times New Roman" w:hAnsi="Times New Roman" w:cs="Times New Roman"/>
          <w:color w:val="212121"/>
          <w:sz w:val="28"/>
          <w:szCs w:val="28"/>
          <w:bdr w:val="single" w:sz="2" w:space="0" w:color="auto" w:frame="1"/>
          <w:lang w:eastAsia="es-PE"/>
        </w:rPr>
        <w:t>undial comenzó con el asesinato del Archiduque en Sarajevo”, dijo.</w:t>
      </w:r>
    </w:p>
    <w:p w14:paraId="440BB08D" w14:textId="77777777" w:rsidR="00896E13" w:rsidRPr="00C42159" w:rsidRDefault="00896E13" w:rsidP="0002366E">
      <w:pPr>
        <w:pBdr>
          <w:top w:val="single" w:sz="2" w:space="0" w:color="auto"/>
          <w:left w:val="single" w:sz="2" w:space="0" w:color="auto"/>
          <w:bottom w:val="single" w:sz="2" w:space="0" w:color="auto"/>
          <w:right w:val="single" w:sz="2" w:space="0" w:color="auto"/>
        </w:pBdr>
        <w:shd w:val="clear" w:color="auto" w:fill="FFFFFF"/>
        <w:spacing w:after="0" w:line="240" w:lineRule="auto"/>
        <w:rPr>
          <w:rFonts w:ascii="Times New Roman" w:eastAsia="Times New Roman" w:hAnsi="Times New Roman" w:cs="Times New Roman"/>
          <w:color w:val="212121"/>
          <w:sz w:val="28"/>
          <w:szCs w:val="28"/>
          <w:lang w:eastAsia="es-PE"/>
        </w:rPr>
      </w:pPr>
      <w:r w:rsidRPr="00C42159">
        <w:rPr>
          <w:rFonts w:ascii="Times New Roman" w:eastAsia="Times New Roman" w:hAnsi="Times New Roman" w:cs="Times New Roman"/>
          <w:color w:val="212121"/>
          <w:sz w:val="28"/>
          <w:szCs w:val="28"/>
          <w:bdr w:val="single" w:sz="2" w:space="0" w:color="auto" w:frame="1"/>
          <w:lang w:eastAsia="es-PE"/>
        </w:rPr>
        <w:t>Luego estalló una gran guerra cuando Francisco José declaró la guerra en nombre del Imperio austríaco. Pensó que sería una solución muy rápida a un problema. Resultó ser un conflicto terrible durante años en el que murieron millones de personas. Así que, una vez que se abre esa puerta, es muy difícil cerrarla, declaró Cupich a </w:t>
      </w:r>
      <w:r w:rsidRPr="00C42159">
        <w:rPr>
          <w:rFonts w:ascii="Times New Roman" w:eastAsia="Times New Roman" w:hAnsi="Times New Roman" w:cs="Times New Roman"/>
          <w:i/>
          <w:iCs/>
          <w:color w:val="212121"/>
          <w:sz w:val="28"/>
          <w:szCs w:val="28"/>
          <w:bdr w:val="single" w:sz="2" w:space="0" w:color="auto" w:frame="1"/>
          <w:lang w:eastAsia="es-PE"/>
        </w:rPr>
        <w:t>Vatican News</w:t>
      </w:r>
      <w:r w:rsidRPr="00C42159">
        <w:rPr>
          <w:rFonts w:ascii="Times New Roman" w:eastAsia="Times New Roman" w:hAnsi="Times New Roman" w:cs="Times New Roman"/>
          <w:color w:val="212121"/>
          <w:sz w:val="28"/>
          <w:szCs w:val="28"/>
          <w:bdr w:val="single" w:sz="2" w:space="0" w:color="auto" w:frame="1"/>
          <w:lang w:eastAsia="es-PE"/>
        </w:rPr>
        <w:t> .</w:t>
      </w:r>
    </w:p>
    <w:p w14:paraId="0F80DA81" w14:textId="77777777" w:rsidR="00896E13" w:rsidRPr="00C42159" w:rsidRDefault="00896E13" w:rsidP="0002366E">
      <w:pPr>
        <w:pBdr>
          <w:top w:val="single" w:sz="2" w:space="0" w:color="auto"/>
          <w:left w:val="single" w:sz="2" w:space="0" w:color="auto"/>
          <w:bottom w:val="single" w:sz="2" w:space="0" w:color="auto"/>
          <w:right w:val="single" w:sz="2" w:space="0" w:color="auto"/>
        </w:pBdr>
        <w:shd w:val="clear" w:color="auto" w:fill="FFFFFF"/>
        <w:spacing w:after="0" w:line="240" w:lineRule="auto"/>
        <w:rPr>
          <w:rFonts w:ascii="Times New Roman" w:eastAsia="Times New Roman" w:hAnsi="Times New Roman" w:cs="Times New Roman"/>
          <w:color w:val="212121"/>
          <w:sz w:val="28"/>
          <w:szCs w:val="28"/>
          <w:lang w:eastAsia="es-PE"/>
        </w:rPr>
      </w:pPr>
      <w:r w:rsidRPr="00994A76">
        <w:rPr>
          <w:rFonts w:ascii="Times New Roman" w:eastAsia="Times New Roman" w:hAnsi="Times New Roman" w:cs="Times New Roman"/>
          <w:color w:val="212121"/>
          <w:sz w:val="28"/>
          <w:szCs w:val="28"/>
          <w:highlight w:val="yellow"/>
          <w:bdr w:val="single" w:sz="2" w:space="0" w:color="auto" w:frame="1"/>
          <w:lang w:eastAsia="es-PE"/>
        </w:rPr>
        <w:t>El cardenal también dijo que la idea de que el ataque a Irán tuviera un propósito legítimo era “muy cuestionable</w:t>
      </w:r>
      <w:r w:rsidRPr="00C42159">
        <w:rPr>
          <w:rFonts w:ascii="Times New Roman" w:eastAsia="Times New Roman" w:hAnsi="Times New Roman" w:cs="Times New Roman"/>
          <w:color w:val="212121"/>
          <w:sz w:val="28"/>
          <w:szCs w:val="28"/>
          <w:bdr w:val="single" w:sz="2" w:space="0" w:color="auto" w:frame="1"/>
          <w:lang w:eastAsia="es-PE"/>
        </w:rPr>
        <w:t>”, ya que no existe una amenaza inmediata de la nación del Medio Oriente.</w:t>
      </w:r>
    </w:p>
    <w:p w14:paraId="5D4B5310" w14:textId="77777777" w:rsidR="00896E13" w:rsidRPr="00C42159" w:rsidRDefault="00896E13" w:rsidP="0002366E">
      <w:pPr>
        <w:pBdr>
          <w:top w:val="single" w:sz="2" w:space="0" w:color="auto"/>
          <w:left w:val="single" w:sz="2" w:space="0" w:color="auto"/>
          <w:bottom w:val="single" w:sz="2" w:space="0" w:color="auto"/>
          <w:right w:val="single" w:sz="2" w:space="0" w:color="auto"/>
        </w:pBdr>
        <w:shd w:val="clear" w:color="auto" w:fill="FFFFFF"/>
        <w:spacing w:after="0" w:line="240" w:lineRule="auto"/>
        <w:rPr>
          <w:rFonts w:ascii="Times New Roman" w:eastAsia="Times New Roman" w:hAnsi="Times New Roman" w:cs="Times New Roman"/>
          <w:color w:val="212121"/>
          <w:sz w:val="28"/>
          <w:szCs w:val="28"/>
          <w:lang w:eastAsia="es-PE"/>
        </w:rPr>
      </w:pPr>
      <w:r w:rsidRPr="00C42159">
        <w:rPr>
          <w:rFonts w:ascii="Times New Roman" w:eastAsia="Times New Roman" w:hAnsi="Times New Roman" w:cs="Times New Roman"/>
          <w:color w:val="212121"/>
          <w:sz w:val="28"/>
          <w:szCs w:val="28"/>
          <w:bdr w:val="single" w:sz="2" w:space="0" w:color="auto" w:frame="1"/>
          <w:lang w:eastAsia="es-PE"/>
        </w:rPr>
        <w:t>“Nos han dicho que las capacidades nucleares de Irán… han sido neutralizadas por un bombardeo que tuvo lugar hace meses”, dijo a la agencia de noticias.</w:t>
      </w:r>
    </w:p>
    <w:p w14:paraId="2DBE829A" w14:textId="77777777" w:rsidR="00896E13" w:rsidRPr="00C42159" w:rsidRDefault="00896E13" w:rsidP="0002366E">
      <w:pPr>
        <w:pBdr>
          <w:top w:val="single" w:sz="2" w:space="0" w:color="auto"/>
          <w:left w:val="single" w:sz="2" w:space="0" w:color="auto"/>
          <w:bottom w:val="single" w:sz="2" w:space="0" w:color="auto"/>
          <w:right w:val="single" w:sz="2" w:space="0" w:color="auto"/>
        </w:pBdr>
        <w:shd w:val="clear" w:color="auto" w:fill="FFFFFF"/>
        <w:spacing w:after="0" w:line="240" w:lineRule="auto"/>
        <w:rPr>
          <w:rFonts w:ascii="Times New Roman" w:eastAsia="Times New Roman" w:hAnsi="Times New Roman" w:cs="Times New Roman"/>
          <w:color w:val="212121"/>
          <w:sz w:val="28"/>
          <w:szCs w:val="28"/>
          <w:lang w:eastAsia="es-PE"/>
        </w:rPr>
      </w:pPr>
      <w:r w:rsidRPr="00C42159">
        <w:rPr>
          <w:rFonts w:ascii="Times New Roman" w:eastAsia="Times New Roman" w:hAnsi="Times New Roman" w:cs="Times New Roman"/>
          <w:color w:val="212121"/>
          <w:sz w:val="28"/>
          <w:szCs w:val="28"/>
          <w:bdr w:val="single" w:sz="2" w:space="0" w:color="auto" w:frame="1"/>
          <w:lang w:eastAsia="es-PE"/>
        </w:rPr>
        <w:t xml:space="preserve">Por lo tanto, </w:t>
      </w:r>
      <w:r w:rsidRPr="00994A76">
        <w:rPr>
          <w:rFonts w:ascii="Times New Roman" w:eastAsia="Times New Roman" w:hAnsi="Times New Roman" w:cs="Times New Roman"/>
          <w:color w:val="212121"/>
          <w:sz w:val="28"/>
          <w:szCs w:val="28"/>
          <w:highlight w:val="yellow"/>
          <w:bdr w:val="single" w:sz="2" w:space="0" w:color="auto" w:frame="1"/>
          <w:lang w:eastAsia="es-PE"/>
        </w:rPr>
        <w:t>la soberanía de una nación es fundamental</w:t>
      </w:r>
      <w:r w:rsidRPr="00C42159">
        <w:rPr>
          <w:rFonts w:ascii="Times New Roman" w:eastAsia="Times New Roman" w:hAnsi="Times New Roman" w:cs="Times New Roman"/>
          <w:color w:val="212121"/>
          <w:sz w:val="28"/>
          <w:szCs w:val="28"/>
          <w:bdr w:val="single" w:sz="2" w:space="0" w:color="auto" w:frame="1"/>
          <w:lang w:eastAsia="es-PE"/>
        </w:rPr>
        <w:t xml:space="preserve">. Tenemos </w:t>
      </w:r>
      <w:r w:rsidRPr="00994A76">
        <w:rPr>
          <w:rFonts w:ascii="Times New Roman" w:eastAsia="Times New Roman" w:hAnsi="Times New Roman" w:cs="Times New Roman"/>
          <w:color w:val="212121"/>
          <w:sz w:val="28"/>
          <w:szCs w:val="28"/>
          <w:highlight w:val="yellow"/>
          <w:bdr w:val="single" w:sz="2" w:space="0" w:color="auto" w:frame="1"/>
          <w:lang w:eastAsia="es-PE"/>
        </w:rPr>
        <w:t>el mismo problema con respecto a la guerra en Ucrania.</w:t>
      </w:r>
      <w:r w:rsidRPr="00C42159">
        <w:rPr>
          <w:rFonts w:ascii="Times New Roman" w:eastAsia="Times New Roman" w:hAnsi="Times New Roman" w:cs="Times New Roman"/>
          <w:color w:val="212121"/>
          <w:sz w:val="28"/>
          <w:szCs w:val="28"/>
          <w:bdr w:val="single" w:sz="2" w:space="0" w:color="auto" w:frame="1"/>
          <w:lang w:eastAsia="es-PE"/>
        </w:rPr>
        <w:t xml:space="preserve"> Cuando, de hecho, se viola ese principio de soberanía nacional, podemos buscar cualquier excusa para librar una guerra, añadió Cupich, señalando que ese ha sido el consenso internacional desde el final de la Segunda Guerra Mundial.</w:t>
      </w:r>
    </w:p>
    <w:p w14:paraId="00A5161B" w14:textId="77777777" w:rsidR="00896E13" w:rsidRPr="00C42159" w:rsidRDefault="00896E13" w:rsidP="0002366E">
      <w:pPr>
        <w:pBdr>
          <w:top w:val="single" w:sz="2" w:space="0" w:color="auto"/>
          <w:left w:val="single" w:sz="2" w:space="0" w:color="auto"/>
          <w:bottom w:val="single" w:sz="2" w:space="0" w:color="auto"/>
          <w:right w:val="single" w:sz="2" w:space="0" w:color="auto"/>
        </w:pBdr>
        <w:shd w:val="clear" w:color="auto" w:fill="FFFFFF"/>
        <w:spacing w:after="0" w:line="240" w:lineRule="auto"/>
        <w:rPr>
          <w:rFonts w:ascii="Times New Roman" w:eastAsia="Times New Roman" w:hAnsi="Times New Roman" w:cs="Times New Roman"/>
          <w:color w:val="212121"/>
          <w:sz w:val="28"/>
          <w:szCs w:val="28"/>
          <w:lang w:eastAsia="es-PE"/>
        </w:rPr>
      </w:pPr>
      <w:r w:rsidRPr="00C42159">
        <w:rPr>
          <w:rFonts w:ascii="Times New Roman" w:eastAsia="Times New Roman" w:hAnsi="Times New Roman" w:cs="Times New Roman"/>
          <w:color w:val="212121"/>
          <w:sz w:val="28"/>
          <w:szCs w:val="28"/>
          <w:bdr w:val="single" w:sz="2" w:space="0" w:color="auto" w:frame="1"/>
          <w:lang w:eastAsia="es-PE"/>
        </w:rPr>
        <w:t xml:space="preserve">El cardenal también dijo que el </w:t>
      </w:r>
      <w:r w:rsidRPr="00994A76">
        <w:rPr>
          <w:rFonts w:ascii="Times New Roman" w:eastAsia="Times New Roman" w:hAnsi="Times New Roman" w:cs="Times New Roman"/>
          <w:color w:val="212121"/>
          <w:sz w:val="28"/>
          <w:szCs w:val="28"/>
          <w:highlight w:val="yellow"/>
          <w:bdr w:val="single" w:sz="2" w:space="0" w:color="auto" w:frame="1"/>
          <w:lang w:eastAsia="es-PE"/>
        </w:rPr>
        <w:t>Papa León XIV</w:t>
      </w:r>
      <w:r w:rsidRPr="00C42159">
        <w:rPr>
          <w:rFonts w:ascii="Times New Roman" w:eastAsia="Times New Roman" w:hAnsi="Times New Roman" w:cs="Times New Roman"/>
          <w:color w:val="212121"/>
          <w:sz w:val="28"/>
          <w:szCs w:val="28"/>
          <w:bdr w:val="single" w:sz="2" w:space="0" w:color="auto" w:frame="1"/>
          <w:lang w:eastAsia="es-PE"/>
        </w:rPr>
        <w:t>, en sus comentarios sobre el conflicto, está recordando los principios por los cuales las naciones han acordado lidiar con las tensiones y los conflictos.</w:t>
      </w:r>
    </w:p>
    <w:p w14:paraId="584DBA36" w14:textId="77777777" w:rsidR="00896E13" w:rsidRPr="00C42159" w:rsidRDefault="00896E13" w:rsidP="0002366E">
      <w:pPr>
        <w:pBdr>
          <w:top w:val="single" w:sz="2" w:space="0" w:color="auto"/>
          <w:left w:val="single" w:sz="2" w:space="0" w:color="auto"/>
          <w:bottom w:val="single" w:sz="2" w:space="0" w:color="auto"/>
          <w:right w:val="single" w:sz="2" w:space="0" w:color="auto"/>
        </w:pBdr>
        <w:shd w:val="clear" w:color="auto" w:fill="FFFFFF"/>
        <w:spacing w:after="0" w:line="240" w:lineRule="auto"/>
        <w:rPr>
          <w:rFonts w:ascii="Times New Roman" w:eastAsia="Times New Roman" w:hAnsi="Times New Roman" w:cs="Times New Roman"/>
          <w:color w:val="212121"/>
          <w:sz w:val="28"/>
          <w:szCs w:val="28"/>
          <w:lang w:eastAsia="es-PE"/>
        </w:rPr>
      </w:pPr>
      <w:r w:rsidRPr="00C42159">
        <w:rPr>
          <w:rFonts w:ascii="Times New Roman" w:eastAsia="Times New Roman" w:hAnsi="Times New Roman" w:cs="Times New Roman"/>
          <w:color w:val="212121"/>
          <w:sz w:val="28"/>
          <w:szCs w:val="28"/>
          <w:bdr w:val="single" w:sz="2" w:space="0" w:color="auto" w:frame="1"/>
          <w:lang w:eastAsia="es-PE"/>
        </w:rPr>
        <w:t>“De hecho, existe la amenaza de que estemos perdiendo ese consenso”, dijo Cupich.</w:t>
      </w:r>
    </w:p>
    <w:p w14:paraId="38ED907F" w14:textId="77777777" w:rsidR="00896E13" w:rsidRPr="00C42159" w:rsidRDefault="00896E13" w:rsidP="0002366E">
      <w:pPr>
        <w:pBdr>
          <w:top w:val="single" w:sz="2" w:space="0" w:color="auto"/>
          <w:left w:val="single" w:sz="2" w:space="0" w:color="auto"/>
          <w:bottom w:val="single" w:sz="2" w:space="0" w:color="auto"/>
          <w:right w:val="single" w:sz="2" w:space="0" w:color="auto"/>
        </w:pBdr>
        <w:shd w:val="clear" w:color="auto" w:fill="FFFFFF"/>
        <w:spacing w:after="0" w:line="240" w:lineRule="auto"/>
        <w:rPr>
          <w:rFonts w:ascii="Times New Roman" w:eastAsia="Times New Roman" w:hAnsi="Times New Roman" w:cs="Times New Roman"/>
          <w:color w:val="212121"/>
          <w:sz w:val="28"/>
          <w:szCs w:val="28"/>
          <w:lang w:eastAsia="es-PE"/>
        </w:rPr>
      </w:pPr>
      <w:r w:rsidRPr="00C42159">
        <w:rPr>
          <w:rFonts w:ascii="Times New Roman" w:eastAsia="Times New Roman" w:hAnsi="Times New Roman" w:cs="Times New Roman"/>
          <w:color w:val="212121"/>
          <w:sz w:val="28"/>
          <w:szCs w:val="28"/>
          <w:bdr w:val="single" w:sz="2" w:space="0" w:color="auto" w:frame="1"/>
          <w:lang w:eastAsia="es-PE"/>
        </w:rPr>
        <w:t xml:space="preserve">En su llamado del </w:t>
      </w:r>
      <w:r w:rsidRPr="00357F22">
        <w:rPr>
          <w:rFonts w:ascii="Times New Roman" w:eastAsia="Times New Roman" w:hAnsi="Times New Roman" w:cs="Times New Roman"/>
          <w:color w:val="212121"/>
          <w:sz w:val="28"/>
          <w:szCs w:val="28"/>
          <w:highlight w:val="yellow"/>
          <w:bdr w:val="single" w:sz="2" w:space="0" w:color="auto" w:frame="1"/>
          <w:lang w:eastAsia="es-PE"/>
        </w:rPr>
        <w:t>Ángel</w:t>
      </w:r>
      <w:r w:rsidR="00357F22">
        <w:rPr>
          <w:rFonts w:ascii="Times New Roman" w:eastAsia="Times New Roman" w:hAnsi="Times New Roman" w:cs="Times New Roman"/>
          <w:color w:val="212121"/>
          <w:sz w:val="28"/>
          <w:szCs w:val="28"/>
          <w:highlight w:val="yellow"/>
          <w:bdr w:val="single" w:sz="2" w:space="0" w:color="auto" w:frame="1"/>
          <w:lang w:eastAsia="es-PE"/>
        </w:rPr>
        <w:t>us del domingo, el Papa León X</w:t>
      </w:r>
      <w:r w:rsidR="00357F22">
        <w:rPr>
          <w:rFonts w:ascii="Times New Roman" w:eastAsia="Times New Roman" w:hAnsi="Times New Roman" w:cs="Times New Roman"/>
          <w:color w:val="212121"/>
          <w:sz w:val="28"/>
          <w:szCs w:val="28"/>
          <w:bdr w:val="single" w:sz="2" w:space="0" w:color="auto" w:frame="1"/>
          <w:lang w:eastAsia="es-PE"/>
        </w:rPr>
        <w:t>IV</w:t>
      </w:r>
      <w:r w:rsidRPr="00C42159">
        <w:rPr>
          <w:rFonts w:ascii="Times New Roman" w:eastAsia="Times New Roman" w:hAnsi="Times New Roman" w:cs="Times New Roman"/>
          <w:color w:val="212121"/>
          <w:sz w:val="28"/>
          <w:szCs w:val="28"/>
          <w:bdr w:val="single" w:sz="2" w:space="0" w:color="auto" w:frame="1"/>
          <w:lang w:eastAsia="es-PE"/>
        </w:rPr>
        <w:t xml:space="preserve"> dijo que estaba siguiendo “con profunda preocupación lo que está sucediendo en el Medio Oriente y en Irán en estas horas dramáticas”.</w:t>
      </w:r>
    </w:p>
    <w:p w14:paraId="0CCD2624" w14:textId="77777777" w:rsidR="00896E13" w:rsidRPr="00C42159" w:rsidRDefault="00896E13" w:rsidP="0002366E">
      <w:pPr>
        <w:pBdr>
          <w:top w:val="single" w:sz="2" w:space="0" w:color="auto"/>
          <w:left w:val="single" w:sz="2" w:space="0" w:color="auto"/>
          <w:bottom w:val="single" w:sz="2" w:space="0" w:color="auto"/>
          <w:right w:val="single" w:sz="2" w:space="0" w:color="auto"/>
        </w:pBdr>
        <w:shd w:val="clear" w:color="auto" w:fill="FFFFFF"/>
        <w:spacing w:after="0" w:line="240" w:lineRule="auto"/>
        <w:rPr>
          <w:rFonts w:ascii="Times New Roman" w:eastAsia="Times New Roman" w:hAnsi="Times New Roman" w:cs="Times New Roman"/>
          <w:color w:val="212121"/>
          <w:sz w:val="28"/>
          <w:szCs w:val="28"/>
          <w:lang w:eastAsia="es-PE"/>
        </w:rPr>
      </w:pPr>
      <w:r w:rsidRPr="00C42159">
        <w:rPr>
          <w:rFonts w:ascii="Times New Roman" w:eastAsia="Times New Roman" w:hAnsi="Times New Roman" w:cs="Times New Roman"/>
          <w:color w:val="212121"/>
          <w:sz w:val="28"/>
          <w:szCs w:val="28"/>
          <w:bdr w:val="single" w:sz="2" w:space="0" w:color="auto" w:frame="1"/>
          <w:lang w:eastAsia="es-PE"/>
        </w:rPr>
        <w:t>“La estabilidad y la paz no se construyen con amenazas mutuas ni con armas que siembran destrucción, dolor y muerte, sino sólo con un diálogo razonable, auténtico y responsable”, afirmó el pontífice.</w:t>
      </w:r>
    </w:p>
    <w:p w14:paraId="353CE9ED" w14:textId="77777777" w:rsidR="00896E13" w:rsidRPr="00C42159" w:rsidRDefault="00896E13" w:rsidP="0002366E">
      <w:pPr>
        <w:pBdr>
          <w:top w:val="single" w:sz="2" w:space="0" w:color="auto"/>
          <w:left w:val="single" w:sz="2" w:space="0" w:color="auto"/>
          <w:bottom w:val="single" w:sz="2" w:space="0" w:color="auto"/>
          <w:right w:val="single" w:sz="2" w:space="0" w:color="auto"/>
        </w:pBdr>
        <w:shd w:val="clear" w:color="auto" w:fill="FFFFFF"/>
        <w:spacing w:after="0" w:line="240" w:lineRule="auto"/>
        <w:rPr>
          <w:rFonts w:ascii="Times New Roman" w:eastAsia="Times New Roman" w:hAnsi="Times New Roman" w:cs="Times New Roman"/>
          <w:color w:val="212121"/>
          <w:sz w:val="28"/>
          <w:szCs w:val="28"/>
          <w:lang w:eastAsia="es-PE"/>
        </w:rPr>
      </w:pPr>
      <w:r w:rsidRPr="00C42159">
        <w:rPr>
          <w:rFonts w:ascii="Times New Roman" w:eastAsia="Times New Roman" w:hAnsi="Times New Roman" w:cs="Times New Roman"/>
          <w:color w:val="212121"/>
          <w:sz w:val="28"/>
          <w:szCs w:val="28"/>
          <w:bdr w:val="single" w:sz="2" w:space="0" w:color="auto" w:frame="1"/>
          <w:lang w:eastAsia="es-PE"/>
        </w:rPr>
        <w:t>Leo advirtió que la situación en Irán corría el riesgo de convertirse en “una tragedia de enormes proporciones” e instó a todas las partes involucradas a “asumir la responsabilidad moral de detener la espiral de violencia antes de que se convierta en un abismo insalvable”.</w:t>
      </w:r>
    </w:p>
    <w:p w14:paraId="7CE7016F" w14:textId="77777777" w:rsidR="00896E13" w:rsidRPr="00C42159" w:rsidRDefault="00896E13" w:rsidP="0002366E">
      <w:pPr>
        <w:pBdr>
          <w:top w:val="single" w:sz="2" w:space="0" w:color="auto"/>
          <w:left w:val="single" w:sz="2" w:space="0" w:color="auto"/>
          <w:bottom w:val="single" w:sz="2" w:space="0" w:color="auto"/>
          <w:right w:val="single" w:sz="2" w:space="0" w:color="auto"/>
        </w:pBdr>
        <w:shd w:val="clear" w:color="auto" w:fill="FFFFFF"/>
        <w:spacing w:after="0" w:line="240" w:lineRule="auto"/>
        <w:rPr>
          <w:rFonts w:ascii="Times New Roman" w:eastAsia="Times New Roman" w:hAnsi="Times New Roman" w:cs="Times New Roman"/>
          <w:color w:val="212121"/>
          <w:sz w:val="28"/>
          <w:szCs w:val="28"/>
          <w:lang w:eastAsia="es-PE"/>
        </w:rPr>
      </w:pPr>
      <w:r w:rsidRPr="00C42159">
        <w:rPr>
          <w:rFonts w:ascii="Times New Roman" w:eastAsia="Times New Roman" w:hAnsi="Times New Roman" w:cs="Times New Roman"/>
          <w:color w:val="212121"/>
          <w:sz w:val="28"/>
          <w:szCs w:val="28"/>
          <w:bdr w:val="single" w:sz="2" w:space="0" w:color="auto" w:frame="1"/>
          <w:lang w:eastAsia="es-PE"/>
        </w:rPr>
        <w:t>En su entrevista con </w:t>
      </w:r>
      <w:r w:rsidRPr="00C42159">
        <w:rPr>
          <w:rFonts w:ascii="Times New Roman" w:eastAsia="Times New Roman" w:hAnsi="Times New Roman" w:cs="Times New Roman"/>
          <w:i/>
          <w:iCs/>
          <w:color w:val="212121"/>
          <w:sz w:val="28"/>
          <w:szCs w:val="28"/>
          <w:bdr w:val="single" w:sz="2" w:space="0" w:color="auto" w:frame="1"/>
          <w:lang w:eastAsia="es-PE"/>
        </w:rPr>
        <w:t>Vatican News</w:t>
      </w:r>
      <w:r w:rsidRPr="00C42159">
        <w:rPr>
          <w:rFonts w:ascii="Times New Roman" w:eastAsia="Times New Roman" w:hAnsi="Times New Roman" w:cs="Times New Roman"/>
          <w:color w:val="212121"/>
          <w:sz w:val="28"/>
          <w:szCs w:val="28"/>
          <w:bdr w:val="single" w:sz="2" w:space="0" w:color="auto" w:frame="1"/>
          <w:lang w:eastAsia="es-PE"/>
        </w:rPr>
        <w:t> , Cupich elogió al pontífice.</w:t>
      </w:r>
    </w:p>
    <w:p w14:paraId="452F0572" w14:textId="77777777" w:rsidR="00896E13" w:rsidRPr="00C42159" w:rsidRDefault="00896E13" w:rsidP="0002366E">
      <w:pPr>
        <w:pBdr>
          <w:top w:val="single" w:sz="2" w:space="0" w:color="auto"/>
          <w:left w:val="single" w:sz="2" w:space="0" w:color="auto"/>
          <w:bottom w:val="single" w:sz="2" w:space="0" w:color="auto"/>
          <w:right w:val="single" w:sz="2" w:space="0" w:color="auto"/>
        </w:pBdr>
        <w:shd w:val="clear" w:color="auto" w:fill="FFFFFF"/>
        <w:spacing w:after="0" w:line="240" w:lineRule="auto"/>
        <w:rPr>
          <w:rFonts w:ascii="Times New Roman" w:eastAsia="Times New Roman" w:hAnsi="Times New Roman" w:cs="Times New Roman"/>
          <w:color w:val="212121"/>
          <w:sz w:val="28"/>
          <w:szCs w:val="28"/>
          <w:lang w:eastAsia="es-PE"/>
        </w:rPr>
      </w:pPr>
      <w:r w:rsidRPr="00C42159">
        <w:rPr>
          <w:rFonts w:ascii="Times New Roman" w:eastAsia="Times New Roman" w:hAnsi="Times New Roman" w:cs="Times New Roman"/>
          <w:color w:val="212121"/>
          <w:sz w:val="28"/>
          <w:szCs w:val="28"/>
          <w:bdr w:val="single" w:sz="2" w:space="0" w:color="auto" w:frame="1"/>
          <w:lang w:eastAsia="es-PE"/>
        </w:rPr>
        <w:t>“Creo que habla en nombre de muchas personas que están preocupadas por lo que sucederá cuando ese consenso se rompa”, dijo.</w:t>
      </w:r>
    </w:p>
    <w:p w14:paraId="37F0C5A6" w14:textId="77777777" w:rsidR="005D1798" w:rsidRPr="00C42159" w:rsidRDefault="005D1798" w:rsidP="0002366E">
      <w:pPr>
        <w:shd w:val="clear" w:color="auto" w:fill="FFFFFF"/>
        <w:spacing w:after="0" w:line="240" w:lineRule="auto"/>
        <w:rPr>
          <w:rFonts w:ascii="Times New Roman" w:eastAsia="Times New Roman" w:hAnsi="Times New Roman" w:cs="Times New Roman"/>
          <w:color w:val="000000"/>
          <w:sz w:val="28"/>
          <w:szCs w:val="28"/>
          <w:lang w:eastAsia="es-PE"/>
        </w:rPr>
      </w:pPr>
    </w:p>
    <w:p w14:paraId="2ADB45FA" w14:textId="77777777" w:rsidR="00FC4F97" w:rsidRPr="00C42159" w:rsidRDefault="00FC4F97" w:rsidP="0002366E">
      <w:pPr>
        <w:shd w:val="clear" w:color="auto" w:fill="FFFFFF"/>
        <w:spacing w:after="0" w:line="240" w:lineRule="auto"/>
        <w:rPr>
          <w:rFonts w:ascii="Times New Roman" w:eastAsia="Times New Roman" w:hAnsi="Times New Roman" w:cs="Times New Roman"/>
          <w:color w:val="000000"/>
          <w:sz w:val="28"/>
          <w:szCs w:val="28"/>
          <w:lang w:eastAsia="es-PE"/>
        </w:rPr>
      </w:pPr>
    </w:p>
    <w:p w14:paraId="3918450A" w14:textId="77777777" w:rsidR="00FC4F97" w:rsidRPr="00C42159" w:rsidRDefault="00FC4F97" w:rsidP="0002366E">
      <w:pPr>
        <w:shd w:val="clear" w:color="auto" w:fill="FFFFFF"/>
        <w:spacing w:after="0" w:line="240" w:lineRule="auto"/>
        <w:rPr>
          <w:rFonts w:ascii="Times New Roman" w:eastAsia="Times New Roman" w:hAnsi="Times New Roman" w:cs="Times New Roman"/>
          <w:color w:val="000000"/>
          <w:sz w:val="28"/>
          <w:szCs w:val="28"/>
          <w:lang w:eastAsia="es-PE"/>
        </w:rPr>
      </w:pPr>
    </w:p>
    <w:p w14:paraId="731D5377" w14:textId="77777777" w:rsidR="00FC4F97" w:rsidRPr="00366043" w:rsidRDefault="00740D8D" w:rsidP="00366043">
      <w:pPr>
        <w:pStyle w:val="Ttulo2"/>
        <w:rPr>
          <w:rFonts w:eastAsia="Times New Roman"/>
          <w:b/>
          <w:lang w:eastAsia="es-PE"/>
        </w:rPr>
      </w:pPr>
      <w:bookmarkStart w:id="16" w:name="_Toc224136471"/>
      <w:r w:rsidRPr="00366043">
        <w:rPr>
          <w:rFonts w:eastAsia="Times New Roman"/>
          <w:b/>
          <w:lang w:eastAsia="es-PE"/>
        </w:rPr>
        <w:t>Del editor de The Tablet</w:t>
      </w:r>
      <w:r w:rsidR="00A0581F" w:rsidRPr="00366043">
        <w:rPr>
          <w:rFonts w:eastAsia="Times New Roman"/>
          <w:b/>
          <w:lang w:eastAsia="es-PE"/>
        </w:rPr>
        <w:t>, 5 de marzo 2026</w:t>
      </w:r>
      <w:bookmarkEnd w:id="16"/>
    </w:p>
    <w:p w14:paraId="4717FD55" w14:textId="77777777" w:rsidR="00366043" w:rsidRDefault="00366043" w:rsidP="0002366E">
      <w:pPr>
        <w:shd w:val="clear" w:color="auto" w:fill="FFFFFF"/>
        <w:spacing w:after="0" w:line="240" w:lineRule="auto"/>
        <w:rPr>
          <w:rFonts w:ascii="Times New Roman" w:eastAsia="Times New Roman" w:hAnsi="Times New Roman" w:cs="Times New Roman"/>
          <w:color w:val="333333"/>
          <w:sz w:val="28"/>
          <w:szCs w:val="28"/>
          <w:lang w:eastAsia="es-PE"/>
        </w:rPr>
      </w:pPr>
    </w:p>
    <w:p w14:paraId="7E5E7E84" w14:textId="77777777" w:rsidR="00740D8D" w:rsidRPr="00C42159" w:rsidRDefault="00740D8D" w:rsidP="0002366E">
      <w:pPr>
        <w:shd w:val="clear" w:color="auto" w:fill="FFFFFF"/>
        <w:spacing w:after="0" w:line="240" w:lineRule="auto"/>
        <w:rPr>
          <w:rFonts w:ascii="Times New Roman" w:eastAsia="Times New Roman" w:hAnsi="Times New Roman" w:cs="Times New Roman"/>
          <w:color w:val="333333"/>
          <w:sz w:val="28"/>
          <w:szCs w:val="28"/>
          <w:lang w:val="de-LU" w:eastAsia="es-PE"/>
        </w:rPr>
      </w:pPr>
      <w:r w:rsidRPr="00C42159">
        <w:rPr>
          <w:rFonts w:ascii="Times New Roman" w:eastAsia="Times New Roman" w:hAnsi="Times New Roman" w:cs="Times New Roman"/>
          <w:color w:val="333333"/>
          <w:sz w:val="28"/>
          <w:szCs w:val="28"/>
          <w:lang w:eastAsia="es-PE"/>
        </w:rPr>
        <w:t>As we write in our </w:t>
      </w:r>
      <w:hyperlink r:id="rId19" w:tgtFrame="_blank" w:history="1">
        <w:r w:rsidRPr="00C42159">
          <w:rPr>
            <w:rFonts w:ascii="Times New Roman" w:eastAsia="Times New Roman" w:hAnsi="Times New Roman" w:cs="Times New Roman"/>
            <w:color w:val="CC1719"/>
            <w:sz w:val="28"/>
            <w:szCs w:val="28"/>
            <w:u w:val="single"/>
            <w:lang w:eastAsia="es-PE"/>
          </w:rPr>
          <w:t>leader </w:t>
        </w:r>
      </w:hyperlink>
      <w:r w:rsidRPr="00C42159">
        <w:rPr>
          <w:rFonts w:ascii="Times New Roman" w:eastAsia="Times New Roman" w:hAnsi="Times New Roman" w:cs="Times New Roman"/>
          <w:color w:val="333333"/>
          <w:sz w:val="28"/>
          <w:szCs w:val="28"/>
          <w:lang w:eastAsia="es-PE"/>
        </w:rPr>
        <w:t xml:space="preserve">this week, Trump insists he is coming to the aid of opponents of Iran’s brutal theocratic regime, who should, he says, rise up and seize power now the country’s leadership has been decimated by military action. But a new leadership is already in place, seemingly identical in its ideology to its predecessor and no more inclined to be merciful to any protesters who dare to take to the streets. </w:t>
      </w:r>
      <w:r w:rsidRPr="00366043">
        <w:rPr>
          <w:rFonts w:ascii="Times New Roman" w:eastAsia="Times New Roman" w:hAnsi="Times New Roman" w:cs="Times New Roman"/>
          <w:color w:val="333333"/>
          <w:sz w:val="28"/>
          <w:szCs w:val="28"/>
          <w:highlight w:val="yellow"/>
          <w:lang w:val="de-LU" w:eastAsia="es-PE"/>
        </w:rPr>
        <w:t>They will be massacred again.</w:t>
      </w:r>
    </w:p>
    <w:p w14:paraId="0A288997" w14:textId="77777777" w:rsidR="00740D8D" w:rsidRPr="00C42159" w:rsidRDefault="00740D8D" w:rsidP="0002366E">
      <w:pPr>
        <w:shd w:val="clear" w:color="auto" w:fill="FFFFFF"/>
        <w:spacing w:after="0" w:line="240" w:lineRule="auto"/>
        <w:rPr>
          <w:rFonts w:ascii="Times New Roman" w:eastAsia="Times New Roman" w:hAnsi="Times New Roman" w:cs="Times New Roman"/>
          <w:color w:val="333333"/>
          <w:sz w:val="28"/>
          <w:szCs w:val="28"/>
          <w:lang w:val="de-LU" w:eastAsia="es-PE"/>
        </w:rPr>
      </w:pPr>
      <w:r w:rsidRPr="00366043">
        <w:rPr>
          <w:rFonts w:ascii="Times New Roman" w:eastAsia="Times New Roman" w:hAnsi="Times New Roman" w:cs="Times New Roman"/>
          <w:color w:val="333333"/>
          <w:sz w:val="28"/>
          <w:szCs w:val="28"/>
          <w:highlight w:val="yellow"/>
          <w:lang w:val="de-LU" w:eastAsia="es-PE"/>
        </w:rPr>
        <w:t>There is nothing but a vacuum in the Trump administration’s thinking</w:t>
      </w:r>
      <w:r w:rsidRPr="00C42159">
        <w:rPr>
          <w:rFonts w:ascii="Times New Roman" w:eastAsia="Times New Roman" w:hAnsi="Times New Roman" w:cs="Times New Roman"/>
          <w:color w:val="333333"/>
          <w:sz w:val="28"/>
          <w:szCs w:val="28"/>
          <w:lang w:val="de-LU" w:eastAsia="es-PE"/>
        </w:rPr>
        <w:t xml:space="preserve"> about what it wants to happen next. Trump’s appeal to Iranian security forces to lay down their arms and surrender, begs the questions – surrender to whom? How? As Sir Keir Starmer put it, in his firm but careful response, the United Kingdom does not believe in “regime change from the skies</w:t>
      </w:r>
      <w:r w:rsidRPr="00366043">
        <w:rPr>
          <w:rFonts w:ascii="Times New Roman" w:eastAsia="Times New Roman" w:hAnsi="Times New Roman" w:cs="Times New Roman"/>
          <w:color w:val="333333"/>
          <w:sz w:val="28"/>
          <w:szCs w:val="28"/>
          <w:highlight w:val="yellow"/>
          <w:lang w:val="de-LU" w:eastAsia="es-PE"/>
        </w:rPr>
        <w:t>”. The Trump administration has offered justifications for its actions which are not entirely compatible. It says an Iranian attack was imminent, but no-one has supplied even the dodgiest of dossiers</w:t>
      </w:r>
      <w:r w:rsidRPr="00C42159">
        <w:rPr>
          <w:rFonts w:ascii="Times New Roman" w:eastAsia="Times New Roman" w:hAnsi="Times New Roman" w:cs="Times New Roman"/>
          <w:color w:val="333333"/>
          <w:sz w:val="28"/>
          <w:szCs w:val="28"/>
          <w:lang w:val="de-LU" w:eastAsia="es-PE"/>
        </w:rPr>
        <w:t xml:space="preserve"> in support of that claim. The US Secretary of State Marco Rubio said the US knew Israel was about to attack Iran, and acted pre-emptively to forestall any counter-attack on American military bases, but this has only fuelled the widespread belief that </w:t>
      </w:r>
      <w:r w:rsidRPr="00056776">
        <w:rPr>
          <w:rFonts w:ascii="Times New Roman" w:eastAsia="Times New Roman" w:hAnsi="Times New Roman" w:cs="Times New Roman"/>
          <w:color w:val="333333"/>
          <w:sz w:val="28"/>
          <w:szCs w:val="28"/>
          <w:highlight w:val="yellow"/>
          <w:lang w:val="de-LU" w:eastAsia="es-PE"/>
        </w:rPr>
        <w:t>while this war is being waged by Americans, its chief driver is Israel</w:t>
      </w:r>
      <w:r w:rsidRPr="00C42159">
        <w:rPr>
          <w:rFonts w:ascii="Times New Roman" w:eastAsia="Times New Roman" w:hAnsi="Times New Roman" w:cs="Times New Roman"/>
          <w:color w:val="333333"/>
          <w:sz w:val="28"/>
          <w:szCs w:val="28"/>
          <w:lang w:val="de-LU" w:eastAsia="es-PE"/>
        </w:rPr>
        <w:t>. </w:t>
      </w:r>
    </w:p>
    <w:p w14:paraId="50330E3E" w14:textId="77777777" w:rsidR="00740D8D" w:rsidRPr="00C42159" w:rsidRDefault="00740D8D" w:rsidP="0002366E">
      <w:pPr>
        <w:shd w:val="clear" w:color="auto" w:fill="FFFFFF"/>
        <w:spacing w:after="0" w:line="240" w:lineRule="auto"/>
        <w:rPr>
          <w:rFonts w:ascii="Times New Roman" w:eastAsia="Times New Roman" w:hAnsi="Times New Roman" w:cs="Times New Roman"/>
          <w:color w:val="333333"/>
          <w:sz w:val="28"/>
          <w:szCs w:val="28"/>
          <w:lang w:val="de-LU" w:eastAsia="es-PE"/>
        </w:rPr>
      </w:pPr>
      <w:r w:rsidRPr="00C42159">
        <w:rPr>
          <w:rFonts w:ascii="Times New Roman" w:eastAsia="Times New Roman" w:hAnsi="Times New Roman" w:cs="Times New Roman"/>
          <w:color w:val="333333"/>
          <w:sz w:val="28"/>
          <w:szCs w:val="28"/>
          <w:lang w:val="de-LU" w:eastAsia="es-PE"/>
        </w:rPr>
        <w:t xml:space="preserve">Only a few months ago the White House was insisting that “Iran’s nuclear facilities have been obliterated and suggestions otherwise are fake news”. Iran is now retaliating to the attacks by throwing everything it has at US and Israel and their partners in the region. </w:t>
      </w:r>
      <w:r w:rsidRPr="00056776">
        <w:rPr>
          <w:rFonts w:ascii="Times New Roman" w:eastAsia="Times New Roman" w:hAnsi="Times New Roman" w:cs="Times New Roman"/>
          <w:color w:val="333333"/>
          <w:sz w:val="28"/>
          <w:szCs w:val="28"/>
          <w:highlight w:val="yellow"/>
          <w:lang w:val="de-LU" w:eastAsia="es-PE"/>
        </w:rPr>
        <w:t>It is creating mayhem</w:t>
      </w:r>
      <w:r w:rsidRPr="00C42159">
        <w:rPr>
          <w:rFonts w:ascii="Times New Roman" w:eastAsia="Times New Roman" w:hAnsi="Times New Roman" w:cs="Times New Roman"/>
          <w:color w:val="333333"/>
          <w:sz w:val="28"/>
          <w:szCs w:val="28"/>
          <w:lang w:val="de-LU" w:eastAsia="es-PE"/>
        </w:rPr>
        <w:t xml:space="preserve">. Civilians, soldiers and sailors are losing their lives. But the scale of its response makes it </w:t>
      </w:r>
      <w:r w:rsidRPr="00056776">
        <w:rPr>
          <w:rFonts w:ascii="Times New Roman" w:eastAsia="Times New Roman" w:hAnsi="Times New Roman" w:cs="Times New Roman"/>
          <w:color w:val="333333"/>
          <w:sz w:val="28"/>
          <w:szCs w:val="28"/>
          <w:highlight w:val="yellow"/>
          <w:lang w:val="de-LU" w:eastAsia="es-PE"/>
        </w:rPr>
        <w:t>clear that Iran did not pose – and was not close to posing – an existential threat to Israel, much less to the United States.</w:t>
      </w:r>
    </w:p>
    <w:p w14:paraId="51B636B1" w14:textId="77777777" w:rsidR="00740D8D" w:rsidRPr="00C42159" w:rsidRDefault="00740D8D" w:rsidP="0002366E">
      <w:pPr>
        <w:shd w:val="clear" w:color="auto" w:fill="FFFFFF"/>
        <w:spacing w:after="0" w:line="240" w:lineRule="auto"/>
        <w:rPr>
          <w:rFonts w:ascii="Times New Roman" w:eastAsia="Times New Roman" w:hAnsi="Times New Roman" w:cs="Times New Roman"/>
          <w:color w:val="333333"/>
          <w:sz w:val="28"/>
          <w:szCs w:val="28"/>
          <w:lang w:val="de-LU" w:eastAsia="es-PE"/>
        </w:rPr>
      </w:pPr>
      <w:r w:rsidRPr="00C42159">
        <w:rPr>
          <w:rFonts w:ascii="Times New Roman" w:eastAsia="Times New Roman" w:hAnsi="Times New Roman" w:cs="Times New Roman"/>
          <w:color w:val="333333"/>
          <w:sz w:val="28"/>
          <w:szCs w:val="28"/>
          <w:lang w:val="de-LU" w:eastAsia="es-PE"/>
        </w:rPr>
        <w:t xml:space="preserve">As a result of the US and Israel action, Gulf states and Cyprus are now asking for help to defend the lives of British people living in the area; it will be forthcoming and it will be lawful. It’s possible, of course, that this war might somehow result in a more peaceful and secure Middle East, but no-one seems able to sketch a route map showing how that might be likely to happen. </w:t>
      </w:r>
      <w:r w:rsidRPr="00056776">
        <w:rPr>
          <w:rFonts w:ascii="Times New Roman" w:eastAsia="Times New Roman" w:hAnsi="Times New Roman" w:cs="Times New Roman"/>
          <w:color w:val="333333"/>
          <w:sz w:val="28"/>
          <w:szCs w:val="28"/>
          <w:highlight w:val="yellow"/>
          <w:lang w:val="de-LU" w:eastAsia="es-PE"/>
        </w:rPr>
        <w:t>The US and Israel action against Iran was illegal</w:t>
      </w:r>
      <w:r w:rsidRPr="00C42159">
        <w:rPr>
          <w:rFonts w:ascii="Times New Roman" w:eastAsia="Times New Roman" w:hAnsi="Times New Roman" w:cs="Times New Roman"/>
          <w:color w:val="333333"/>
          <w:sz w:val="28"/>
          <w:szCs w:val="28"/>
          <w:lang w:val="de-LU" w:eastAsia="es-PE"/>
        </w:rPr>
        <w:t xml:space="preserve">, and – annoyingly bookish though </w:t>
      </w:r>
      <w:r w:rsidRPr="00056776">
        <w:rPr>
          <w:rFonts w:ascii="Times New Roman" w:eastAsia="Times New Roman" w:hAnsi="Times New Roman" w:cs="Times New Roman"/>
          <w:color w:val="333333"/>
          <w:sz w:val="28"/>
          <w:szCs w:val="28"/>
          <w:highlight w:val="yellow"/>
          <w:lang w:val="de-LU" w:eastAsia="es-PE"/>
        </w:rPr>
        <w:t>Starmer</w:t>
      </w:r>
      <w:r w:rsidRPr="00C42159">
        <w:rPr>
          <w:rFonts w:ascii="Times New Roman" w:eastAsia="Times New Roman" w:hAnsi="Times New Roman" w:cs="Times New Roman"/>
          <w:color w:val="333333"/>
          <w:sz w:val="28"/>
          <w:szCs w:val="28"/>
          <w:lang w:val="de-LU" w:eastAsia="es-PE"/>
        </w:rPr>
        <w:t xml:space="preserve"> might sometimes appear – </w:t>
      </w:r>
      <w:r w:rsidRPr="00056776">
        <w:rPr>
          <w:rFonts w:ascii="Times New Roman" w:eastAsia="Times New Roman" w:hAnsi="Times New Roman" w:cs="Times New Roman"/>
          <w:color w:val="333333"/>
          <w:sz w:val="28"/>
          <w:szCs w:val="28"/>
          <w:highlight w:val="yellow"/>
          <w:lang w:val="de-LU" w:eastAsia="es-PE"/>
        </w:rPr>
        <w:t>his refusal to be complicit in this unjust war on Iran deserves considerable credit</w:t>
      </w:r>
      <w:r w:rsidRPr="00C42159">
        <w:rPr>
          <w:rFonts w:ascii="Times New Roman" w:eastAsia="Times New Roman" w:hAnsi="Times New Roman" w:cs="Times New Roman"/>
          <w:color w:val="333333"/>
          <w:sz w:val="28"/>
          <w:szCs w:val="28"/>
          <w:lang w:val="de-LU" w:eastAsia="es-PE"/>
        </w:rPr>
        <w:t>. His political opponents in the Conservative and Reform UK parties, who have declared their unconditional support for American actions, do not. </w:t>
      </w:r>
    </w:p>
    <w:p w14:paraId="565CF9CB" w14:textId="77777777" w:rsidR="00740D8D" w:rsidRPr="00C42159" w:rsidRDefault="00740D8D" w:rsidP="0002366E">
      <w:pPr>
        <w:shd w:val="clear" w:color="auto" w:fill="FFFFFF"/>
        <w:spacing w:after="0" w:line="240" w:lineRule="auto"/>
        <w:rPr>
          <w:rFonts w:ascii="Times New Roman" w:eastAsia="Times New Roman" w:hAnsi="Times New Roman" w:cs="Times New Roman"/>
          <w:color w:val="333333"/>
          <w:sz w:val="28"/>
          <w:szCs w:val="28"/>
          <w:lang w:val="de-LU" w:eastAsia="es-PE"/>
        </w:rPr>
      </w:pPr>
      <w:r w:rsidRPr="00C42159">
        <w:rPr>
          <w:rFonts w:ascii="Times New Roman" w:eastAsia="Times New Roman" w:hAnsi="Times New Roman" w:cs="Times New Roman"/>
          <w:color w:val="333333"/>
          <w:sz w:val="28"/>
          <w:szCs w:val="28"/>
          <w:lang w:val="de-LU" w:eastAsia="es-PE"/>
        </w:rPr>
        <w:t xml:space="preserve">It’s been said (by a lawyer obviously) that the military protects the nation, and lawyers make it a nation worth protecting. Shakespeare was probably happy enough to hear his audiences loudly applauding his lines. But once they’d let off steam, few would share Dick the Butcher’s desire for </w:t>
      </w:r>
      <w:r w:rsidRPr="00E675D1">
        <w:rPr>
          <w:rFonts w:ascii="Times New Roman" w:eastAsia="Times New Roman" w:hAnsi="Times New Roman" w:cs="Times New Roman"/>
          <w:color w:val="333333"/>
          <w:sz w:val="28"/>
          <w:szCs w:val="28"/>
          <w:highlight w:val="yellow"/>
          <w:lang w:val="de-LU" w:eastAsia="es-PE"/>
        </w:rPr>
        <w:t xml:space="preserve">a world </w:t>
      </w:r>
      <w:r w:rsidRPr="00E675D1">
        <w:rPr>
          <w:rFonts w:ascii="Times New Roman" w:eastAsia="Times New Roman" w:hAnsi="Times New Roman" w:cs="Times New Roman"/>
          <w:color w:val="333333"/>
          <w:sz w:val="28"/>
          <w:szCs w:val="28"/>
          <w:highlight w:val="yellow"/>
          <w:lang w:val="de-LU" w:eastAsia="es-PE"/>
        </w:rPr>
        <w:lastRenderedPageBreak/>
        <w:t>without law and order, where thugs and bullies like him do as they like</w:t>
      </w:r>
      <w:r w:rsidRPr="00C42159">
        <w:rPr>
          <w:rFonts w:ascii="Times New Roman" w:eastAsia="Times New Roman" w:hAnsi="Times New Roman" w:cs="Times New Roman"/>
          <w:color w:val="333333"/>
          <w:sz w:val="28"/>
          <w:szCs w:val="28"/>
          <w:lang w:val="de-LU" w:eastAsia="es-PE"/>
        </w:rPr>
        <w:t xml:space="preserve"> without bespectacled pen-pushers like Keir Starmer getting in the way.  </w:t>
      </w:r>
    </w:p>
    <w:p w14:paraId="47E7C440" w14:textId="77777777" w:rsidR="00740D8D" w:rsidRPr="00C42159" w:rsidRDefault="00740D8D" w:rsidP="0002366E">
      <w:pPr>
        <w:shd w:val="clear" w:color="auto" w:fill="FFFFFF"/>
        <w:spacing w:after="0" w:line="240" w:lineRule="auto"/>
        <w:rPr>
          <w:rFonts w:ascii="Times New Roman" w:eastAsia="Times New Roman" w:hAnsi="Times New Roman" w:cs="Times New Roman"/>
          <w:color w:val="000000"/>
          <w:sz w:val="28"/>
          <w:szCs w:val="28"/>
          <w:lang w:val="de-LU" w:eastAsia="es-PE"/>
        </w:rPr>
      </w:pPr>
    </w:p>
    <w:p w14:paraId="2160AD7C" w14:textId="77777777" w:rsidR="009C36E4" w:rsidRPr="00C42159" w:rsidRDefault="009C36E4" w:rsidP="0002366E">
      <w:pPr>
        <w:spacing w:after="0" w:line="240" w:lineRule="auto"/>
        <w:textAlignment w:val="baseline"/>
        <w:rPr>
          <w:rFonts w:ascii="Times New Roman" w:hAnsi="Times New Roman" w:cs="Times New Roman"/>
          <w:color w:val="696969"/>
          <w:sz w:val="28"/>
          <w:szCs w:val="28"/>
          <w:lang w:val="de-LU"/>
        </w:rPr>
      </w:pPr>
    </w:p>
    <w:p w14:paraId="14EC268C" w14:textId="77777777" w:rsidR="00760D8E" w:rsidRPr="00C42159" w:rsidRDefault="00760D8E" w:rsidP="0002366E">
      <w:pPr>
        <w:spacing w:after="0" w:line="240" w:lineRule="auto"/>
        <w:textAlignment w:val="baseline"/>
        <w:rPr>
          <w:rFonts w:ascii="Times New Roman" w:hAnsi="Times New Roman" w:cs="Times New Roman"/>
          <w:color w:val="696969"/>
          <w:sz w:val="28"/>
          <w:szCs w:val="28"/>
          <w:lang w:val="de-LU"/>
        </w:rPr>
      </w:pPr>
    </w:p>
    <w:p w14:paraId="428F7AB0" w14:textId="77777777" w:rsidR="00482572" w:rsidRPr="00E675D1" w:rsidRDefault="00482572" w:rsidP="00E675D1">
      <w:pPr>
        <w:pStyle w:val="Ttulo2"/>
        <w:rPr>
          <w:rFonts w:eastAsia="Times New Roman"/>
          <w:b/>
          <w:lang w:eastAsia="es-PE"/>
        </w:rPr>
      </w:pPr>
      <w:bookmarkStart w:id="17" w:name="_Toc224136472"/>
      <w:r w:rsidRPr="00E675D1">
        <w:rPr>
          <w:rFonts w:eastAsia="Times New Roman"/>
          <w:b/>
          <w:lang w:eastAsia="es-PE"/>
        </w:rPr>
        <w:t>Una guía católica para entender la guerra con Irán</w:t>
      </w:r>
      <w:bookmarkEnd w:id="17"/>
    </w:p>
    <w:p w14:paraId="156283C3" w14:textId="77777777" w:rsidR="00482572" w:rsidRPr="00C42159" w:rsidRDefault="00482572" w:rsidP="0002366E">
      <w:pPr>
        <w:spacing w:after="0" w:line="240" w:lineRule="auto"/>
        <w:rPr>
          <w:rFonts w:ascii="Times New Roman" w:eastAsia="Times New Roman" w:hAnsi="Times New Roman" w:cs="Times New Roman"/>
          <w:color w:val="5E5F66"/>
          <w:sz w:val="28"/>
          <w:szCs w:val="28"/>
          <w:lang w:eastAsia="es-PE"/>
        </w:rPr>
      </w:pPr>
      <w:r w:rsidRPr="00C42159">
        <w:rPr>
          <w:rFonts w:ascii="Times New Roman" w:eastAsia="Times New Roman" w:hAnsi="Times New Roman" w:cs="Times New Roman"/>
          <w:color w:val="5E5F66"/>
          <w:sz w:val="28"/>
          <w:szCs w:val="28"/>
          <w:lang w:eastAsia="es-PE"/>
        </w:rPr>
        <w:t>por </w:t>
      </w:r>
      <w:hyperlink r:id="rId20" w:history="1">
        <w:r w:rsidRPr="00C42159">
          <w:rPr>
            <w:rFonts w:ascii="Times New Roman" w:eastAsia="Times New Roman" w:hAnsi="Times New Roman" w:cs="Times New Roman"/>
            <w:color w:val="16171B"/>
            <w:sz w:val="28"/>
            <w:szCs w:val="28"/>
            <w:lang w:eastAsia="es-PE"/>
          </w:rPr>
          <w:t>Kevin Clarke</w:t>
        </w:r>
      </w:hyperlink>
      <w:r w:rsidR="00E675D1">
        <w:rPr>
          <w:rFonts w:ascii="Times New Roman" w:eastAsia="Times New Roman" w:hAnsi="Times New Roman" w:cs="Times New Roman"/>
          <w:color w:val="16171B"/>
          <w:sz w:val="28"/>
          <w:szCs w:val="28"/>
          <w:lang w:eastAsia="es-PE"/>
        </w:rPr>
        <w:t xml:space="preserve">, </w:t>
      </w:r>
      <w:r w:rsidR="00E675D1">
        <w:rPr>
          <w:rFonts w:ascii="Times New Roman" w:eastAsia="Times New Roman" w:hAnsi="Times New Roman" w:cs="Times New Roman"/>
          <w:i/>
          <w:color w:val="16171B"/>
          <w:sz w:val="28"/>
          <w:szCs w:val="28"/>
          <w:lang w:eastAsia="es-PE"/>
        </w:rPr>
        <w:t xml:space="preserve">America, </w:t>
      </w:r>
      <w:r w:rsidRPr="00C42159">
        <w:rPr>
          <w:rFonts w:ascii="Times New Roman" w:eastAsia="Times New Roman" w:hAnsi="Times New Roman" w:cs="Times New Roman"/>
          <w:color w:val="5E5F66"/>
          <w:sz w:val="28"/>
          <w:szCs w:val="28"/>
          <w:lang w:eastAsia="es-PE"/>
        </w:rPr>
        <w:t>6 de marzo de 2026</w:t>
      </w:r>
    </w:p>
    <w:p w14:paraId="7F6590CD" w14:textId="77777777" w:rsidR="00E675D1" w:rsidRDefault="00E675D1" w:rsidP="0002366E">
      <w:pPr>
        <w:spacing w:after="0" w:line="240" w:lineRule="auto"/>
        <w:rPr>
          <w:rFonts w:ascii="Times New Roman" w:eastAsia="Times New Roman" w:hAnsi="Times New Roman" w:cs="Times New Roman"/>
          <w:noProof/>
          <w:sz w:val="28"/>
          <w:szCs w:val="28"/>
          <w:lang w:eastAsia="es-PE"/>
        </w:rPr>
      </w:pPr>
    </w:p>
    <w:p w14:paraId="7670F4D1" w14:textId="77777777" w:rsidR="00482572" w:rsidRPr="00C42159" w:rsidRDefault="00482572" w:rsidP="0002366E">
      <w:pPr>
        <w:shd w:val="clear" w:color="auto" w:fill="FFFFFF"/>
        <w:spacing w:after="0" w:line="240" w:lineRule="auto"/>
        <w:rPr>
          <w:rFonts w:ascii="Times New Roman" w:eastAsia="Times New Roman" w:hAnsi="Times New Roman" w:cs="Times New Roman"/>
          <w:color w:val="16171B"/>
          <w:sz w:val="28"/>
          <w:szCs w:val="28"/>
          <w:lang w:eastAsia="es-PE"/>
        </w:rPr>
      </w:pPr>
      <w:r w:rsidRPr="00E675D1">
        <w:rPr>
          <w:rFonts w:ascii="Times New Roman" w:eastAsia="Times New Roman" w:hAnsi="Times New Roman" w:cs="Times New Roman"/>
          <w:color w:val="16171B"/>
          <w:sz w:val="28"/>
          <w:szCs w:val="28"/>
          <w:highlight w:val="yellow"/>
          <w:lang w:eastAsia="es-PE"/>
        </w:rPr>
        <w:t>¡Qué año tan extraordinario ha sido esta semana!</w:t>
      </w:r>
      <w:r w:rsidRPr="00C42159">
        <w:rPr>
          <w:rFonts w:ascii="Times New Roman" w:eastAsia="Times New Roman" w:hAnsi="Times New Roman" w:cs="Times New Roman"/>
          <w:color w:val="16171B"/>
          <w:sz w:val="28"/>
          <w:szCs w:val="28"/>
          <w:lang w:eastAsia="es-PE"/>
        </w:rPr>
        <w:t xml:space="preserve"> A finales de febrero, mientras el presidente Donald Trump aceleraba el aumento de la capacidad militar estadounidense en Oriente Medio, aún </w:t>
      </w:r>
      <w:r w:rsidRPr="00C13892">
        <w:rPr>
          <w:rFonts w:ascii="Times New Roman" w:eastAsia="Times New Roman" w:hAnsi="Times New Roman" w:cs="Times New Roman"/>
          <w:color w:val="16171B"/>
          <w:sz w:val="28"/>
          <w:szCs w:val="28"/>
          <w:highlight w:val="yellow"/>
          <w:lang w:eastAsia="es-PE"/>
        </w:rPr>
        <w:t>parecía difícil creer que, tras la desastrosa experiencia en Irak,</w:t>
      </w:r>
      <w:r w:rsidRPr="00C42159">
        <w:rPr>
          <w:rFonts w:ascii="Times New Roman" w:eastAsia="Times New Roman" w:hAnsi="Times New Roman" w:cs="Times New Roman"/>
          <w:color w:val="16171B"/>
          <w:sz w:val="28"/>
          <w:szCs w:val="28"/>
          <w:lang w:eastAsia="es-PE"/>
        </w:rPr>
        <w:t xml:space="preserve"> Estados Unidos pudiera considerar lanzar otra guerra en la región. Sin embargo, aquí estamos, unas semanas después, de nuevo inmersos en lo que San Juan Pablo II denominó memorablemente la « </w:t>
      </w:r>
      <w:hyperlink r:id="rId21" w:history="1">
        <w:r w:rsidRPr="00C42159">
          <w:rPr>
            <w:rFonts w:ascii="Times New Roman" w:eastAsia="Times New Roman" w:hAnsi="Times New Roman" w:cs="Times New Roman"/>
            <w:color w:val="A12014"/>
            <w:sz w:val="28"/>
            <w:szCs w:val="28"/>
            <w:u w:val="single"/>
            <w:lang w:eastAsia="es-PE"/>
          </w:rPr>
          <w:t>aventura sin retorno</w:t>
        </w:r>
      </w:hyperlink>
      <w:r w:rsidRPr="00C42159">
        <w:rPr>
          <w:rFonts w:ascii="Times New Roman" w:eastAsia="Times New Roman" w:hAnsi="Times New Roman" w:cs="Times New Roman"/>
          <w:color w:val="16171B"/>
          <w:sz w:val="28"/>
          <w:szCs w:val="28"/>
          <w:lang w:eastAsia="es-PE"/>
        </w:rPr>
        <w:t> ».</w:t>
      </w:r>
    </w:p>
    <w:p w14:paraId="666CE8F0" w14:textId="77777777" w:rsidR="00482572" w:rsidRPr="00C42159" w:rsidRDefault="00482572" w:rsidP="0002366E">
      <w:pPr>
        <w:shd w:val="clear" w:color="auto" w:fill="FFFFFF"/>
        <w:spacing w:after="0" w:line="240" w:lineRule="auto"/>
        <w:rPr>
          <w:rFonts w:ascii="Times New Roman" w:eastAsia="Times New Roman" w:hAnsi="Times New Roman" w:cs="Times New Roman"/>
          <w:color w:val="16171B"/>
          <w:sz w:val="28"/>
          <w:szCs w:val="28"/>
          <w:lang w:eastAsia="es-PE"/>
        </w:rPr>
      </w:pPr>
      <w:r w:rsidRPr="00C42159">
        <w:rPr>
          <w:rFonts w:ascii="Times New Roman" w:eastAsia="Times New Roman" w:hAnsi="Times New Roman" w:cs="Times New Roman"/>
          <w:color w:val="16171B"/>
          <w:sz w:val="28"/>
          <w:szCs w:val="28"/>
          <w:lang w:eastAsia="es-PE"/>
        </w:rPr>
        <w:t>Quizás le sorprenda no solo la velocidad de los acontecimientos, sino también la vorágine terminológica que se desató cuando </w:t>
      </w:r>
      <w:hyperlink r:id="rId22" w:history="1">
        <w:r w:rsidRPr="00C42159">
          <w:rPr>
            <w:rFonts w:ascii="Times New Roman" w:eastAsia="Times New Roman" w:hAnsi="Times New Roman" w:cs="Times New Roman"/>
            <w:color w:val="A12014"/>
            <w:sz w:val="28"/>
            <w:szCs w:val="28"/>
            <w:u w:val="single"/>
            <w:lang w:eastAsia="es-PE"/>
          </w:rPr>
          <w:t>comenzó el conflicto el 28 de febrero</w:t>
        </w:r>
      </w:hyperlink>
      <w:r w:rsidRPr="00C42159">
        <w:rPr>
          <w:rFonts w:ascii="Times New Roman" w:eastAsia="Times New Roman" w:hAnsi="Times New Roman" w:cs="Times New Roman"/>
          <w:color w:val="16171B"/>
          <w:sz w:val="28"/>
          <w:szCs w:val="28"/>
          <w:lang w:eastAsia="es-PE"/>
        </w:rPr>
        <w:t> . ¿Quizás un glosario conciso de términos le resulte útil?</w:t>
      </w:r>
    </w:p>
    <w:p w14:paraId="7B31387E" w14:textId="77777777" w:rsidR="00482572" w:rsidRPr="00C42159" w:rsidRDefault="00482572" w:rsidP="0002366E">
      <w:pPr>
        <w:shd w:val="clear" w:color="auto" w:fill="FFFFFF"/>
        <w:spacing w:after="0" w:line="240" w:lineRule="auto"/>
        <w:rPr>
          <w:rFonts w:ascii="Times New Roman" w:eastAsia="Times New Roman" w:hAnsi="Times New Roman" w:cs="Times New Roman"/>
          <w:color w:val="16171B"/>
          <w:sz w:val="28"/>
          <w:szCs w:val="28"/>
          <w:lang w:eastAsia="es-PE"/>
        </w:rPr>
      </w:pPr>
      <w:r w:rsidRPr="00C42159">
        <w:rPr>
          <w:rFonts w:ascii="Times New Roman" w:eastAsia="Times New Roman" w:hAnsi="Times New Roman" w:cs="Times New Roman"/>
          <w:color w:val="16171B"/>
          <w:sz w:val="28"/>
          <w:szCs w:val="28"/>
          <w:lang w:eastAsia="es-PE"/>
        </w:rPr>
        <w:t xml:space="preserve">En primer lugar, ¿cómo se llama este ataque que Estados Unidos e Israel han iniciado, que hasta ahora ha costado más de 1.000 vidas en Irán y 12 en Israel, además de seis militares estadounidenses? En su declaración anunciando el ataque, el Sr. Trump describió la campaña aérea conjunta israelí-estadounidense como </w:t>
      </w:r>
      <w:r w:rsidRPr="00BF175E">
        <w:rPr>
          <w:rFonts w:ascii="Times New Roman" w:eastAsia="Times New Roman" w:hAnsi="Times New Roman" w:cs="Times New Roman"/>
          <w:color w:val="16171B"/>
          <w:sz w:val="28"/>
          <w:szCs w:val="28"/>
          <w:highlight w:val="yellow"/>
          <w:lang w:eastAsia="es-PE"/>
        </w:rPr>
        <w:t>"operaciones de combate de gran envergadura</w:t>
      </w:r>
      <w:r w:rsidRPr="00C42159">
        <w:rPr>
          <w:rFonts w:ascii="Times New Roman" w:eastAsia="Times New Roman" w:hAnsi="Times New Roman" w:cs="Times New Roman"/>
          <w:color w:val="16171B"/>
          <w:sz w:val="28"/>
          <w:szCs w:val="28"/>
          <w:lang w:eastAsia="es-PE"/>
        </w:rPr>
        <w:t xml:space="preserve"> en Irán".</w:t>
      </w:r>
    </w:p>
    <w:p w14:paraId="2A513CE6" w14:textId="77777777" w:rsidR="00482572" w:rsidRPr="00C42159" w:rsidRDefault="00482572" w:rsidP="0002366E">
      <w:pPr>
        <w:shd w:val="clear" w:color="auto" w:fill="FFFFFF"/>
        <w:spacing w:after="0" w:line="240" w:lineRule="auto"/>
        <w:rPr>
          <w:rFonts w:ascii="Times New Roman" w:eastAsia="Times New Roman" w:hAnsi="Times New Roman" w:cs="Times New Roman"/>
          <w:color w:val="16171B"/>
          <w:sz w:val="28"/>
          <w:szCs w:val="28"/>
          <w:lang w:eastAsia="es-PE"/>
        </w:rPr>
      </w:pPr>
      <w:r w:rsidRPr="00C42159">
        <w:rPr>
          <w:rFonts w:ascii="Times New Roman" w:eastAsia="Times New Roman" w:hAnsi="Times New Roman" w:cs="Times New Roman"/>
          <w:color w:val="16171B"/>
          <w:sz w:val="28"/>
          <w:szCs w:val="28"/>
          <w:lang w:eastAsia="es-PE"/>
        </w:rPr>
        <w:t xml:space="preserve">Desde que comenzaron los ataques, </w:t>
      </w:r>
      <w:r w:rsidRPr="00BF175E">
        <w:rPr>
          <w:rFonts w:ascii="Times New Roman" w:eastAsia="Times New Roman" w:hAnsi="Times New Roman" w:cs="Times New Roman"/>
          <w:color w:val="16171B"/>
          <w:sz w:val="28"/>
          <w:szCs w:val="28"/>
          <w:highlight w:val="yellow"/>
          <w:lang w:eastAsia="es-PE"/>
        </w:rPr>
        <w:t>los miembros del Congreso que apoyan</w:t>
      </w:r>
      <w:r w:rsidRPr="00C42159">
        <w:rPr>
          <w:rFonts w:ascii="Times New Roman" w:eastAsia="Times New Roman" w:hAnsi="Times New Roman" w:cs="Times New Roman"/>
          <w:color w:val="16171B"/>
          <w:sz w:val="28"/>
          <w:szCs w:val="28"/>
          <w:lang w:eastAsia="es-PE"/>
        </w:rPr>
        <w:t xml:space="preserve"> esa "</w:t>
      </w:r>
      <w:r w:rsidRPr="00042EBD">
        <w:rPr>
          <w:rFonts w:ascii="Times New Roman" w:eastAsia="Times New Roman" w:hAnsi="Times New Roman" w:cs="Times New Roman"/>
          <w:color w:val="16171B"/>
          <w:sz w:val="28"/>
          <w:szCs w:val="28"/>
          <w:highlight w:val="yellow"/>
          <w:lang w:eastAsia="es-PE"/>
        </w:rPr>
        <w:t>gran operación de combate</w:t>
      </w:r>
      <w:r w:rsidRPr="00C42159">
        <w:rPr>
          <w:rFonts w:ascii="Times New Roman" w:eastAsia="Times New Roman" w:hAnsi="Times New Roman" w:cs="Times New Roman"/>
          <w:color w:val="16171B"/>
          <w:sz w:val="28"/>
          <w:szCs w:val="28"/>
          <w:lang w:eastAsia="es-PE"/>
        </w:rPr>
        <w:t xml:space="preserve">" han tenido dificultades para clasificarla, </w:t>
      </w:r>
      <w:r w:rsidRPr="00BF175E">
        <w:rPr>
          <w:rFonts w:ascii="Times New Roman" w:eastAsia="Times New Roman" w:hAnsi="Times New Roman" w:cs="Times New Roman"/>
          <w:color w:val="16171B"/>
          <w:sz w:val="28"/>
          <w:szCs w:val="28"/>
          <w:highlight w:val="yellow"/>
          <w:lang w:eastAsia="es-PE"/>
        </w:rPr>
        <w:t>reacios a referirse a ella como una guerra</w:t>
      </w:r>
      <w:r w:rsidRPr="00C42159">
        <w:rPr>
          <w:rFonts w:ascii="Times New Roman" w:eastAsia="Times New Roman" w:hAnsi="Times New Roman" w:cs="Times New Roman"/>
          <w:color w:val="16171B"/>
          <w:sz w:val="28"/>
          <w:szCs w:val="28"/>
          <w:lang w:eastAsia="es-PE"/>
        </w:rPr>
        <w:t xml:space="preserve">, quizás intentando evitar el delicado problema de los límites constitucionales al poder ejecutivo para participar en la guerra. Los redactores de </w:t>
      </w:r>
      <w:r w:rsidRPr="00BF175E">
        <w:rPr>
          <w:rFonts w:ascii="Times New Roman" w:eastAsia="Times New Roman" w:hAnsi="Times New Roman" w:cs="Times New Roman"/>
          <w:color w:val="16171B"/>
          <w:sz w:val="28"/>
          <w:szCs w:val="28"/>
          <w:highlight w:val="yellow"/>
          <w:lang w:eastAsia="es-PE"/>
        </w:rPr>
        <w:t>la Constitución</w:t>
      </w:r>
      <w:r w:rsidRPr="00C42159">
        <w:rPr>
          <w:rFonts w:ascii="Times New Roman" w:eastAsia="Times New Roman" w:hAnsi="Times New Roman" w:cs="Times New Roman"/>
          <w:color w:val="16171B"/>
          <w:sz w:val="28"/>
          <w:szCs w:val="28"/>
          <w:lang w:eastAsia="es-PE"/>
        </w:rPr>
        <w:t xml:space="preserve"> estadounidense, preocupados por la posibilidad de que un ejecutivo rebelde y sin restricciones abusara de esta autoridad tan importante, </w:t>
      </w:r>
      <w:r w:rsidRPr="00BF175E">
        <w:rPr>
          <w:rFonts w:ascii="Times New Roman" w:eastAsia="Times New Roman" w:hAnsi="Times New Roman" w:cs="Times New Roman"/>
          <w:color w:val="16171B"/>
          <w:sz w:val="28"/>
          <w:szCs w:val="28"/>
          <w:highlight w:val="yellow"/>
          <w:lang w:eastAsia="es-PE"/>
        </w:rPr>
        <w:t>reservaron esa facultad al Congreso</w:t>
      </w:r>
      <w:r w:rsidRPr="00C42159">
        <w:rPr>
          <w:rFonts w:ascii="Times New Roman" w:eastAsia="Times New Roman" w:hAnsi="Times New Roman" w:cs="Times New Roman"/>
          <w:color w:val="16171B"/>
          <w:sz w:val="28"/>
          <w:szCs w:val="28"/>
          <w:lang w:eastAsia="es-PE"/>
        </w:rPr>
        <w:t xml:space="preserve"> en virtud del </w:t>
      </w:r>
      <w:hyperlink r:id="rId23" w:history="1">
        <w:r w:rsidRPr="00C42159">
          <w:rPr>
            <w:rFonts w:ascii="Times New Roman" w:eastAsia="Times New Roman" w:hAnsi="Times New Roman" w:cs="Times New Roman"/>
            <w:color w:val="A12014"/>
            <w:sz w:val="28"/>
            <w:szCs w:val="28"/>
            <w:u w:val="single"/>
            <w:lang w:eastAsia="es-PE"/>
          </w:rPr>
          <w:t>Artículo I, Sección 8, Cláusula 11.</w:t>
        </w:r>
      </w:hyperlink>
      <w:r w:rsidRPr="00C42159">
        <w:rPr>
          <w:rFonts w:ascii="Times New Roman" w:eastAsia="Times New Roman" w:hAnsi="Times New Roman" w:cs="Times New Roman"/>
          <w:color w:val="16171B"/>
          <w:sz w:val="28"/>
          <w:szCs w:val="28"/>
          <w:lang w:eastAsia="es-PE"/>
        </w:rPr>
        <w:t> Puede consultarlo.</w:t>
      </w:r>
    </w:p>
    <w:p w14:paraId="099A189A" w14:textId="77777777" w:rsidR="00482572" w:rsidRPr="00C42159" w:rsidRDefault="00482572" w:rsidP="0002366E">
      <w:pPr>
        <w:shd w:val="clear" w:color="auto" w:fill="FFFFFF"/>
        <w:spacing w:after="0" w:line="240" w:lineRule="auto"/>
        <w:rPr>
          <w:rFonts w:ascii="Times New Roman" w:eastAsia="Times New Roman" w:hAnsi="Times New Roman" w:cs="Times New Roman"/>
          <w:color w:val="16171B"/>
          <w:sz w:val="28"/>
          <w:szCs w:val="28"/>
          <w:lang w:eastAsia="es-PE"/>
        </w:rPr>
      </w:pPr>
      <w:r w:rsidRPr="00C42159">
        <w:rPr>
          <w:rFonts w:ascii="Times New Roman" w:eastAsia="Times New Roman" w:hAnsi="Times New Roman" w:cs="Times New Roman"/>
          <w:color w:val="16171B"/>
          <w:sz w:val="28"/>
          <w:szCs w:val="28"/>
          <w:lang w:eastAsia="es-PE"/>
        </w:rPr>
        <w:t>Pero, al igual que los congresos anteriores que se mostraron reticentes cuando los expresidentes iniciaron una "acción policial" en Corea, se adentraron más en </w:t>
      </w:r>
      <w:hyperlink r:id="rId24" w:history="1">
        <w:r w:rsidRPr="00C42159">
          <w:rPr>
            <w:rFonts w:ascii="Times New Roman" w:eastAsia="Times New Roman" w:hAnsi="Times New Roman" w:cs="Times New Roman"/>
            <w:color w:val="A12014"/>
            <w:sz w:val="28"/>
            <w:szCs w:val="28"/>
            <w:u w:val="single"/>
            <w:lang w:eastAsia="es-PE"/>
          </w:rPr>
          <w:t>el gran lodo de la guerra de Vietnam</w:t>
        </w:r>
      </w:hyperlink>
      <w:r w:rsidRPr="00C42159">
        <w:rPr>
          <w:rFonts w:ascii="Times New Roman" w:eastAsia="Times New Roman" w:hAnsi="Times New Roman" w:cs="Times New Roman"/>
          <w:color w:val="16171B"/>
          <w:sz w:val="28"/>
          <w:szCs w:val="28"/>
          <w:lang w:eastAsia="es-PE"/>
        </w:rPr>
        <w:t> o proclamaron alegremente "misión cumplida" cuando se desenredó la épica desventura en Irak, el actual Congreso de Estados Unidos ha preferido dejar la autoridad para participar en esta última guerra (y quizás, en última instancia, la culpa por ella) a la administración Trump.</w:t>
      </w:r>
    </w:p>
    <w:p w14:paraId="77AE85A3" w14:textId="77777777" w:rsidR="00482572" w:rsidRPr="00C42159" w:rsidRDefault="00482572" w:rsidP="0002366E">
      <w:pPr>
        <w:shd w:val="clear" w:color="auto" w:fill="FFFFFF"/>
        <w:spacing w:after="0" w:line="240" w:lineRule="auto"/>
        <w:rPr>
          <w:rFonts w:ascii="Times New Roman" w:eastAsia="Times New Roman" w:hAnsi="Times New Roman" w:cs="Times New Roman"/>
          <w:color w:val="16171B"/>
          <w:sz w:val="28"/>
          <w:szCs w:val="28"/>
          <w:lang w:eastAsia="es-PE"/>
        </w:rPr>
      </w:pPr>
      <w:r w:rsidRPr="00C42159">
        <w:rPr>
          <w:rFonts w:ascii="Times New Roman" w:eastAsia="Times New Roman" w:hAnsi="Times New Roman" w:cs="Times New Roman"/>
          <w:color w:val="16171B"/>
          <w:sz w:val="28"/>
          <w:szCs w:val="28"/>
          <w:lang w:eastAsia="es-PE"/>
        </w:rPr>
        <w:t>Algunos congresistas han optado por una "</w:t>
      </w:r>
      <w:r w:rsidRPr="00042EBD">
        <w:rPr>
          <w:rFonts w:ascii="Times New Roman" w:eastAsia="Times New Roman" w:hAnsi="Times New Roman" w:cs="Times New Roman"/>
          <w:color w:val="16171B"/>
          <w:sz w:val="28"/>
          <w:szCs w:val="28"/>
          <w:highlight w:val="yellow"/>
          <w:lang w:eastAsia="es-PE"/>
        </w:rPr>
        <w:t>campaña militar significativa"</w:t>
      </w:r>
      <w:r w:rsidRPr="00C42159">
        <w:rPr>
          <w:rFonts w:ascii="Times New Roman" w:eastAsia="Times New Roman" w:hAnsi="Times New Roman" w:cs="Times New Roman"/>
          <w:color w:val="16171B"/>
          <w:sz w:val="28"/>
          <w:szCs w:val="28"/>
          <w:lang w:eastAsia="es-PE"/>
        </w:rPr>
        <w:t xml:space="preserve"> para describir el conflicto, algo que, a mi entender, </w:t>
      </w:r>
      <w:r w:rsidRPr="00042EBD">
        <w:rPr>
          <w:rFonts w:ascii="Times New Roman" w:eastAsia="Times New Roman" w:hAnsi="Times New Roman" w:cs="Times New Roman"/>
          <w:color w:val="16171B"/>
          <w:sz w:val="28"/>
          <w:szCs w:val="28"/>
          <w:highlight w:val="yellow"/>
          <w:lang w:eastAsia="es-PE"/>
        </w:rPr>
        <w:t xml:space="preserve">se asemeja demasiado a </w:t>
      </w:r>
      <w:r w:rsidRPr="00042EBD">
        <w:rPr>
          <w:rFonts w:ascii="Times New Roman" w:eastAsia="Times New Roman" w:hAnsi="Times New Roman" w:cs="Times New Roman"/>
          <w:color w:val="16171B"/>
          <w:sz w:val="28"/>
          <w:szCs w:val="28"/>
          <w:highlight w:val="yellow"/>
          <w:lang w:eastAsia="es-PE"/>
        </w:rPr>
        <w:lastRenderedPageBreak/>
        <w:t>la "operación militar especial" propia de Putin</w:t>
      </w:r>
      <w:r w:rsidRPr="00C42159">
        <w:rPr>
          <w:rFonts w:ascii="Times New Roman" w:eastAsia="Times New Roman" w:hAnsi="Times New Roman" w:cs="Times New Roman"/>
          <w:color w:val="16171B"/>
          <w:sz w:val="28"/>
          <w:szCs w:val="28"/>
          <w:lang w:eastAsia="es-PE"/>
        </w:rPr>
        <w:t>. Otros argumentan que los ataques contra Irán no pueden considerarse una guerra hasta que Estados Unidos esté presente en el terreno, algo que la Casa Blanca no descarta.</w:t>
      </w:r>
    </w:p>
    <w:p w14:paraId="7D49B92B" w14:textId="77777777" w:rsidR="00482572" w:rsidRPr="00C42159" w:rsidRDefault="00482572" w:rsidP="0002366E">
      <w:pPr>
        <w:shd w:val="clear" w:color="auto" w:fill="FFFFFF"/>
        <w:spacing w:after="0" w:line="240" w:lineRule="auto"/>
        <w:rPr>
          <w:rFonts w:ascii="Times New Roman" w:eastAsia="Times New Roman" w:hAnsi="Times New Roman" w:cs="Times New Roman"/>
          <w:color w:val="16171B"/>
          <w:sz w:val="28"/>
          <w:szCs w:val="28"/>
          <w:lang w:eastAsia="es-PE"/>
        </w:rPr>
      </w:pPr>
      <w:r w:rsidRPr="00C42159">
        <w:rPr>
          <w:rFonts w:ascii="Times New Roman" w:eastAsia="Times New Roman" w:hAnsi="Times New Roman" w:cs="Times New Roman"/>
          <w:color w:val="16171B"/>
          <w:sz w:val="28"/>
          <w:szCs w:val="28"/>
          <w:lang w:eastAsia="es-PE"/>
        </w:rPr>
        <w:t xml:space="preserve">Pero yo digo que si parece una guerra, las bombas son como una guerra, se cobran las vidas de combatientes y no combatientes por igual como una guerra, </w:t>
      </w:r>
      <w:r w:rsidRPr="00040097">
        <w:rPr>
          <w:rFonts w:ascii="Times New Roman" w:eastAsia="Times New Roman" w:hAnsi="Times New Roman" w:cs="Times New Roman"/>
          <w:color w:val="16171B"/>
          <w:sz w:val="28"/>
          <w:szCs w:val="28"/>
          <w:highlight w:val="yellow"/>
          <w:lang w:eastAsia="es-PE"/>
        </w:rPr>
        <w:t>probablemente sea una guerra</w:t>
      </w:r>
      <w:r w:rsidRPr="00C42159">
        <w:rPr>
          <w:rFonts w:ascii="Times New Roman" w:eastAsia="Times New Roman" w:hAnsi="Times New Roman" w:cs="Times New Roman"/>
          <w:color w:val="16171B"/>
          <w:sz w:val="28"/>
          <w:szCs w:val="28"/>
          <w:lang w:eastAsia="es-PE"/>
        </w:rPr>
        <w:t>.</w:t>
      </w:r>
    </w:p>
    <w:p w14:paraId="1051A9AD" w14:textId="77777777" w:rsidR="00482572" w:rsidRPr="00C42159" w:rsidRDefault="00482572" w:rsidP="0002366E">
      <w:pPr>
        <w:shd w:val="clear" w:color="auto" w:fill="FFFFFF"/>
        <w:spacing w:after="0" w:line="240" w:lineRule="auto"/>
        <w:rPr>
          <w:rFonts w:ascii="Times New Roman" w:eastAsia="Times New Roman" w:hAnsi="Times New Roman" w:cs="Times New Roman"/>
          <w:color w:val="16171B"/>
          <w:sz w:val="28"/>
          <w:szCs w:val="28"/>
          <w:lang w:eastAsia="es-PE"/>
        </w:rPr>
      </w:pPr>
      <w:r w:rsidRPr="00C42159">
        <w:rPr>
          <w:rFonts w:ascii="Times New Roman" w:eastAsia="Times New Roman" w:hAnsi="Times New Roman" w:cs="Times New Roman"/>
          <w:color w:val="16171B"/>
          <w:sz w:val="28"/>
          <w:szCs w:val="28"/>
          <w:lang w:eastAsia="es-PE"/>
        </w:rPr>
        <w:t>Es probable que </w:t>
      </w:r>
      <w:hyperlink r:id="rId25" w:history="1">
        <w:r w:rsidRPr="00C42159">
          <w:rPr>
            <w:rFonts w:ascii="Times New Roman" w:eastAsia="Times New Roman" w:hAnsi="Times New Roman" w:cs="Times New Roman"/>
            <w:color w:val="A12014"/>
            <w:sz w:val="28"/>
            <w:szCs w:val="28"/>
            <w:u w:val="single"/>
            <w:lang w:eastAsia="es-PE"/>
          </w:rPr>
          <w:t>el derecho internacional humanitario (DIH) , las convenciones y acuerdos de los siglos XIX y XX diseñados para moderar las tensiones estatales que conducen a conflictos, así como el comportamiento de las partes beligerantes, se vean aún más debilitados por esta nueva guerra. Puede </w:t>
        </w:r>
      </w:hyperlink>
      <w:hyperlink r:id="rId26" w:history="1">
        <w:r w:rsidRPr="00C42159">
          <w:rPr>
            <w:rFonts w:ascii="Times New Roman" w:eastAsia="Times New Roman" w:hAnsi="Times New Roman" w:cs="Times New Roman"/>
            <w:color w:val="A12014"/>
            <w:sz w:val="28"/>
            <w:szCs w:val="28"/>
            <w:u w:val="single"/>
            <w:lang w:eastAsia="es-PE"/>
          </w:rPr>
          <w:t>parecer absurdo buscar limitaciones morales</w:t>
        </w:r>
      </w:hyperlink>
      <w:r w:rsidRPr="00C42159">
        <w:rPr>
          <w:rFonts w:ascii="Times New Roman" w:eastAsia="Times New Roman" w:hAnsi="Times New Roman" w:cs="Times New Roman"/>
          <w:color w:val="16171B"/>
          <w:sz w:val="28"/>
          <w:szCs w:val="28"/>
          <w:lang w:eastAsia="es-PE"/>
        </w:rPr>
        <w:t> a la conducta en algo tan bárbaro como la guerra, pero el DIH ha tenido notables éxitos prácticos a lo largo del tiempo en cuanto al trato a los prisioneros de guerra y la protección de los no combatientes. En los últimos años, ha incluido convenciones que abolieron las minas terrestres y las armas químicas y biológicas.</w:t>
      </w:r>
    </w:p>
    <w:p w14:paraId="27E6F97D" w14:textId="77777777" w:rsidR="00482572" w:rsidRPr="00C42159" w:rsidRDefault="00482572" w:rsidP="0002366E">
      <w:pPr>
        <w:shd w:val="clear" w:color="auto" w:fill="FFFFFF"/>
        <w:spacing w:after="0" w:line="240" w:lineRule="auto"/>
        <w:rPr>
          <w:rFonts w:ascii="Times New Roman" w:eastAsia="Times New Roman" w:hAnsi="Times New Roman" w:cs="Times New Roman"/>
          <w:color w:val="16171B"/>
          <w:sz w:val="28"/>
          <w:szCs w:val="28"/>
          <w:lang w:eastAsia="es-PE"/>
        </w:rPr>
      </w:pPr>
      <w:r w:rsidRPr="00040097">
        <w:rPr>
          <w:rFonts w:ascii="Times New Roman" w:eastAsia="Times New Roman" w:hAnsi="Times New Roman" w:cs="Times New Roman"/>
          <w:color w:val="16171B"/>
          <w:sz w:val="28"/>
          <w:szCs w:val="28"/>
          <w:highlight w:val="yellow"/>
          <w:lang w:eastAsia="es-PE"/>
        </w:rPr>
        <w:t>El principal derecho internacional que parece haber sido violado por Estados Unidos e Israel es la prohibición del uso de la fuerza</w:t>
      </w:r>
      <w:r w:rsidRPr="00C42159">
        <w:rPr>
          <w:rFonts w:ascii="Times New Roman" w:eastAsia="Times New Roman" w:hAnsi="Times New Roman" w:cs="Times New Roman"/>
          <w:color w:val="16171B"/>
          <w:sz w:val="28"/>
          <w:szCs w:val="28"/>
          <w:lang w:eastAsia="es-PE"/>
        </w:rPr>
        <w:t xml:space="preserve">, establecida en la Carta de las Naciones Unidas, </w:t>
      </w:r>
      <w:r w:rsidRPr="00040097">
        <w:rPr>
          <w:rFonts w:ascii="Times New Roman" w:eastAsia="Times New Roman" w:hAnsi="Times New Roman" w:cs="Times New Roman"/>
          <w:color w:val="16171B"/>
          <w:sz w:val="28"/>
          <w:szCs w:val="28"/>
          <w:highlight w:val="yellow"/>
          <w:lang w:eastAsia="es-PE"/>
        </w:rPr>
        <w:t>salvo en legítima defensa</w:t>
      </w:r>
      <w:r w:rsidRPr="00C42159">
        <w:rPr>
          <w:rFonts w:ascii="Times New Roman" w:eastAsia="Times New Roman" w:hAnsi="Times New Roman" w:cs="Times New Roman"/>
          <w:color w:val="16171B"/>
          <w:sz w:val="28"/>
          <w:szCs w:val="28"/>
          <w:lang w:eastAsia="es-PE"/>
        </w:rPr>
        <w:t>. Estados Unidos, cuyos diplomáticos se encontraban entre los fundadores de las Naciones Unidas justo después del horror de la Segunda Guerra Mundial, es signatario de </w:t>
      </w:r>
      <w:hyperlink r:id="rId27" w:history="1">
        <w:r w:rsidRPr="00C42159">
          <w:rPr>
            <w:rFonts w:ascii="Times New Roman" w:eastAsia="Times New Roman" w:hAnsi="Times New Roman" w:cs="Times New Roman"/>
            <w:color w:val="A12014"/>
            <w:sz w:val="28"/>
            <w:szCs w:val="28"/>
            <w:u w:val="single"/>
            <w:lang w:eastAsia="es-PE"/>
          </w:rPr>
          <w:t>la Carta de las Naciones Unidas</w:t>
        </w:r>
      </w:hyperlink>
      <w:r w:rsidRPr="00C42159">
        <w:rPr>
          <w:rFonts w:ascii="Times New Roman" w:eastAsia="Times New Roman" w:hAnsi="Times New Roman" w:cs="Times New Roman"/>
          <w:color w:val="16171B"/>
          <w:sz w:val="28"/>
          <w:szCs w:val="28"/>
          <w:lang w:eastAsia="es-PE"/>
        </w:rPr>
        <w:t> y presumiblemente se rige voluntariamente por sus prohibiciones contra las guerras de agresión o de elección propia.</w:t>
      </w:r>
    </w:p>
    <w:p w14:paraId="62FDE742" w14:textId="77777777" w:rsidR="00482572" w:rsidRPr="00C42159" w:rsidRDefault="00482572" w:rsidP="0002366E">
      <w:pPr>
        <w:shd w:val="clear" w:color="auto" w:fill="FFFFFF"/>
        <w:spacing w:after="0" w:line="240" w:lineRule="auto"/>
        <w:rPr>
          <w:rFonts w:ascii="Times New Roman" w:eastAsia="Times New Roman" w:hAnsi="Times New Roman" w:cs="Times New Roman"/>
          <w:color w:val="16171B"/>
          <w:sz w:val="28"/>
          <w:szCs w:val="28"/>
          <w:lang w:eastAsia="es-PE"/>
        </w:rPr>
      </w:pPr>
      <w:r w:rsidRPr="003E4945">
        <w:rPr>
          <w:rFonts w:ascii="Times New Roman" w:eastAsia="Times New Roman" w:hAnsi="Times New Roman" w:cs="Times New Roman"/>
          <w:color w:val="16171B"/>
          <w:sz w:val="28"/>
          <w:szCs w:val="28"/>
          <w:highlight w:val="yellow"/>
          <w:lang w:eastAsia="es-PE"/>
        </w:rPr>
        <w:t>En el pasado, Estados Unidos ha recurrido a las Naciones Unidas para dar una apariencia de autoridad legítima</w:t>
      </w:r>
      <w:r w:rsidRPr="00C42159">
        <w:rPr>
          <w:rFonts w:ascii="Times New Roman" w:eastAsia="Times New Roman" w:hAnsi="Times New Roman" w:cs="Times New Roman"/>
          <w:color w:val="16171B"/>
          <w:sz w:val="28"/>
          <w:szCs w:val="28"/>
          <w:lang w:eastAsia="es-PE"/>
        </w:rPr>
        <w:t xml:space="preserve"> a sus acciones militares en Corea, durante la Guerra del Golfo, diversas incursiones en Irak y otras campañas militares en Kosovo, Haití, Libia y Siria. Esta vez, la administración Trump no se molestó en buscar la protección de la ONU para </w:t>
      </w:r>
      <w:r w:rsidRPr="003E4945">
        <w:rPr>
          <w:rFonts w:ascii="Times New Roman" w:eastAsia="Times New Roman" w:hAnsi="Times New Roman" w:cs="Times New Roman"/>
          <w:color w:val="16171B"/>
          <w:sz w:val="28"/>
          <w:szCs w:val="28"/>
          <w:highlight w:val="yellow"/>
          <w:lang w:eastAsia="es-PE"/>
        </w:rPr>
        <w:t>su ataque contra Irán</w:t>
      </w:r>
      <w:r w:rsidRPr="00C42159">
        <w:rPr>
          <w:rFonts w:ascii="Times New Roman" w:eastAsia="Times New Roman" w:hAnsi="Times New Roman" w:cs="Times New Roman"/>
          <w:color w:val="16171B"/>
          <w:sz w:val="28"/>
          <w:szCs w:val="28"/>
          <w:lang w:eastAsia="es-PE"/>
        </w:rPr>
        <w:t xml:space="preserve">, extendiendo su </w:t>
      </w:r>
      <w:r w:rsidRPr="003E4945">
        <w:rPr>
          <w:rFonts w:ascii="Times New Roman" w:eastAsia="Times New Roman" w:hAnsi="Times New Roman" w:cs="Times New Roman"/>
          <w:color w:val="16171B"/>
          <w:sz w:val="28"/>
          <w:szCs w:val="28"/>
          <w:highlight w:val="yellow"/>
          <w:lang w:eastAsia="es-PE"/>
        </w:rPr>
        <w:t>desprecio por las Naciones Unidas</w:t>
      </w:r>
      <w:r w:rsidRPr="00C42159">
        <w:rPr>
          <w:rFonts w:ascii="Times New Roman" w:eastAsia="Times New Roman" w:hAnsi="Times New Roman" w:cs="Times New Roman"/>
          <w:color w:val="16171B"/>
          <w:sz w:val="28"/>
          <w:szCs w:val="28"/>
          <w:lang w:eastAsia="es-PE"/>
        </w:rPr>
        <w:t xml:space="preserve"> hasta quizás esta última conclusión. Pero los funcionarios de la ONU no deberían sentirse especialmente ofendidos, ya que el presidente, de igual manera</w:t>
      </w:r>
      <w:r w:rsidRPr="003E4945">
        <w:rPr>
          <w:rFonts w:ascii="Times New Roman" w:eastAsia="Times New Roman" w:hAnsi="Times New Roman" w:cs="Times New Roman"/>
          <w:color w:val="16171B"/>
          <w:sz w:val="28"/>
          <w:szCs w:val="28"/>
          <w:highlight w:val="yellow"/>
          <w:lang w:eastAsia="es-PE"/>
        </w:rPr>
        <w:t>, no se molestó en solicitar la autorización del Congreso</w:t>
      </w:r>
      <w:r w:rsidRPr="00C42159">
        <w:rPr>
          <w:rFonts w:ascii="Times New Roman" w:eastAsia="Times New Roman" w:hAnsi="Times New Roman" w:cs="Times New Roman"/>
          <w:color w:val="16171B"/>
          <w:sz w:val="28"/>
          <w:szCs w:val="28"/>
          <w:lang w:eastAsia="es-PE"/>
        </w:rPr>
        <w:t xml:space="preserve"> estadounidense.</w:t>
      </w:r>
    </w:p>
    <w:p w14:paraId="419DA751" w14:textId="77777777" w:rsidR="00482572" w:rsidRPr="00C42159" w:rsidRDefault="00482572" w:rsidP="0002366E">
      <w:pPr>
        <w:shd w:val="clear" w:color="auto" w:fill="FFFFFF"/>
        <w:spacing w:after="0" w:line="240" w:lineRule="auto"/>
        <w:rPr>
          <w:rFonts w:ascii="Times New Roman" w:eastAsia="Times New Roman" w:hAnsi="Times New Roman" w:cs="Times New Roman"/>
          <w:color w:val="16171B"/>
          <w:sz w:val="28"/>
          <w:szCs w:val="28"/>
          <w:lang w:eastAsia="es-PE"/>
        </w:rPr>
      </w:pPr>
      <w:r w:rsidRPr="00C42159">
        <w:rPr>
          <w:rFonts w:ascii="Times New Roman" w:eastAsia="Times New Roman" w:hAnsi="Times New Roman" w:cs="Times New Roman"/>
          <w:color w:val="16171B"/>
          <w:sz w:val="28"/>
          <w:szCs w:val="28"/>
          <w:lang w:eastAsia="es-PE"/>
        </w:rPr>
        <w:t xml:space="preserve">El autoproclamado Secretario de Guerra, Pete Hegseth, se ha empeñado en burlarse de las sutilezas del derecho internacional mientras Estados Unidos continúa </w:t>
      </w:r>
      <w:r w:rsidRPr="003E4945">
        <w:rPr>
          <w:rFonts w:ascii="Times New Roman" w:eastAsia="Times New Roman" w:hAnsi="Times New Roman" w:cs="Times New Roman"/>
          <w:color w:val="16171B"/>
          <w:sz w:val="28"/>
          <w:szCs w:val="28"/>
          <w:highlight w:val="yellow"/>
          <w:lang w:eastAsia="es-PE"/>
        </w:rPr>
        <w:t>una campaña ilegal para matar a presuntos narcotraficantes en el Mar Caribe.</w:t>
      </w:r>
      <w:r w:rsidRPr="00C42159">
        <w:rPr>
          <w:rFonts w:ascii="Times New Roman" w:eastAsia="Times New Roman" w:hAnsi="Times New Roman" w:cs="Times New Roman"/>
          <w:color w:val="16171B"/>
          <w:sz w:val="28"/>
          <w:szCs w:val="28"/>
          <w:lang w:eastAsia="es-PE"/>
        </w:rPr>
        <w:t xml:space="preserve"> Con alarmante entusiasmo, ha afirmado que las fuerzas estadounidenses, o guerreros como él prefiere llamar a los militares, no se verán limitadas por el derecho internacional ni por las reglas de combate progresistas; en cambio, se centrarán en la victoria, cueste lo que cueste. Parece ser un hombre de palabra en este sentido.</w:t>
      </w:r>
    </w:p>
    <w:p w14:paraId="5828AE2F" w14:textId="77777777" w:rsidR="00482572" w:rsidRPr="00C42159" w:rsidRDefault="00482572" w:rsidP="0002366E">
      <w:pPr>
        <w:shd w:val="clear" w:color="auto" w:fill="FFFFFF"/>
        <w:spacing w:after="0" w:line="240" w:lineRule="auto"/>
        <w:rPr>
          <w:rFonts w:ascii="Times New Roman" w:eastAsia="Times New Roman" w:hAnsi="Times New Roman" w:cs="Times New Roman"/>
          <w:color w:val="16171B"/>
          <w:sz w:val="28"/>
          <w:szCs w:val="28"/>
          <w:lang w:eastAsia="es-PE"/>
        </w:rPr>
      </w:pPr>
      <w:r w:rsidRPr="00890B11">
        <w:rPr>
          <w:rFonts w:ascii="Times New Roman" w:eastAsia="Times New Roman" w:hAnsi="Times New Roman" w:cs="Times New Roman"/>
          <w:color w:val="16171B"/>
          <w:sz w:val="28"/>
          <w:szCs w:val="28"/>
          <w:highlight w:val="yellow"/>
          <w:lang w:eastAsia="es-PE"/>
        </w:rPr>
        <w:t>Un </w:t>
      </w:r>
      <w:hyperlink r:id="rId28" w:history="1">
        <w:r w:rsidRPr="00890B11">
          <w:rPr>
            <w:rFonts w:ascii="Times New Roman" w:eastAsia="Times New Roman" w:hAnsi="Times New Roman" w:cs="Times New Roman"/>
            <w:color w:val="A12014"/>
            <w:sz w:val="28"/>
            <w:szCs w:val="28"/>
            <w:highlight w:val="yellow"/>
            <w:u w:val="single"/>
            <w:lang w:eastAsia="es-PE"/>
          </w:rPr>
          <w:t>análisis del New York Times señala a las fuerzas estadounidenses</w:t>
        </w:r>
      </w:hyperlink>
      <w:r w:rsidRPr="00890B11">
        <w:rPr>
          <w:rFonts w:ascii="Times New Roman" w:eastAsia="Times New Roman" w:hAnsi="Times New Roman" w:cs="Times New Roman"/>
          <w:color w:val="16171B"/>
          <w:sz w:val="28"/>
          <w:szCs w:val="28"/>
          <w:highlight w:val="yellow"/>
          <w:lang w:eastAsia="es-PE"/>
        </w:rPr>
        <w:t xml:space="preserve"> como los probables autores de un ataque con misiles contra una escuela primaria </w:t>
      </w:r>
      <w:r w:rsidRPr="00890B11">
        <w:rPr>
          <w:rFonts w:ascii="Times New Roman" w:eastAsia="Times New Roman" w:hAnsi="Times New Roman" w:cs="Times New Roman"/>
          <w:color w:val="16171B"/>
          <w:sz w:val="28"/>
          <w:szCs w:val="28"/>
          <w:highlight w:val="yellow"/>
          <w:lang w:eastAsia="es-PE"/>
        </w:rPr>
        <w:lastRenderedPageBreak/>
        <w:t>que se cobró 175 vidas, en su mayoría niñas</w:t>
      </w:r>
      <w:r w:rsidRPr="00C42159">
        <w:rPr>
          <w:rFonts w:ascii="Times New Roman" w:eastAsia="Times New Roman" w:hAnsi="Times New Roman" w:cs="Times New Roman"/>
          <w:color w:val="16171B"/>
          <w:sz w:val="28"/>
          <w:szCs w:val="28"/>
          <w:lang w:eastAsia="es-PE"/>
        </w:rPr>
        <w:t>, el 28 de febrero. Hasta el momento, el ejército estadounidense no ha confirmado su papel en el ataque ni se ha disculpado por su espantoso resultado.</w:t>
      </w:r>
    </w:p>
    <w:p w14:paraId="2BAF2029" w14:textId="77777777" w:rsidR="00482572" w:rsidRPr="00C42159" w:rsidRDefault="00482572" w:rsidP="0002366E">
      <w:pPr>
        <w:shd w:val="clear" w:color="auto" w:fill="FFFFFF"/>
        <w:spacing w:after="0" w:line="240" w:lineRule="auto"/>
        <w:rPr>
          <w:rFonts w:ascii="Times New Roman" w:eastAsia="Times New Roman" w:hAnsi="Times New Roman" w:cs="Times New Roman"/>
          <w:color w:val="16171B"/>
          <w:sz w:val="28"/>
          <w:szCs w:val="28"/>
          <w:lang w:eastAsia="es-PE"/>
        </w:rPr>
      </w:pPr>
      <w:r w:rsidRPr="00C42159">
        <w:rPr>
          <w:rFonts w:ascii="Times New Roman" w:eastAsia="Times New Roman" w:hAnsi="Times New Roman" w:cs="Times New Roman"/>
          <w:b/>
          <w:bCs/>
          <w:color w:val="16171B"/>
          <w:sz w:val="28"/>
          <w:szCs w:val="28"/>
          <w:lang w:eastAsia="es-PE"/>
        </w:rPr>
        <w:t>¿Una guerra justa o más guerra? </w:t>
      </w:r>
    </w:p>
    <w:p w14:paraId="78718BA0" w14:textId="77777777" w:rsidR="00482572" w:rsidRPr="00C42159" w:rsidRDefault="00482572" w:rsidP="0002366E">
      <w:pPr>
        <w:shd w:val="clear" w:color="auto" w:fill="FFFFFF"/>
        <w:spacing w:after="0" w:line="240" w:lineRule="auto"/>
        <w:rPr>
          <w:rFonts w:ascii="Times New Roman" w:eastAsia="Times New Roman" w:hAnsi="Times New Roman" w:cs="Times New Roman"/>
          <w:color w:val="16171B"/>
          <w:sz w:val="28"/>
          <w:szCs w:val="28"/>
          <w:lang w:eastAsia="es-PE"/>
        </w:rPr>
      </w:pPr>
      <w:hyperlink r:id="rId29" w:history="1">
        <w:r w:rsidRPr="00890B11">
          <w:rPr>
            <w:rFonts w:ascii="Times New Roman" w:eastAsia="Times New Roman" w:hAnsi="Times New Roman" w:cs="Times New Roman"/>
            <w:color w:val="A12014"/>
            <w:sz w:val="28"/>
            <w:szCs w:val="28"/>
            <w:highlight w:val="yellow"/>
            <w:u w:val="single"/>
            <w:lang w:eastAsia="es-PE"/>
          </w:rPr>
          <w:t>La tradición de la guerra justa</w:t>
        </w:r>
      </w:hyperlink>
      <w:r w:rsidRPr="00890B11">
        <w:rPr>
          <w:rFonts w:ascii="Times New Roman" w:eastAsia="Times New Roman" w:hAnsi="Times New Roman" w:cs="Times New Roman"/>
          <w:color w:val="16171B"/>
          <w:sz w:val="28"/>
          <w:szCs w:val="28"/>
          <w:highlight w:val="yellow"/>
          <w:lang w:eastAsia="es-PE"/>
        </w:rPr>
        <w:t> de la Iglesia ha sido cuestionada por teólogos contemporáneos</w:t>
      </w:r>
      <w:r w:rsidRPr="00C42159">
        <w:rPr>
          <w:rFonts w:ascii="Times New Roman" w:eastAsia="Times New Roman" w:hAnsi="Times New Roman" w:cs="Times New Roman"/>
          <w:color w:val="16171B"/>
          <w:sz w:val="28"/>
          <w:szCs w:val="28"/>
          <w:lang w:eastAsia="es-PE"/>
        </w:rPr>
        <w:t xml:space="preserve"> </w:t>
      </w:r>
      <w:r w:rsidRPr="00890B11">
        <w:rPr>
          <w:rFonts w:ascii="Times New Roman" w:eastAsia="Times New Roman" w:hAnsi="Times New Roman" w:cs="Times New Roman"/>
          <w:color w:val="16171B"/>
          <w:sz w:val="28"/>
          <w:szCs w:val="28"/>
          <w:highlight w:val="yellow"/>
          <w:lang w:eastAsia="es-PE"/>
        </w:rPr>
        <w:t>por considerarla insuficiente y obsoleta</w:t>
      </w:r>
      <w:r w:rsidRPr="00C42159">
        <w:rPr>
          <w:rFonts w:ascii="Times New Roman" w:eastAsia="Times New Roman" w:hAnsi="Times New Roman" w:cs="Times New Roman"/>
          <w:color w:val="16171B"/>
          <w:sz w:val="28"/>
          <w:szCs w:val="28"/>
          <w:lang w:eastAsia="es-PE"/>
        </w:rPr>
        <w:t>; sin embargo, sigue siendo un filtro válido para juzgar la defensa moral de recurrir a la guerra. </w:t>
      </w:r>
      <w:hyperlink r:id="rId30" w:history="1">
        <w:r w:rsidRPr="00C42159">
          <w:rPr>
            <w:rFonts w:ascii="Times New Roman" w:eastAsia="Times New Roman" w:hAnsi="Times New Roman" w:cs="Times New Roman"/>
            <w:i/>
            <w:iCs/>
            <w:color w:val="A12014"/>
            <w:sz w:val="28"/>
            <w:szCs w:val="28"/>
            <w:u w:val="single"/>
            <w:lang w:eastAsia="es-PE"/>
          </w:rPr>
          <w:t>El jus ad bellum</w:t>
        </w:r>
      </w:hyperlink>
      <w:r w:rsidRPr="00C42159">
        <w:rPr>
          <w:rFonts w:ascii="Times New Roman" w:eastAsia="Times New Roman" w:hAnsi="Times New Roman" w:cs="Times New Roman"/>
          <w:color w:val="16171B"/>
          <w:sz w:val="28"/>
          <w:szCs w:val="28"/>
          <w:lang w:eastAsia="es-PE"/>
        </w:rPr>
        <w:t> es la tradición de instrucción moral de la Iglesia destinada a guiar el discernimiento antes de tomar la decisión de iniciar un conflicto armado. </w:t>
      </w:r>
      <w:r w:rsidRPr="00C42159">
        <w:rPr>
          <w:rFonts w:ascii="Times New Roman" w:eastAsia="Times New Roman" w:hAnsi="Times New Roman" w:cs="Times New Roman"/>
          <w:i/>
          <w:iCs/>
          <w:color w:val="16171B"/>
          <w:sz w:val="28"/>
          <w:szCs w:val="28"/>
          <w:lang w:eastAsia="es-PE"/>
        </w:rPr>
        <w:t>El jus in bello</w:t>
      </w:r>
      <w:r w:rsidRPr="00C42159">
        <w:rPr>
          <w:rFonts w:ascii="Times New Roman" w:eastAsia="Times New Roman" w:hAnsi="Times New Roman" w:cs="Times New Roman"/>
          <w:color w:val="16171B"/>
          <w:sz w:val="28"/>
          <w:szCs w:val="28"/>
          <w:lang w:eastAsia="es-PE"/>
        </w:rPr>
        <w:t> es la tradición de la Iglesia que rige la conducta durante los conflictos armados.</w:t>
      </w:r>
    </w:p>
    <w:p w14:paraId="370664F3" w14:textId="77777777" w:rsidR="00482572" w:rsidRPr="00C42159" w:rsidRDefault="00482572" w:rsidP="0002366E">
      <w:pPr>
        <w:shd w:val="clear" w:color="auto" w:fill="FFFFFF"/>
        <w:spacing w:after="0" w:line="240" w:lineRule="auto"/>
        <w:rPr>
          <w:rFonts w:ascii="Times New Roman" w:eastAsia="Times New Roman" w:hAnsi="Times New Roman" w:cs="Times New Roman"/>
          <w:color w:val="16171B"/>
          <w:sz w:val="28"/>
          <w:szCs w:val="28"/>
          <w:lang w:eastAsia="es-PE"/>
        </w:rPr>
      </w:pPr>
      <w:r w:rsidRPr="00C42159">
        <w:rPr>
          <w:rFonts w:ascii="Times New Roman" w:eastAsia="Times New Roman" w:hAnsi="Times New Roman" w:cs="Times New Roman"/>
          <w:color w:val="16171B"/>
          <w:sz w:val="28"/>
          <w:szCs w:val="28"/>
          <w:lang w:eastAsia="es-PE"/>
        </w:rPr>
        <w:t>Según la doctrina de la guerra justa, el conflicto solo puede involucrarse como acto de legítima defensa o en defensa de un aliado, aunque también puede involucrarse para proteger a los vulnerables o responder a una amenaza grave. La intención al elegir el conflicto armado no puede verse oscurecida por el deseo de venganza o retribución, sino que debe centrarse en prevenir un mal mayor y restablecer la paz.</w:t>
      </w:r>
    </w:p>
    <w:p w14:paraId="0B5B8071" w14:textId="77777777" w:rsidR="00482572" w:rsidRPr="00C42159" w:rsidRDefault="00482572" w:rsidP="0002366E">
      <w:pPr>
        <w:shd w:val="clear" w:color="auto" w:fill="FFFFFF"/>
        <w:spacing w:after="0" w:line="240" w:lineRule="auto"/>
        <w:rPr>
          <w:rFonts w:ascii="Times New Roman" w:eastAsia="Times New Roman" w:hAnsi="Times New Roman" w:cs="Times New Roman"/>
          <w:color w:val="16171B"/>
          <w:sz w:val="28"/>
          <w:szCs w:val="28"/>
          <w:lang w:eastAsia="es-PE"/>
        </w:rPr>
      </w:pPr>
      <w:r w:rsidRPr="00C42159">
        <w:rPr>
          <w:rFonts w:ascii="Times New Roman" w:eastAsia="Times New Roman" w:hAnsi="Times New Roman" w:cs="Times New Roman"/>
          <w:color w:val="16171B"/>
          <w:sz w:val="28"/>
          <w:szCs w:val="28"/>
          <w:lang w:eastAsia="es-PE"/>
        </w:rPr>
        <w:t xml:space="preserve">La guerra debe ser el </w:t>
      </w:r>
      <w:r w:rsidRPr="00890B11">
        <w:rPr>
          <w:rFonts w:ascii="Times New Roman" w:eastAsia="Times New Roman" w:hAnsi="Times New Roman" w:cs="Times New Roman"/>
          <w:color w:val="16171B"/>
          <w:sz w:val="28"/>
          <w:szCs w:val="28"/>
          <w:highlight w:val="yellow"/>
          <w:lang w:eastAsia="es-PE"/>
        </w:rPr>
        <w:t>último recurso</w:t>
      </w:r>
      <w:r w:rsidRPr="00C42159">
        <w:rPr>
          <w:rFonts w:ascii="Times New Roman" w:eastAsia="Times New Roman" w:hAnsi="Times New Roman" w:cs="Times New Roman"/>
          <w:color w:val="16171B"/>
          <w:sz w:val="28"/>
          <w:szCs w:val="28"/>
          <w:lang w:eastAsia="es-PE"/>
        </w:rPr>
        <w:t xml:space="preserve">, una vez agotadas todas las vías pacíficas de resolución. </w:t>
      </w:r>
      <w:r w:rsidRPr="00890B11">
        <w:rPr>
          <w:rFonts w:ascii="Times New Roman" w:eastAsia="Times New Roman" w:hAnsi="Times New Roman" w:cs="Times New Roman"/>
          <w:color w:val="16171B"/>
          <w:sz w:val="28"/>
          <w:szCs w:val="28"/>
          <w:highlight w:val="yellow"/>
          <w:lang w:eastAsia="es-PE"/>
        </w:rPr>
        <w:t>El uso de la fuerza debe ser proporc</w:t>
      </w:r>
      <w:r w:rsidRPr="00C42159">
        <w:rPr>
          <w:rFonts w:ascii="Times New Roman" w:eastAsia="Times New Roman" w:hAnsi="Times New Roman" w:cs="Times New Roman"/>
          <w:color w:val="16171B"/>
          <w:sz w:val="28"/>
          <w:szCs w:val="28"/>
          <w:lang w:eastAsia="es-PE"/>
        </w:rPr>
        <w:t xml:space="preserve">ional; es decir, el sufrimiento que previene debe ser mayor que la miseria que probablemente genere. El conflicto no puede causar más desorden y maldad que aquellos que pretende combatir. En un conflicto, los beligerantes deben </w:t>
      </w:r>
      <w:r w:rsidRPr="00416842">
        <w:rPr>
          <w:rFonts w:ascii="Times New Roman" w:eastAsia="Times New Roman" w:hAnsi="Times New Roman" w:cs="Times New Roman"/>
          <w:color w:val="16171B"/>
          <w:sz w:val="28"/>
          <w:szCs w:val="28"/>
          <w:highlight w:val="yellow"/>
          <w:lang w:eastAsia="es-PE"/>
        </w:rPr>
        <w:t>distinguir entre combatientes y no combatientes</w:t>
      </w:r>
      <w:r w:rsidRPr="00C42159">
        <w:rPr>
          <w:rFonts w:ascii="Times New Roman" w:eastAsia="Times New Roman" w:hAnsi="Times New Roman" w:cs="Times New Roman"/>
          <w:color w:val="16171B"/>
          <w:sz w:val="28"/>
          <w:szCs w:val="28"/>
          <w:lang w:eastAsia="es-PE"/>
        </w:rPr>
        <w:t>, tomando todas las medidas necesarias para proteger a estos últimos.</w:t>
      </w:r>
    </w:p>
    <w:p w14:paraId="505B3170" w14:textId="77777777" w:rsidR="00482572" w:rsidRPr="00C42159" w:rsidRDefault="00482572" w:rsidP="0002366E">
      <w:pPr>
        <w:shd w:val="clear" w:color="auto" w:fill="FFFFFF"/>
        <w:spacing w:after="0" w:line="240" w:lineRule="auto"/>
        <w:rPr>
          <w:rFonts w:ascii="Times New Roman" w:eastAsia="Times New Roman" w:hAnsi="Times New Roman" w:cs="Times New Roman"/>
          <w:color w:val="16171B"/>
          <w:sz w:val="28"/>
          <w:szCs w:val="28"/>
          <w:lang w:eastAsia="es-PE"/>
        </w:rPr>
      </w:pPr>
      <w:r w:rsidRPr="00C42159">
        <w:rPr>
          <w:rFonts w:ascii="Times New Roman" w:eastAsia="Times New Roman" w:hAnsi="Times New Roman" w:cs="Times New Roman"/>
          <w:color w:val="16171B"/>
          <w:sz w:val="28"/>
          <w:szCs w:val="28"/>
          <w:lang w:eastAsia="es-PE"/>
        </w:rPr>
        <w:t>La administración parece haber ignorado o violado varias de estas condiciones previas y prohibiciones al decidir declarar la guerra a Irán. Es difícil argumentar que quien dispara primero no es el agresor en un conflicto, aunque la doctrina eclesiástica ofrece una justificación modesta para iniciar una guerra preventiva. La amenaza debe ser clara e inminente; piense en los tanques y blindados rusos que se concentran en la frontera con Ucrania. Pero la guerra preventiva, destinada a prevenir una amenaza lejana o especulativa, nunca es aceptable según la tradición de la guerra justa. </w:t>
      </w:r>
    </w:p>
    <w:p w14:paraId="55846CFA" w14:textId="77777777" w:rsidR="00482572" w:rsidRPr="00C42159" w:rsidRDefault="00482572" w:rsidP="0002366E">
      <w:pPr>
        <w:shd w:val="clear" w:color="auto" w:fill="FFFFFF"/>
        <w:spacing w:after="0" w:line="240" w:lineRule="auto"/>
        <w:rPr>
          <w:rFonts w:ascii="Times New Roman" w:eastAsia="Times New Roman" w:hAnsi="Times New Roman" w:cs="Times New Roman"/>
          <w:color w:val="16171B"/>
          <w:sz w:val="28"/>
          <w:szCs w:val="28"/>
          <w:lang w:eastAsia="es-PE"/>
        </w:rPr>
      </w:pPr>
      <w:r w:rsidRPr="00C42159">
        <w:rPr>
          <w:rFonts w:ascii="Times New Roman" w:eastAsia="Times New Roman" w:hAnsi="Times New Roman" w:cs="Times New Roman"/>
          <w:color w:val="16171B"/>
          <w:sz w:val="28"/>
          <w:szCs w:val="28"/>
          <w:lang w:eastAsia="es-PE"/>
        </w:rPr>
        <w:t xml:space="preserve">El presidente se refirió a Irán como una amenaza inminente para Estados Unidos en su declaración, pero aludió a décadas de tensión como parte de su justificación para declarar la guerra en esta ocasión. En ese amplio horizonte de conflicto, se han sugerido con frecuencia que Irán ha estado a días, semanas e incluso horas de producir un </w:t>
      </w:r>
      <w:r w:rsidRPr="00416842">
        <w:rPr>
          <w:rFonts w:ascii="Times New Roman" w:eastAsia="Times New Roman" w:hAnsi="Times New Roman" w:cs="Times New Roman"/>
          <w:color w:val="16171B"/>
          <w:sz w:val="28"/>
          <w:szCs w:val="28"/>
          <w:highlight w:val="yellow"/>
          <w:lang w:eastAsia="es-PE"/>
        </w:rPr>
        <w:t>arma nuclear</w:t>
      </w:r>
      <w:r w:rsidRPr="00C42159">
        <w:rPr>
          <w:rFonts w:ascii="Times New Roman" w:eastAsia="Times New Roman" w:hAnsi="Times New Roman" w:cs="Times New Roman"/>
          <w:color w:val="16171B"/>
          <w:sz w:val="28"/>
          <w:szCs w:val="28"/>
          <w:lang w:eastAsia="es-PE"/>
        </w:rPr>
        <w:t xml:space="preserve"> que amenazaría a Israel.</w:t>
      </w:r>
    </w:p>
    <w:p w14:paraId="5455A41C" w14:textId="77777777" w:rsidR="00482572" w:rsidRPr="00C42159" w:rsidRDefault="00482572" w:rsidP="0002366E">
      <w:pPr>
        <w:shd w:val="clear" w:color="auto" w:fill="FFFFFF"/>
        <w:spacing w:after="0" w:line="240" w:lineRule="auto"/>
        <w:rPr>
          <w:rFonts w:ascii="Times New Roman" w:eastAsia="Times New Roman" w:hAnsi="Times New Roman" w:cs="Times New Roman"/>
          <w:color w:val="16171B"/>
          <w:sz w:val="28"/>
          <w:szCs w:val="28"/>
          <w:lang w:eastAsia="es-PE"/>
        </w:rPr>
      </w:pPr>
      <w:r w:rsidRPr="00C42159">
        <w:rPr>
          <w:rFonts w:ascii="Times New Roman" w:eastAsia="Times New Roman" w:hAnsi="Times New Roman" w:cs="Times New Roman"/>
          <w:color w:val="16171B"/>
          <w:sz w:val="28"/>
          <w:szCs w:val="28"/>
          <w:lang w:eastAsia="es-PE"/>
        </w:rPr>
        <w:t xml:space="preserve">El Sr. Trump ahora cita la amenaza adicional de la capacidad de </w:t>
      </w:r>
      <w:r w:rsidRPr="00416842">
        <w:rPr>
          <w:rFonts w:ascii="Times New Roman" w:eastAsia="Times New Roman" w:hAnsi="Times New Roman" w:cs="Times New Roman"/>
          <w:color w:val="16171B"/>
          <w:sz w:val="28"/>
          <w:szCs w:val="28"/>
          <w:highlight w:val="yellow"/>
          <w:lang w:eastAsia="es-PE"/>
        </w:rPr>
        <w:t>misiles balísticos intercontinentales</w:t>
      </w:r>
      <w:r w:rsidRPr="00C42159">
        <w:rPr>
          <w:rFonts w:ascii="Times New Roman" w:eastAsia="Times New Roman" w:hAnsi="Times New Roman" w:cs="Times New Roman"/>
          <w:color w:val="16171B"/>
          <w:sz w:val="28"/>
          <w:szCs w:val="28"/>
          <w:lang w:eastAsia="es-PE"/>
        </w:rPr>
        <w:t xml:space="preserve"> iraníes, que algún día podría resultar en un ataque nuclear contra Estados Unidos. Sin embargo, muchos expertos </w:t>
      </w:r>
      <w:r w:rsidRPr="00C42159">
        <w:rPr>
          <w:rFonts w:ascii="Times New Roman" w:eastAsia="Times New Roman" w:hAnsi="Times New Roman" w:cs="Times New Roman"/>
          <w:color w:val="16171B"/>
          <w:sz w:val="28"/>
          <w:szCs w:val="28"/>
          <w:lang w:eastAsia="es-PE"/>
        </w:rPr>
        <w:lastRenderedPageBreak/>
        <w:t>militares han concluido que la evaluación de que Irán estaba al borde de </w:t>
      </w:r>
      <w:hyperlink r:id="rId31" w:history="1">
        <w:r w:rsidRPr="00416842">
          <w:rPr>
            <w:rFonts w:ascii="Times New Roman" w:eastAsia="Times New Roman" w:hAnsi="Times New Roman" w:cs="Times New Roman"/>
            <w:color w:val="A12014"/>
            <w:sz w:val="28"/>
            <w:szCs w:val="28"/>
            <w:highlight w:val="yellow"/>
            <w:u w:val="single"/>
            <w:lang w:eastAsia="es-PE"/>
          </w:rPr>
          <w:t>cualquiera de las dos proezas tecnológicas es inexacta</w:t>
        </w:r>
      </w:hyperlink>
      <w:r w:rsidRPr="00416842">
        <w:rPr>
          <w:rFonts w:ascii="Times New Roman" w:eastAsia="Times New Roman" w:hAnsi="Times New Roman" w:cs="Times New Roman"/>
          <w:color w:val="16171B"/>
          <w:sz w:val="28"/>
          <w:szCs w:val="28"/>
          <w:highlight w:val="yellow"/>
          <w:lang w:eastAsia="es-PE"/>
        </w:rPr>
        <w:t> .</w:t>
      </w:r>
    </w:p>
    <w:p w14:paraId="7485B896" w14:textId="77777777" w:rsidR="00482572" w:rsidRPr="00C42159" w:rsidRDefault="00482572" w:rsidP="0002366E">
      <w:pPr>
        <w:shd w:val="clear" w:color="auto" w:fill="FFFFFF"/>
        <w:spacing w:after="0" w:line="240" w:lineRule="auto"/>
        <w:rPr>
          <w:rFonts w:ascii="Times New Roman" w:eastAsia="Times New Roman" w:hAnsi="Times New Roman" w:cs="Times New Roman"/>
          <w:color w:val="16171B"/>
          <w:sz w:val="28"/>
          <w:szCs w:val="28"/>
          <w:lang w:eastAsia="es-PE"/>
        </w:rPr>
      </w:pPr>
      <w:r w:rsidRPr="00C42159">
        <w:rPr>
          <w:rFonts w:ascii="Times New Roman" w:eastAsia="Times New Roman" w:hAnsi="Times New Roman" w:cs="Times New Roman"/>
          <w:color w:val="16171B"/>
          <w:sz w:val="28"/>
          <w:szCs w:val="28"/>
          <w:lang w:eastAsia="es-PE"/>
        </w:rPr>
        <w:t xml:space="preserve">En cuanto al </w:t>
      </w:r>
      <w:r w:rsidRPr="004E1AAB">
        <w:rPr>
          <w:rFonts w:ascii="Times New Roman" w:eastAsia="Times New Roman" w:hAnsi="Times New Roman" w:cs="Times New Roman"/>
          <w:color w:val="16171B"/>
          <w:sz w:val="28"/>
          <w:szCs w:val="28"/>
          <w:highlight w:val="yellow"/>
          <w:lang w:eastAsia="es-PE"/>
        </w:rPr>
        <w:t>último recurso</w:t>
      </w:r>
      <w:r w:rsidRPr="00C42159">
        <w:rPr>
          <w:rFonts w:ascii="Times New Roman" w:eastAsia="Times New Roman" w:hAnsi="Times New Roman" w:cs="Times New Roman"/>
          <w:color w:val="16171B"/>
          <w:sz w:val="28"/>
          <w:szCs w:val="28"/>
          <w:lang w:eastAsia="es-PE"/>
        </w:rPr>
        <w:t xml:space="preserve">, parece bastante claro que la administración podría no haber participado seriamente en la diplomacia para evitar el conflicto. Esto es especialmente cierto dado que se puede decir </w:t>
      </w:r>
      <w:r w:rsidRPr="004E1AAB">
        <w:rPr>
          <w:rFonts w:ascii="Times New Roman" w:eastAsia="Times New Roman" w:hAnsi="Times New Roman" w:cs="Times New Roman"/>
          <w:color w:val="16171B"/>
          <w:sz w:val="28"/>
          <w:szCs w:val="28"/>
          <w:highlight w:val="yellow"/>
          <w:lang w:eastAsia="es-PE"/>
        </w:rPr>
        <w:t>que el conflicto actual se desató durante el primer mandato del Sr. Trump</w:t>
      </w:r>
      <w:r w:rsidRPr="00C42159">
        <w:rPr>
          <w:rFonts w:ascii="Times New Roman" w:eastAsia="Times New Roman" w:hAnsi="Times New Roman" w:cs="Times New Roman"/>
          <w:color w:val="16171B"/>
          <w:sz w:val="28"/>
          <w:szCs w:val="28"/>
          <w:lang w:eastAsia="es-PE"/>
        </w:rPr>
        <w:t xml:space="preserve"> y su imprudente decisión de romper el acuerdo nuclear con Irán negociado por la administración Obama. Su nombramiento como negociadores principales de promotores inmobiliarios inexpertos, con una cartera desmesurada pero bien conectada, a su yerno Jared Kushner y al factótum diplomático Steve Witkoff, también sugiere cierta </w:t>
      </w:r>
      <w:r w:rsidRPr="004E1AAB">
        <w:rPr>
          <w:rFonts w:ascii="Times New Roman" w:eastAsia="Times New Roman" w:hAnsi="Times New Roman" w:cs="Times New Roman"/>
          <w:color w:val="16171B"/>
          <w:sz w:val="28"/>
          <w:szCs w:val="28"/>
          <w:highlight w:val="yellow"/>
          <w:lang w:eastAsia="es-PE"/>
        </w:rPr>
        <w:t>falta de seriedad</w:t>
      </w:r>
      <w:r w:rsidRPr="00C42159">
        <w:rPr>
          <w:rFonts w:ascii="Times New Roman" w:eastAsia="Times New Roman" w:hAnsi="Times New Roman" w:cs="Times New Roman"/>
          <w:color w:val="16171B"/>
          <w:sz w:val="28"/>
          <w:szCs w:val="28"/>
          <w:lang w:eastAsia="es-PE"/>
        </w:rPr>
        <w:t>.</w:t>
      </w:r>
    </w:p>
    <w:p w14:paraId="49073A58" w14:textId="77777777" w:rsidR="00482572" w:rsidRPr="00C42159" w:rsidRDefault="00482572" w:rsidP="0002366E">
      <w:pPr>
        <w:shd w:val="clear" w:color="auto" w:fill="FFFFFF"/>
        <w:spacing w:after="0" w:line="240" w:lineRule="auto"/>
        <w:rPr>
          <w:rFonts w:ascii="Times New Roman" w:eastAsia="Times New Roman" w:hAnsi="Times New Roman" w:cs="Times New Roman"/>
          <w:color w:val="16171B"/>
          <w:sz w:val="28"/>
          <w:szCs w:val="28"/>
          <w:lang w:eastAsia="es-PE"/>
        </w:rPr>
      </w:pPr>
      <w:r w:rsidRPr="004E1AAB">
        <w:rPr>
          <w:rFonts w:ascii="Times New Roman" w:eastAsia="Times New Roman" w:hAnsi="Times New Roman" w:cs="Times New Roman"/>
          <w:color w:val="16171B"/>
          <w:sz w:val="28"/>
          <w:szCs w:val="28"/>
          <w:highlight w:val="yellow"/>
          <w:lang w:eastAsia="es-PE"/>
        </w:rPr>
        <w:t>El concepto de inmunidad de los no combatientes se ha visto gravemente degradado</w:t>
      </w:r>
      <w:r w:rsidRPr="00C42159">
        <w:rPr>
          <w:rFonts w:ascii="Times New Roman" w:eastAsia="Times New Roman" w:hAnsi="Times New Roman" w:cs="Times New Roman"/>
          <w:color w:val="16171B"/>
          <w:sz w:val="28"/>
          <w:szCs w:val="28"/>
          <w:lang w:eastAsia="es-PE"/>
        </w:rPr>
        <w:t xml:space="preserve"> tras décadas de conflicto que han incluido ataques contra civiles, incluidos mujeres y niños. Hasta la fecha, el número de muertos en Irán ya incluye a cientos de no combatientes, y los contraataques iraníes también han causado la muerte de no combatientes en Israel y en otras partes de la región.</w:t>
      </w:r>
    </w:p>
    <w:p w14:paraId="35561285" w14:textId="77777777" w:rsidR="00482572" w:rsidRPr="00C42159" w:rsidRDefault="00482572" w:rsidP="0002366E">
      <w:pPr>
        <w:shd w:val="clear" w:color="auto" w:fill="FFFFFF"/>
        <w:spacing w:after="0" w:line="240" w:lineRule="auto"/>
        <w:rPr>
          <w:rFonts w:ascii="Times New Roman" w:eastAsia="Times New Roman" w:hAnsi="Times New Roman" w:cs="Times New Roman"/>
          <w:color w:val="16171B"/>
          <w:sz w:val="28"/>
          <w:szCs w:val="28"/>
          <w:lang w:eastAsia="es-PE"/>
        </w:rPr>
      </w:pPr>
      <w:r w:rsidRPr="004E1AAB">
        <w:rPr>
          <w:rFonts w:ascii="Times New Roman" w:eastAsia="Times New Roman" w:hAnsi="Times New Roman" w:cs="Times New Roman"/>
          <w:color w:val="16171B"/>
          <w:sz w:val="28"/>
          <w:szCs w:val="28"/>
          <w:highlight w:val="yellow"/>
          <w:lang w:eastAsia="es-PE"/>
        </w:rPr>
        <w:t>Con asesinatos selectivos y decapitaciones</w:t>
      </w:r>
      <w:r w:rsidRPr="00C42159">
        <w:rPr>
          <w:rFonts w:ascii="Times New Roman" w:eastAsia="Times New Roman" w:hAnsi="Times New Roman" w:cs="Times New Roman"/>
          <w:color w:val="16171B"/>
          <w:sz w:val="28"/>
          <w:szCs w:val="28"/>
          <w:lang w:eastAsia="es-PE"/>
        </w:rPr>
        <w:t xml:space="preserve"> aparentemente aceptados en la guerra contemporánea, el líder de la revolución iraní, el ayatolá Alí Jamenei, de 86 años, era un objetivo legítimo. Pero desde una perspectiva más práctica, podría argumentarse que la decisión de </w:t>
      </w:r>
      <w:r w:rsidRPr="00CC7E7B">
        <w:rPr>
          <w:rFonts w:ascii="Times New Roman" w:eastAsia="Times New Roman" w:hAnsi="Times New Roman" w:cs="Times New Roman"/>
          <w:color w:val="16171B"/>
          <w:sz w:val="28"/>
          <w:szCs w:val="28"/>
          <w:highlight w:val="yellow"/>
          <w:lang w:eastAsia="es-PE"/>
        </w:rPr>
        <w:t>eliminar al ayatolá creó más problemas de los que resolvi</w:t>
      </w:r>
      <w:r w:rsidRPr="00C42159">
        <w:rPr>
          <w:rFonts w:ascii="Times New Roman" w:eastAsia="Times New Roman" w:hAnsi="Times New Roman" w:cs="Times New Roman"/>
          <w:color w:val="16171B"/>
          <w:sz w:val="28"/>
          <w:szCs w:val="28"/>
          <w:lang w:eastAsia="es-PE"/>
        </w:rPr>
        <w:t>ó: enardeció a la opinión pública chií, lo cual la Casa Blanca esperaba explotar para derrocar al gobierno iraní, y dejó sin autoridad a nadie para negociar el fin del conflicto.</w:t>
      </w:r>
    </w:p>
    <w:p w14:paraId="421135E8" w14:textId="77777777" w:rsidR="00482572" w:rsidRPr="00C42159" w:rsidRDefault="00482572" w:rsidP="0002366E">
      <w:pPr>
        <w:shd w:val="clear" w:color="auto" w:fill="FFFFFF"/>
        <w:spacing w:after="0" w:line="240" w:lineRule="auto"/>
        <w:rPr>
          <w:rFonts w:ascii="Times New Roman" w:eastAsia="Times New Roman" w:hAnsi="Times New Roman" w:cs="Times New Roman"/>
          <w:color w:val="16171B"/>
          <w:sz w:val="28"/>
          <w:szCs w:val="28"/>
          <w:lang w:eastAsia="es-PE"/>
        </w:rPr>
      </w:pPr>
      <w:r w:rsidRPr="00C42159">
        <w:rPr>
          <w:rFonts w:ascii="Times New Roman" w:eastAsia="Times New Roman" w:hAnsi="Times New Roman" w:cs="Times New Roman"/>
          <w:color w:val="16171B"/>
          <w:sz w:val="28"/>
          <w:szCs w:val="28"/>
          <w:lang w:eastAsia="es-PE"/>
        </w:rPr>
        <w:t xml:space="preserve">Los aspectos problemáticos finales de esta guerra caliente con Irán, desde una perspectiva de guerra justa, incluyen </w:t>
      </w:r>
      <w:r w:rsidRPr="00CC7E7B">
        <w:rPr>
          <w:rFonts w:ascii="Times New Roman" w:eastAsia="Times New Roman" w:hAnsi="Times New Roman" w:cs="Times New Roman"/>
          <w:color w:val="16171B"/>
          <w:sz w:val="28"/>
          <w:szCs w:val="28"/>
          <w:highlight w:val="yellow"/>
          <w:lang w:eastAsia="es-PE"/>
        </w:rPr>
        <w:t>su probabilidad de éxito y el problema de los resultados atroces e imprevistos</w:t>
      </w:r>
      <w:r w:rsidRPr="00C42159">
        <w:rPr>
          <w:rFonts w:ascii="Times New Roman" w:eastAsia="Times New Roman" w:hAnsi="Times New Roman" w:cs="Times New Roman"/>
          <w:color w:val="16171B"/>
          <w:sz w:val="28"/>
          <w:szCs w:val="28"/>
          <w:lang w:eastAsia="es-PE"/>
        </w:rPr>
        <w:t>. Esto último ya se está haciendo evidente. Aunque eran totalmente predecibles, los contraataques iraníes contra la infraestructura petrolera de los países del Golfo parecen haber tomado al presidente por sorpresa. Con el suministro de petróleo y gas natural interrumpido por el conflicto, las economías estadounidense y mundial muestran signos de convertirse en daños colaterales del esfuerzo bélico.</w:t>
      </w:r>
    </w:p>
    <w:p w14:paraId="294DEAF6" w14:textId="77777777" w:rsidR="00482572" w:rsidRPr="00C42159" w:rsidRDefault="00482572" w:rsidP="0002366E">
      <w:pPr>
        <w:shd w:val="clear" w:color="auto" w:fill="FFFFFF"/>
        <w:spacing w:after="0" w:line="240" w:lineRule="auto"/>
        <w:rPr>
          <w:rFonts w:ascii="Times New Roman" w:eastAsia="Times New Roman" w:hAnsi="Times New Roman" w:cs="Times New Roman"/>
          <w:color w:val="16171B"/>
          <w:sz w:val="28"/>
          <w:szCs w:val="28"/>
          <w:lang w:eastAsia="es-PE"/>
        </w:rPr>
      </w:pPr>
      <w:r w:rsidRPr="00CC7E7B">
        <w:rPr>
          <w:rFonts w:ascii="Times New Roman" w:eastAsia="Times New Roman" w:hAnsi="Times New Roman" w:cs="Times New Roman"/>
          <w:color w:val="16171B"/>
          <w:sz w:val="28"/>
          <w:szCs w:val="28"/>
          <w:highlight w:val="yellow"/>
          <w:lang w:eastAsia="es-PE"/>
        </w:rPr>
        <w:t>Los obispos estadounidenses</w:t>
      </w:r>
      <w:r w:rsidRPr="00C42159">
        <w:rPr>
          <w:rFonts w:ascii="Times New Roman" w:eastAsia="Times New Roman" w:hAnsi="Times New Roman" w:cs="Times New Roman"/>
          <w:color w:val="16171B"/>
          <w:sz w:val="28"/>
          <w:szCs w:val="28"/>
          <w:lang w:eastAsia="es-PE"/>
        </w:rPr>
        <w:t xml:space="preserve"> se han unido </w:t>
      </w:r>
      <w:hyperlink r:id="rId32" w:history="1">
        <w:r w:rsidRPr="00C42159">
          <w:rPr>
            <w:rFonts w:ascii="Times New Roman" w:eastAsia="Times New Roman" w:hAnsi="Times New Roman" w:cs="Times New Roman"/>
            <w:color w:val="A12014"/>
            <w:sz w:val="28"/>
            <w:szCs w:val="28"/>
            <w:u w:val="single"/>
            <w:lang w:eastAsia="es-PE"/>
          </w:rPr>
          <w:t>al Papa León XIV para instar a detener la creciente violencia</w:t>
        </w:r>
      </w:hyperlink>
      <w:r w:rsidRPr="00C42159">
        <w:rPr>
          <w:rFonts w:ascii="Times New Roman" w:eastAsia="Times New Roman" w:hAnsi="Times New Roman" w:cs="Times New Roman"/>
          <w:color w:val="16171B"/>
          <w:sz w:val="28"/>
          <w:szCs w:val="28"/>
          <w:lang w:eastAsia="es-PE"/>
        </w:rPr>
        <w:t> y a retomar la diplomacia y la negociación para resolver las raíces del conflicto. Con su liderazgo diezmado y el presidente estadounidense exigiendo ahora una rendición incondicional, no está claro cómo será posible detener, o incluso pausar, la violencia y retomar el diálogo.</w:t>
      </w:r>
    </w:p>
    <w:p w14:paraId="2D3BA580" w14:textId="77777777" w:rsidR="00482572" w:rsidRPr="00C42159" w:rsidRDefault="00482572" w:rsidP="0002366E">
      <w:pPr>
        <w:shd w:val="clear" w:color="auto" w:fill="FFFFFF"/>
        <w:spacing w:after="0" w:line="240" w:lineRule="auto"/>
        <w:rPr>
          <w:rFonts w:ascii="Times New Roman" w:eastAsia="Times New Roman" w:hAnsi="Times New Roman" w:cs="Times New Roman"/>
          <w:color w:val="16171B"/>
          <w:sz w:val="28"/>
          <w:szCs w:val="28"/>
          <w:lang w:eastAsia="es-PE"/>
        </w:rPr>
      </w:pPr>
      <w:r w:rsidRPr="00C42159">
        <w:rPr>
          <w:rFonts w:ascii="Times New Roman" w:eastAsia="Times New Roman" w:hAnsi="Times New Roman" w:cs="Times New Roman"/>
          <w:color w:val="16171B"/>
          <w:sz w:val="28"/>
          <w:szCs w:val="28"/>
          <w:lang w:eastAsia="es-PE"/>
        </w:rPr>
        <w:t>Esta semana, el conflicto se extendió al Líbano, donde más de 200 personas han muerto y </w:t>
      </w:r>
      <w:hyperlink r:id="rId33" w:history="1">
        <w:r w:rsidRPr="00C42159">
          <w:rPr>
            <w:rFonts w:ascii="Times New Roman" w:eastAsia="Times New Roman" w:hAnsi="Times New Roman" w:cs="Times New Roman"/>
            <w:color w:val="A12014"/>
            <w:sz w:val="28"/>
            <w:szCs w:val="28"/>
            <w:u w:val="single"/>
            <w:lang w:eastAsia="es-PE"/>
          </w:rPr>
          <w:t>300.000 han sido desplazadas</w:t>
        </w:r>
      </w:hyperlink>
      <w:r w:rsidRPr="00C42159">
        <w:rPr>
          <w:rFonts w:ascii="Times New Roman" w:eastAsia="Times New Roman" w:hAnsi="Times New Roman" w:cs="Times New Roman"/>
          <w:color w:val="16171B"/>
          <w:sz w:val="28"/>
          <w:szCs w:val="28"/>
          <w:lang w:eastAsia="es-PE"/>
        </w:rPr>
        <w:t> , y </w:t>
      </w:r>
      <w:hyperlink r:id="rId34" w:history="1">
        <w:r w:rsidRPr="00C42159">
          <w:rPr>
            <w:rFonts w:ascii="Times New Roman" w:eastAsia="Times New Roman" w:hAnsi="Times New Roman" w:cs="Times New Roman"/>
            <w:color w:val="A12014"/>
            <w:sz w:val="28"/>
            <w:szCs w:val="28"/>
            <w:u w:val="single"/>
            <w:lang w:eastAsia="es-PE"/>
          </w:rPr>
          <w:t>a las aguas de Sri Lanka</w:t>
        </w:r>
      </w:hyperlink>
      <w:r w:rsidRPr="00C42159">
        <w:rPr>
          <w:rFonts w:ascii="Times New Roman" w:eastAsia="Times New Roman" w:hAnsi="Times New Roman" w:cs="Times New Roman"/>
          <w:color w:val="16171B"/>
          <w:sz w:val="28"/>
          <w:szCs w:val="28"/>
          <w:lang w:eastAsia="es-PE"/>
        </w:rPr>
        <w:t xml:space="preserve"> . Refugiados iraníes han comenzado a llegar a la frontera turca huyendo de </w:t>
      </w:r>
      <w:r w:rsidRPr="00C42159">
        <w:rPr>
          <w:rFonts w:ascii="Times New Roman" w:eastAsia="Times New Roman" w:hAnsi="Times New Roman" w:cs="Times New Roman"/>
          <w:color w:val="16171B"/>
          <w:sz w:val="28"/>
          <w:szCs w:val="28"/>
          <w:lang w:eastAsia="es-PE"/>
        </w:rPr>
        <w:lastRenderedPageBreak/>
        <w:t>las ciudades atacadas. Los graves males y desórdenes que siguen a una decisión imprudente de ir a la guerra parecen inminentes.</w:t>
      </w:r>
    </w:p>
    <w:p w14:paraId="6448F9F0" w14:textId="77777777" w:rsidR="00482572" w:rsidRPr="00C42159" w:rsidRDefault="00482572" w:rsidP="0002366E">
      <w:pPr>
        <w:spacing w:after="0" w:line="240" w:lineRule="auto"/>
        <w:textAlignment w:val="baseline"/>
        <w:rPr>
          <w:rFonts w:ascii="Times New Roman" w:hAnsi="Times New Roman" w:cs="Times New Roman"/>
          <w:color w:val="696969"/>
          <w:sz w:val="28"/>
          <w:szCs w:val="28"/>
        </w:rPr>
      </w:pPr>
    </w:p>
    <w:p w14:paraId="5EA94F3E" w14:textId="77777777" w:rsidR="000F4D00" w:rsidRPr="00C42159" w:rsidRDefault="000F4D00" w:rsidP="0002366E">
      <w:pPr>
        <w:spacing w:after="0" w:line="240" w:lineRule="auto"/>
        <w:textAlignment w:val="baseline"/>
        <w:rPr>
          <w:rFonts w:ascii="Times New Roman" w:hAnsi="Times New Roman" w:cs="Times New Roman"/>
          <w:color w:val="696969"/>
          <w:sz w:val="28"/>
          <w:szCs w:val="28"/>
        </w:rPr>
      </w:pPr>
    </w:p>
    <w:p w14:paraId="2051DC4F" w14:textId="77777777" w:rsidR="000F4D00" w:rsidRPr="00C42159" w:rsidRDefault="000F4D00" w:rsidP="0002366E">
      <w:pPr>
        <w:spacing w:after="0" w:line="240" w:lineRule="auto"/>
        <w:textAlignment w:val="baseline"/>
        <w:rPr>
          <w:rFonts w:ascii="Times New Roman" w:hAnsi="Times New Roman" w:cs="Times New Roman"/>
          <w:color w:val="696969"/>
          <w:sz w:val="28"/>
          <w:szCs w:val="28"/>
        </w:rPr>
      </w:pPr>
    </w:p>
    <w:p w14:paraId="7F7D93EB" w14:textId="77777777" w:rsidR="000F4D00" w:rsidRDefault="000F4D00" w:rsidP="00042EBD">
      <w:pPr>
        <w:pStyle w:val="Ttulo2"/>
        <w:rPr>
          <w:b/>
        </w:rPr>
      </w:pPr>
      <w:bookmarkStart w:id="18" w:name="_Toc224136473"/>
      <w:r w:rsidRPr="00042EBD">
        <w:rPr>
          <w:b/>
        </w:rPr>
        <w:t>Un grupo de pastores evangélicos reza con Trump y bendice su guerra en el Despacho Oval: “Por nuestras tropas y quienes sirven en las fuerzas armadas”</w:t>
      </w:r>
      <w:bookmarkEnd w:id="18"/>
    </w:p>
    <w:p w14:paraId="0FA09AAE" w14:textId="77777777" w:rsidR="00042EBD" w:rsidRPr="00042EBD" w:rsidRDefault="00042EBD" w:rsidP="00042EBD"/>
    <w:p w14:paraId="1F5AC5E0" w14:textId="77777777" w:rsidR="000F4D00" w:rsidRPr="00C42159" w:rsidRDefault="000F4D00" w:rsidP="0002366E">
      <w:pPr>
        <w:spacing w:after="0" w:line="240" w:lineRule="auto"/>
        <w:rPr>
          <w:rFonts w:ascii="Times New Roman" w:hAnsi="Times New Roman" w:cs="Times New Roman"/>
          <w:color w:val="000000"/>
          <w:sz w:val="28"/>
          <w:szCs w:val="28"/>
        </w:rPr>
      </w:pPr>
      <w:r w:rsidRPr="00C42159">
        <w:rPr>
          <w:rFonts w:ascii="Times New Roman" w:hAnsi="Times New Roman" w:cs="Times New Roman"/>
          <w:noProof/>
          <w:color w:val="000000"/>
          <w:sz w:val="28"/>
          <w:szCs w:val="28"/>
          <w:lang w:eastAsia="es-PE"/>
        </w:rPr>
        <w:drawing>
          <wp:inline distT="0" distB="0" distL="0" distR="0" wp14:anchorId="46EC9252" wp14:editId="3A312466">
            <wp:extent cx="5287619" cy="2720480"/>
            <wp:effectExtent l="0" t="0" r="8890" b="3810"/>
            <wp:docPr id="36" name="Imagen 36" descr="Trump y los pastores evangél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rump y los pastores evangélista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97988" cy="2725815"/>
                    </a:xfrm>
                    <a:prstGeom prst="rect">
                      <a:avLst/>
                    </a:prstGeom>
                    <a:noFill/>
                    <a:ln>
                      <a:noFill/>
                    </a:ln>
                  </pic:spPr>
                </pic:pic>
              </a:graphicData>
            </a:graphic>
          </wp:inline>
        </w:drawing>
      </w:r>
      <w:r w:rsidRPr="00C42159">
        <w:rPr>
          <w:rStyle w:val="Puesto1"/>
          <w:rFonts w:ascii="Times New Roman" w:hAnsi="Times New Roman" w:cs="Times New Roman"/>
          <w:color w:val="767676"/>
          <w:sz w:val="28"/>
          <w:szCs w:val="28"/>
        </w:rPr>
        <w:t>Trump y los pastores evangélistas</w:t>
      </w:r>
    </w:p>
    <w:p w14:paraId="7865F2D8" w14:textId="77777777" w:rsidR="000F4D00" w:rsidRPr="00C42159" w:rsidRDefault="000F4D00" w:rsidP="0002366E">
      <w:pPr>
        <w:spacing w:after="0" w:line="240" w:lineRule="auto"/>
        <w:rPr>
          <w:rFonts w:ascii="Times New Roman" w:hAnsi="Times New Roman" w:cs="Times New Roman"/>
          <w:color w:val="000000"/>
          <w:sz w:val="28"/>
          <w:szCs w:val="28"/>
        </w:rPr>
      </w:pPr>
      <w:r w:rsidRPr="00C42159">
        <w:rPr>
          <w:rStyle w:val="author-content-name"/>
          <w:rFonts w:ascii="Times New Roman" w:hAnsi="Times New Roman" w:cs="Times New Roman"/>
          <w:color w:val="D49400"/>
          <w:sz w:val="28"/>
          <w:szCs w:val="28"/>
        </w:rPr>
        <w:t>RD/Agencias</w:t>
      </w:r>
      <w:r w:rsidR="00042EBD">
        <w:rPr>
          <w:rStyle w:val="author-content-name"/>
          <w:rFonts w:ascii="Times New Roman" w:hAnsi="Times New Roman" w:cs="Times New Roman"/>
          <w:color w:val="D49400"/>
          <w:sz w:val="28"/>
          <w:szCs w:val="28"/>
        </w:rPr>
        <w:t xml:space="preserve">  </w:t>
      </w:r>
      <w:r w:rsidRPr="00C42159">
        <w:rPr>
          <w:rStyle w:val="color-neutral600"/>
          <w:rFonts w:ascii="Times New Roman" w:hAnsi="Times New Roman" w:cs="Times New Roman"/>
          <w:color w:val="666666"/>
          <w:sz w:val="28"/>
          <w:szCs w:val="28"/>
        </w:rPr>
        <w:t>06 mar 2026 - 15:24</w:t>
      </w:r>
    </w:p>
    <w:p w14:paraId="7A224BD1" w14:textId="77777777" w:rsidR="000F4D00" w:rsidRPr="00C42159" w:rsidRDefault="000F4D00" w:rsidP="00042EBD">
      <w:pPr>
        <w:spacing w:after="0" w:line="240" w:lineRule="auto"/>
        <w:rPr>
          <w:rFonts w:ascii="Times New Roman" w:hAnsi="Times New Roman" w:cs="Times New Roman"/>
          <w:color w:val="000000"/>
          <w:sz w:val="28"/>
          <w:szCs w:val="28"/>
        </w:rPr>
      </w:pPr>
    </w:p>
    <w:p w14:paraId="10C37ACD" w14:textId="77777777" w:rsidR="000F4D00" w:rsidRPr="00C42159" w:rsidRDefault="000F4D00" w:rsidP="0002366E">
      <w:pPr>
        <w:pStyle w:val="paragraph-atom"/>
        <w:spacing w:before="0" w:beforeAutospacing="0" w:after="0" w:afterAutospacing="0"/>
        <w:rPr>
          <w:color w:val="333333"/>
          <w:sz w:val="28"/>
          <w:szCs w:val="28"/>
        </w:rPr>
      </w:pPr>
      <w:r w:rsidRPr="00D86D5D">
        <w:rPr>
          <w:rStyle w:val="Fuerte"/>
          <w:color w:val="333333"/>
          <w:sz w:val="28"/>
          <w:szCs w:val="28"/>
          <w:highlight w:val="yellow"/>
        </w:rPr>
        <w:t>Un grupo de pastores evángelicos y líderes religiosos rezaron en la Casa Blanca junto a Donald Trump</w:t>
      </w:r>
      <w:r w:rsidRPr="00C42159">
        <w:rPr>
          <w:color w:val="333333"/>
          <w:sz w:val="28"/>
          <w:szCs w:val="28"/>
        </w:rPr>
        <w:t>. En un nuevo gesto de unión entre cristianismo y la actual Administración, el presidente de EEUU recibió en medio de la guerra de Irán a este grupo en una re</w:t>
      </w:r>
      <w:r w:rsidR="00D86D5D">
        <w:rPr>
          <w:color w:val="333333"/>
          <w:sz w:val="28"/>
          <w:szCs w:val="28"/>
        </w:rPr>
        <w:t>u</w:t>
      </w:r>
      <w:r w:rsidRPr="00C42159">
        <w:rPr>
          <w:color w:val="333333"/>
          <w:sz w:val="28"/>
          <w:szCs w:val="28"/>
        </w:rPr>
        <w:t>nión en el Despacho Oval organizada por la Oficina de Fe que dirige la telepredicadora Paula White Cain.</w:t>
      </w:r>
    </w:p>
    <w:p w14:paraId="364AD746" w14:textId="77777777" w:rsidR="000F4D00" w:rsidRPr="00C42159" w:rsidRDefault="000F4D00" w:rsidP="0002366E">
      <w:pPr>
        <w:pStyle w:val="paragraph-atom"/>
        <w:spacing w:before="0" w:beforeAutospacing="0" w:after="0" w:afterAutospacing="0"/>
        <w:rPr>
          <w:color w:val="333333"/>
          <w:sz w:val="28"/>
          <w:szCs w:val="28"/>
        </w:rPr>
      </w:pPr>
      <w:r w:rsidRPr="00C42159">
        <w:rPr>
          <w:color w:val="333333"/>
          <w:sz w:val="28"/>
          <w:szCs w:val="28"/>
        </w:rPr>
        <w:t>Entre la veintena de asistentes, prácticamente todos hombres menos dos mujeres, se encontraban el pastor fundador de </w:t>
      </w:r>
      <w:r w:rsidRPr="00C42159">
        <w:rPr>
          <w:rStyle w:val="Fuerte"/>
          <w:color w:val="333333"/>
          <w:sz w:val="28"/>
          <w:szCs w:val="28"/>
        </w:rPr>
        <w:t>Christ Fellowship y cofundador de Place of Hope, Tom Mullins</w:t>
      </w:r>
      <w:r w:rsidRPr="00C42159">
        <w:rPr>
          <w:color w:val="333333"/>
          <w:sz w:val="28"/>
          <w:szCs w:val="28"/>
        </w:rPr>
        <w:t>; figuras evangélicas como Robert Jeffress y Samuel Rodríguez además del historiador David Barton.</w:t>
      </w:r>
    </w:p>
    <w:p w14:paraId="7031793C" w14:textId="77777777" w:rsidR="000F4D00" w:rsidRPr="00C42159" w:rsidRDefault="000F4D00" w:rsidP="0002366E">
      <w:pPr>
        <w:pStyle w:val="paragraph-atom"/>
        <w:spacing w:before="0" w:beforeAutospacing="0" w:after="0" w:afterAutospacing="0"/>
        <w:rPr>
          <w:color w:val="333333"/>
          <w:sz w:val="28"/>
          <w:szCs w:val="28"/>
        </w:rPr>
      </w:pPr>
      <w:r w:rsidRPr="00C42159">
        <w:rPr>
          <w:rStyle w:val="Fuerte"/>
          <w:color w:val="333333"/>
          <w:sz w:val="28"/>
          <w:szCs w:val="28"/>
        </w:rPr>
        <w:t>En los vídeos de la reunión se puede ver a los pastores rodeando a Trump, colocando sus manos sobre él, que permanece sentado en el escritorio, mientras rezaban para pedir guía, sabiduría y protección para el líder republicano</w:t>
      </w:r>
      <w:r w:rsidRPr="00C42159">
        <w:rPr>
          <w:color w:val="333333"/>
          <w:sz w:val="28"/>
          <w:szCs w:val="28"/>
        </w:rPr>
        <w:t>.</w:t>
      </w:r>
    </w:p>
    <w:p w14:paraId="3504E6B6" w14:textId="77777777" w:rsidR="000F4D00" w:rsidRPr="00C42159" w:rsidRDefault="000F4D00" w:rsidP="0002366E">
      <w:pPr>
        <w:pStyle w:val="paragraph-atom"/>
        <w:spacing w:before="0" w:beforeAutospacing="0" w:after="0" w:afterAutospacing="0"/>
        <w:rPr>
          <w:color w:val="333333"/>
          <w:sz w:val="28"/>
          <w:szCs w:val="28"/>
        </w:rPr>
      </w:pPr>
      <w:r w:rsidRPr="00C42159">
        <w:rPr>
          <w:rStyle w:val="nfasis"/>
          <w:color w:val="333333"/>
          <w:sz w:val="28"/>
          <w:szCs w:val="28"/>
        </w:rPr>
        <w:t xml:space="preserve">“Rezo por tu gracia y tu protección para él. Rezo por tu gracia y tu protección para nuestras tropas y todos los hombres y mujeres que sirven en nuestras fuerzas armadas. Y padre, te rogamos que sigas dándole a nuestro presidente la fuerza que necesita para liderar nuestra nación </w:t>
      </w:r>
      <w:r w:rsidRPr="00C42159">
        <w:rPr>
          <w:rStyle w:val="nfasis"/>
          <w:color w:val="333333"/>
          <w:sz w:val="28"/>
          <w:szCs w:val="28"/>
        </w:rPr>
        <w:lastRenderedPageBreak/>
        <w:t>mientras regresamos a una sola nación bajo dios”, se puede escuchar a Tom Mullins, que fue el encargado de dirigir la oración.</w:t>
      </w:r>
    </w:p>
    <w:p w14:paraId="1813ADF5" w14:textId="77777777" w:rsidR="000F4D00" w:rsidRPr="00C42159" w:rsidRDefault="000F4D00" w:rsidP="0002366E">
      <w:pPr>
        <w:spacing w:after="0" w:line="240" w:lineRule="auto"/>
        <w:textAlignment w:val="baseline"/>
        <w:rPr>
          <w:rFonts w:ascii="Times New Roman" w:hAnsi="Times New Roman" w:cs="Times New Roman"/>
          <w:color w:val="696969"/>
          <w:sz w:val="28"/>
          <w:szCs w:val="28"/>
        </w:rPr>
      </w:pPr>
    </w:p>
    <w:p w14:paraId="460561AD" w14:textId="77777777" w:rsidR="00013C5D" w:rsidRPr="00C42159" w:rsidRDefault="00013C5D" w:rsidP="0002366E">
      <w:pPr>
        <w:spacing w:after="0" w:line="240" w:lineRule="auto"/>
        <w:textAlignment w:val="baseline"/>
        <w:rPr>
          <w:rFonts w:ascii="Times New Roman" w:hAnsi="Times New Roman" w:cs="Times New Roman"/>
          <w:color w:val="696969"/>
          <w:sz w:val="28"/>
          <w:szCs w:val="28"/>
        </w:rPr>
      </w:pPr>
    </w:p>
    <w:p w14:paraId="5781033C" w14:textId="77777777" w:rsidR="00013C5D" w:rsidRPr="00C42159" w:rsidRDefault="00013C5D" w:rsidP="0002366E">
      <w:pPr>
        <w:spacing w:after="0" w:line="240" w:lineRule="auto"/>
        <w:textAlignment w:val="baseline"/>
        <w:rPr>
          <w:rFonts w:ascii="Times New Roman" w:hAnsi="Times New Roman" w:cs="Times New Roman"/>
          <w:color w:val="696969"/>
          <w:sz w:val="28"/>
          <w:szCs w:val="28"/>
        </w:rPr>
      </w:pPr>
    </w:p>
    <w:p w14:paraId="0B660964" w14:textId="77777777" w:rsidR="00013C5D" w:rsidRDefault="00013C5D" w:rsidP="0002366E">
      <w:pPr>
        <w:spacing w:after="0" w:line="240" w:lineRule="auto"/>
        <w:textAlignment w:val="baseline"/>
        <w:rPr>
          <w:rFonts w:ascii="Times New Roman" w:hAnsi="Times New Roman" w:cs="Times New Roman"/>
          <w:color w:val="696969"/>
          <w:sz w:val="28"/>
          <w:szCs w:val="28"/>
        </w:rPr>
      </w:pPr>
    </w:p>
    <w:p w14:paraId="6482E6B7" w14:textId="77777777" w:rsidR="00013C5D" w:rsidRPr="00D86D5D" w:rsidRDefault="00013C5D" w:rsidP="00D86D5D">
      <w:pPr>
        <w:pStyle w:val="Ttulo2"/>
        <w:rPr>
          <w:rFonts w:eastAsia="Times New Roman"/>
          <w:b/>
          <w:lang w:eastAsia="es-PE"/>
        </w:rPr>
      </w:pPr>
      <w:bookmarkStart w:id="19" w:name="_Toc224136474"/>
      <w:r w:rsidRPr="00D86D5D">
        <w:rPr>
          <w:rFonts w:eastAsia="Times New Roman"/>
          <w:b/>
          <w:bdr w:val="single" w:sz="2" w:space="0" w:color="auto" w:frame="1"/>
          <w:lang w:eastAsia="es-PE"/>
        </w:rPr>
        <w:t>El Papa nombra a un veterano diplomático del Vaticano como embajador en EE.UU. para gestionar las relaciones con Trump</w:t>
      </w:r>
      <w:bookmarkEnd w:id="19"/>
    </w:p>
    <w:p w14:paraId="0CD9ECD3" w14:textId="77777777" w:rsidR="00013C5D" w:rsidRPr="00C42159" w:rsidRDefault="00013C5D" w:rsidP="0002366E">
      <w:pPr>
        <w:shd w:val="clear" w:color="auto" w:fill="FFFFFF"/>
        <w:spacing w:after="0" w:line="240" w:lineRule="auto"/>
        <w:rPr>
          <w:rFonts w:ascii="Times New Roman" w:eastAsia="Times New Roman" w:hAnsi="Times New Roman" w:cs="Times New Roman"/>
          <w:color w:val="212121"/>
          <w:sz w:val="28"/>
          <w:szCs w:val="28"/>
          <w:lang w:eastAsia="es-PE"/>
        </w:rPr>
      </w:pPr>
      <w:r w:rsidRPr="00C42159">
        <w:rPr>
          <w:rFonts w:ascii="Times New Roman" w:eastAsia="Times New Roman" w:hAnsi="Times New Roman" w:cs="Times New Roman"/>
          <w:color w:val="212121"/>
          <w:sz w:val="28"/>
          <w:szCs w:val="28"/>
          <w:bdr w:val="single" w:sz="2" w:space="0" w:color="auto" w:frame="1"/>
          <w:lang w:eastAsia="es-PE"/>
        </w:rPr>
        <w:t>Por </w:t>
      </w:r>
      <w:hyperlink r:id="rId36" w:history="1">
        <w:r w:rsidRPr="00C42159">
          <w:rPr>
            <w:rFonts w:ascii="Times New Roman" w:eastAsia="Times New Roman" w:hAnsi="Times New Roman" w:cs="Times New Roman"/>
            <w:color w:val="212121"/>
            <w:sz w:val="28"/>
            <w:szCs w:val="28"/>
            <w:bdr w:val="single" w:sz="2" w:space="0" w:color="auto" w:frame="1"/>
            <w:lang w:eastAsia="es-PE"/>
          </w:rPr>
          <w:t>Nicole Winfield</w:t>
        </w:r>
      </w:hyperlink>
      <w:r w:rsidR="00D86D5D">
        <w:rPr>
          <w:rFonts w:ascii="Times New Roman" w:eastAsia="Times New Roman" w:hAnsi="Times New Roman" w:cs="Times New Roman"/>
          <w:color w:val="212121"/>
          <w:sz w:val="28"/>
          <w:szCs w:val="28"/>
          <w:bdr w:val="single" w:sz="2" w:space="0" w:color="auto" w:frame="1"/>
          <w:lang w:eastAsia="es-PE"/>
        </w:rPr>
        <w:t xml:space="preserve">, Crux </w:t>
      </w:r>
      <w:r w:rsidRPr="00C42159">
        <w:rPr>
          <w:rFonts w:ascii="Times New Roman" w:eastAsia="Times New Roman" w:hAnsi="Times New Roman" w:cs="Times New Roman"/>
          <w:color w:val="212121"/>
          <w:sz w:val="28"/>
          <w:szCs w:val="28"/>
          <w:bdr w:val="single" w:sz="2" w:space="0" w:color="auto" w:frame="1"/>
          <w:lang w:eastAsia="es-PE"/>
        </w:rPr>
        <w:t>8 de marzo de 2026</w:t>
      </w:r>
      <w:r w:rsidR="00D86D5D">
        <w:rPr>
          <w:rFonts w:ascii="Times New Roman" w:eastAsia="Times New Roman" w:hAnsi="Times New Roman" w:cs="Times New Roman"/>
          <w:color w:val="212121"/>
          <w:sz w:val="28"/>
          <w:szCs w:val="28"/>
          <w:bdr w:val="single" w:sz="2" w:space="0" w:color="auto" w:frame="1"/>
          <w:lang w:eastAsia="es-PE"/>
        </w:rPr>
        <w:t xml:space="preserve">, </w:t>
      </w:r>
      <w:r w:rsidRPr="00C42159">
        <w:rPr>
          <w:rFonts w:ascii="Times New Roman" w:eastAsia="Times New Roman" w:hAnsi="Times New Roman" w:cs="Times New Roman"/>
          <w:color w:val="212121"/>
          <w:sz w:val="28"/>
          <w:szCs w:val="28"/>
          <w:bdr w:val="single" w:sz="2" w:space="0" w:color="auto" w:frame="1"/>
          <w:lang w:eastAsia="es-PE"/>
        </w:rPr>
        <w:t>|Prensa asociada</w:t>
      </w:r>
    </w:p>
    <w:p w14:paraId="1F5F152C" w14:textId="77777777" w:rsidR="00D86D5D" w:rsidRDefault="00D86D5D" w:rsidP="0002366E">
      <w:pPr>
        <w:pBdr>
          <w:top w:val="single" w:sz="2" w:space="0" w:color="auto"/>
          <w:left w:val="single" w:sz="2" w:space="0" w:color="auto"/>
          <w:bottom w:val="single" w:sz="2" w:space="0" w:color="auto"/>
          <w:right w:val="single" w:sz="2" w:space="0" w:color="auto"/>
        </w:pBdr>
        <w:shd w:val="clear" w:color="auto" w:fill="FFFFFF"/>
        <w:spacing w:after="0" w:line="240" w:lineRule="auto"/>
        <w:rPr>
          <w:rFonts w:ascii="Times New Roman" w:eastAsia="Times New Roman" w:hAnsi="Times New Roman" w:cs="Times New Roman"/>
          <w:color w:val="212121"/>
          <w:sz w:val="28"/>
          <w:szCs w:val="28"/>
          <w:bdr w:val="single" w:sz="2" w:space="0" w:color="auto" w:frame="1"/>
          <w:lang w:eastAsia="es-PE"/>
        </w:rPr>
      </w:pPr>
    </w:p>
    <w:p w14:paraId="1DBC0D82" w14:textId="77777777" w:rsidR="00013C5D" w:rsidRPr="00C42159" w:rsidRDefault="00013C5D" w:rsidP="0002366E">
      <w:pPr>
        <w:pBdr>
          <w:top w:val="single" w:sz="2" w:space="0" w:color="auto"/>
          <w:left w:val="single" w:sz="2" w:space="0" w:color="auto"/>
          <w:bottom w:val="single" w:sz="2" w:space="0" w:color="auto"/>
          <w:right w:val="single" w:sz="2" w:space="0" w:color="auto"/>
        </w:pBdr>
        <w:shd w:val="clear" w:color="auto" w:fill="FFFFFF"/>
        <w:spacing w:after="0" w:line="240" w:lineRule="auto"/>
        <w:rPr>
          <w:rFonts w:ascii="Times New Roman" w:eastAsia="Times New Roman" w:hAnsi="Times New Roman" w:cs="Times New Roman"/>
          <w:color w:val="212121"/>
          <w:sz w:val="28"/>
          <w:szCs w:val="28"/>
          <w:lang w:eastAsia="es-PE"/>
        </w:rPr>
      </w:pPr>
      <w:r w:rsidRPr="00C42159">
        <w:rPr>
          <w:rFonts w:ascii="Times New Roman" w:eastAsia="Times New Roman" w:hAnsi="Times New Roman" w:cs="Times New Roman"/>
          <w:color w:val="212121"/>
          <w:sz w:val="28"/>
          <w:szCs w:val="28"/>
          <w:bdr w:val="single" w:sz="2" w:space="0" w:color="auto" w:frame="1"/>
          <w:lang w:eastAsia="es-PE"/>
        </w:rPr>
        <w:t xml:space="preserve">ROMA — </w:t>
      </w:r>
      <w:r w:rsidRPr="0085034D">
        <w:rPr>
          <w:rFonts w:ascii="Times New Roman" w:eastAsia="Times New Roman" w:hAnsi="Times New Roman" w:cs="Times New Roman"/>
          <w:color w:val="212121"/>
          <w:sz w:val="28"/>
          <w:szCs w:val="28"/>
          <w:highlight w:val="yellow"/>
          <w:bdr w:val="single" w:sz="2" w:space="0" w:color="auto" w:frame="1"/>
          <w:lang w:eastAsia="es-PE"/>
        </w:rPr>
        <w:t>El Papa León XIV nombró el sábado a un veterano diplomático del Vaticano como su nuevo embajador en Estados Unidos</w:t>
      </w:r>
      <w:r w:rsidRPr="00C42159">
        <w:rPr>
          <w:rFonts w:ascii="Times New Roman" w:eastAsia="Times New Roman" w:hAnsi="Times New Roman" w:cs="Times New Roman"/>
          <w:color w:val="212121"/>
          <w:sz w:val="28"/>
          <w:szCs w:val="28"/>
          <w:bdr w:val="single" w:sz="2" w:space="0" w:color="auto" w:frame="1"/>
          <w:lang w:eastAsia="es-PE"/>
        </w:rPr>
        <w:t xml:space="preserve"> para gestionar una de las relaciones bilaterales más importantes de la Santa Sede en un momento crucial, con los lazos tensos por la guerra de la administración Trump en Irán y la represión migratoria.</w:t>
      </w:r>
    </w:p>
    <w:p w14:paraId="525EE381" w14:textId="77777777" w:rsidR="00013C5D" w:rsidRPr="00C42159" w:rsidRDefault="00013C5D" w:rsidP="0002366E">
      <w:pPr>
        <w:pBdr>
          <w:top w:val="single" w:sz="2" w:space="0" w:color="auto"/>
          <w:left w:val="single" w:sz="2" w:space="0" w:color="auto"/>
          <w:bottom w:val="single" w:sz="2" w:space="0" w:color="auto"/>
          <w:right w:val="single" w:sz="2" w:space="0" w:color="auto"/>
        </w:pBdr>
        <w:shd w:val="clear" w:color="auto" w:fill="FFFFFF"/>
        <w:spacing w:after="0" w:line="240" w:lineRule="auto"/>
        <w:rPr>
          <w:rFonts w:ascii="Times New Roman" w:eastAsia="Times New Roman" w:hAnsi="Times New Roman" w:cs="Times New Roman"/>
          <w:color w:val="212121"/>
          <w:sz w:val="28"/>
          <w:szCs w:val="28"/>
          <w:lang w:eastAsia="es-PE"/>
        </w:rPr>
      </w:pPr>
      <w:r w:rsidRPr="0085034D">
        <w:rPr>
          <w:rFonts w:ascii="Times New Roman" w:eastAsia="Times New Roman" w:hAnsi="Times New Roman" w:cs="Times New Roman"/>
          <w:color w:val="212121"/>
          <w:sz w:val="28"/>
          <w:szCs w:val="28"/>
          <w:highlight w:val="yellow"/>
          <w:bdr w:val="single" w:sz="2" w:space="0" w:color="auto" w:frame="1"/>
          <w:lang w:eastAsia="es-PE"/>
        </w:rPr>
        <w:t>El arzobispo italiano Gabriele Caccia, de 68 año</w:t>
      </w:r>
      <w:r w:rsidRPr="00C42159">
        <w:rPr>
          <w:rFonts w:ascii="Times New Roman" w:eastAsia="Times New Roman" w:hAnsi="Times New Roman" w:cs="Times New Roman"/>
          <w:color w:val="212121"/>
          <w:sz w:val="28"/>
          <w:szCs w:val="28"/>
          <w:bdr w:val="single" w:sz="2" w:space="0" w:color="auto" w:frame="1"/>
          <w:lang w:eastAsia="es-PE"/>
        </w:rPr>
        <w:t xml:space="preserve">s, es actualmente embajador de la Santa Sede ante las </w:t>
      </w:r>
      <w:r w:rsidRPr="0085034D">
        <w:rPr>
          <w:rFonts w:ascii="Times New Roman" w:eastAsia="Times New Roman" w:hAnsi="Times New Roman" w:cs="Times New Roman"/>
          <w:color w:val="212121"/>
          <w:sz w:val="28"/>
          <w:szCs w:val="28"/>
          <w:highlight w:val="yellow"/>
          <w:bdr w:val="single" w:sz="2" w:space="0" w:color="auto" w:frame="1"/>
          <w:lang w:eastAsia="es-PE"/>
        </w:rPr>
        <w:t>Naciones Unidas</w:t>
      </w:r>
      <w:r w:rsidRPr="00C42159">
        <w:rPr>
          <w:rFonts w:ascii="Times New Roman" w:eastAsia="Times New Roman" w:hAnsi="Times New Roman" w:cs="Times New Roman"/>
          <w:color w:val="212121"/>
          <w:sz w:val="28"/>
          <w:szCs w:val="28"/>
          <w:bdr w:val="single" w:sz="2" w:space="0" w:color="auto" w:frame="1"/>
          <w:lang w:eastAsia="es-PE"/>
        </w:rPr>
        <w:t xml:space="preserve"> en Nueva York. </w:t>
      </w:r>
      <w:r w:rsidRPr="0085034D">
        <w:rPr>
          <w:rFonts w:ascii="Times New Roman" w:eastAsia="Times New Roman" w:hAnsi="Times New Roman" w:cs="Times New Roman"/>
          <w:color w:val="212121"/>
          <w:sz w:val="28"/>
          <w:szCs w:val="28"/>
          <w:highlight w:val="yellow"/>
          <w:bdr w:val="single" w:sz="2" w:space="0" w:color="auto" w:frame="1"/>
          <w:lang w:eastAsia="es-PE"/>
        </w:rPr>
        <w:t>Reemplaza al cardenal francés Christophe Pierre, quien a los 80 años</w:t>
      </w:r>
      <w:r w:rsidRPr="00C42159">
        <w:rPr>
          <w:rFonts w:ascii="Times New Roman" w:eastAsia="Times New Roman" w:hAnsi="Times New Roman" w:cs="Times New Roman"/>
          <w:color w:val="212121"/>
          <w:sz w:val="28"/>
          <w:szCs w:val="28"/>
          <w:bdr w:val="single" w:sz="2" w:space="0" w:color="auto" w:frame="1"/>
          <w:lang w:eastAsia="es-PE"/>
        </w:rPr>
        <w:t xml:space="preserve"> se jubila como nuncio apostólico en Washington.</w:t>
      </w:r>
    </w:p>
    <w:p w14:paraId="1D4ABD4F" w14:textId="77777777" w:rsidR="00013C5D" w:rsidRPr="00C42159" w:rsidRDefault="00013C5D" w:rsidP="0002366E">
      <w:pPr>
        <w:pBdr>
          <w:top w:val="single" w:sz="2" w:space="0" w:color="auto"/>
          <w:left w:val="single" w:sz="2" w:space="0" w:color="auto"/>
          <w:bottom w:val="single" w:sz="2" w:space="0" w:color="auto"/>
          <w:right w:val="single" w:sz="2" w:space="0" w:color="auto"/>
        </w:pBdr>
        <w:shd w:val="clear" w:color="auto" w:fill="FFFFFF"/>
        <w:spacing w:after="0" w:line="240" w:lineRule="auto"/>
        <w:rPr>
          <w:rFonts w:ascii="Times New Roman" w:eastAsia="Times New Roman" w:hAnsi="Times New Roman" w:cs="Times New Roman"/>
          <w:color w:val="212121"/>
          <w:sz w:val="28"/>
          <w:szCs w:val="28"/>
          <w:lang w:eastAsia="es-PE"/>
        </w:rPr>
      </w:pPr>
      <w:r w:rsidRPr="00C42159">
        <w:rPr>
          <w:rFonts w:ascii="Times New Roman" w:eastAsia="Times New Roman" w:hAnsi="Times New Roman" w:cs="Times New Roman"/>
          <w:color w:val="212121"/>
          <w:sz w:val="28"/>
          <w:szCs w:val="28"/>
          <w:bdr w:val="single" w:sz="2" w:space="0" w:color="auto" w:frame="1"/>
          <w:lang w:eastAsia="es-PE"/>
        </w:rPr>
        <w:t xml:space="preserve">Caccia se desempeñó como embajador de la Santa Sede en </w:t>
      </w:r>
      <w:r w:rsidRPr="0085034D">
        <w:rPr>
          <w:rFonts w:ascii="Times New Roman" w:eastAsia="Times New Roman" w:hAnsi="Times New Roman" w:cs="Times New Roman"/>
          <w:color w:val="212121"/>
          <w:sz w:val="28"/>
          <w:szCs w:val="28"/>
          <w:highlight w:val="yellow"/>
          <w:bdr w:val="single" w:sz="2" w:space="0" w:color="auto" w:frame="1"/>
          <w:lang w:eastAsia="es-PE"/>
        </w:rPr>
        <w:t>Líbano y Filipinas</w:t>
      </w:r>
      <w:r w:rsidRPr="00C42159">
        <w:rPr>
          <w:rFonts w:ascii="Times New Roman" w:eastAsia="Times New Roman" w:hAnsi="Times New Roman" w:cs="Times New Roman"/>
          <w:color w:val="212121"/>
          <w:sz w:val="28"/>
          <w:szCs w:val="28"/>
          <w:bdr w:val="single" w:sz="2" w:space="0" w:color="auto" w:frame="1"/>
          <w:lang w:eastAsia="es-PE"/>
        </w:rPr>
        <w:t xml:space="preserve"> antes de ser destinado a la ONU en 2019. Ordenado sacerdote en Milán en 1983, Caccia luego sirvió como “asesor” en la Secretaría de Estado del Vaticano, un puesto administrativo clave en la oficina más importante de la Santa Sede.</w:t>
      </w:r>
    </w:p>
    <w:p w14:paraId="574D3353" w14:textId="77777777" w:rsidR="00013C5D" w:rsidRPr="00C42159" w:rsidRDefault="00013C5D" w:rsidP="0002366E">
      <w:pPr>
        <w:pBdr>
          <w:top w:val="single" w:sz="2" w:space="0" w:color="auto"/>
          <w:left w:val="single" w:sz="2" w:space="0" w:color="auto"/>
          <w:bottom w:val="single" w:sz="2" w:space="0" w:color="auto"/>
          <w:right w:val="single" w:sz="2" w:space="0" w:color="auto"/>
        </w:pBdr>
        <w:shd w:val="clear" w:color="auto" w:fill="FFFFFF"/>
        <w:spacing w:after="0" w:line="240" w:lineRule="auto"/>
        <w:rPr>
          <w:rFonts w:ascii="Times New Roman" w:eastAsia="Times New Roman" w:hAnsi="Times New Roman" w:cs="Times New Roman"/>
          <w:color w:val="212121"/>
          <w:sz w:val="28"/>
          <w:szCs w:val="28"/>
          <w:lang w:eastAsia="es-PE"/>
        </w:rPr>
      </w:pPr>
      <w:r w:rsidRPr="00C42159">
        <w:rPr>
          <w:rFonts w:ascii="Times New Roman" w:eastAsia="Times New Roman" w:hAnsi="Times New Roman" w:cs="Times New Roman"/>
          <w:color w:val="212121"/>
          <w:sz w:val="28"/>
          <w:szCs w:val="28"/>
          <w:bdr w:val="single" w:sz="2" w:space="0" w:color="auto" w:frame="1"/>
          <w:lang w:eastAsia="es-PE"/>
        </w:rPr>
        <w:t>Hereda un expediente complicado y de gran importancia, tanto en el ámbito eclesiástico como en el estatal de Estados Unidos, en un momento de agitación mundial.</w:t>
      </w:r>
    </w:p>
    <w:p w14:paraId="47B6D6C3" w14:textId="77777777" w:rsidR="00013C5D" w:rsidRPr="00C42159" w:rsidRDefault="00013C5D" w:rsidP="0002366E">
      <w:pPr>
        <w:pBdr>
          <w:top w:val="single" w:sz="2" w:space="0" w:color="auto"/>
          <w:left w:val="single" w:sz="2" w:space="0" w:color="auto"/>
          <w:bottom w:val="single" w:sz="2" w:space="0" w:color="auto"/>
          <w:right w:val="single" w:sz="2" w:space="0" w:color="auto"/>
        </w:pBdr>
        <w:shd w:val="clear" w:color="auto" w:fill="FFFFFF"/>
        <w:spacing w:after="0" w:line="240" w:lineRule="auto"/>
        <w:rPr>
          <w:rFonts w:ascii="Times New Roman" w:eastAsia="Times New Roman" w:hAnsi="Times New Roman" w:cs="Times New Roman"/>
          <w:color w:val="212121"/>
          <w:sz w:val="28"/>
          <w:szCs w:val="28"/>
          <w:lang w:eastAsia="es-PE"/>
        </w:rPr>
      </w:pPr>
      <w:r w:rsidRPr="00C42159">
        <w:rPr>
          <w:rFonts w:ascii="Times New Roman" w:eastAsia="Times New Roman" w:hAnsi="Times New Roman" w:cs="Times New Roman"/>
          <w:color w:val="212121"/>
          <w:sz w:val="28"/>
          <w:szCs w:val="28"/>
          <w:bdr w:val="single" w:sz="2" w:space="0" w:color="auto" w:frame="1"/>
          <w:lang w:eastAsia="es-PE"/>
        </w:rPr>
        <w:t xml:space="preserve">El mandato de Pierre como embajador se caracterizó por claras señales de </w:t>
      </w:r>
      <w:r w:rsidRPr="0085034D">
        <w:rPr>
          <w:rFonts w:ascii="Times New Roman" w:eastAsia="Times New Roman" w:hAnsi="Times New Roman" w:cs="Times New Roman"/>
          <w:color w:val="212121"/>
          <w:sz w:val="28"/>
          <w:szCs w:val="28"/>
          <w:highlight w:val="yellow"/>
          <w:bdr w:val="single" w:sz="2" w:space="0" w:color="auto" w:frame="1"/>
          <w:lang w:eastAsia="es-PE"/>
        </w:rPr>
        <w:t>fricción</w:t>
      </w:r>
      <w:r w:rsidRPr="00C42159">
        <w:rPr>
          <w:rFonts w:ascii="Times New Roman" w:eastAsia="Times New Roman" w:hAnsi="Times New Roman" w:cs="Times New Roman"/>
          <w:color w:val="212121"/>
          <w:sz w:val="28"/>
          <w:szCs w:val="28"/>
          <w:bdr w:val="single" w:sz="2" w:space="0" w:color="auto" w:frame="1"/>
          <w:lang w:eastAsia="es-PE"/>
        </w:rPr>
        <w:t xml:space="preserve"> entre el liderazgo de la Conferencia de Obispos Católicos de Estados Unidos, que tiende a ser conservadora, y las prioridades más progresistas del pontificado del Papa Francisco.</w:t>
      </w:r>
    </w:p>
    <w:p w14:paraId="4C59C7FD" w14:textId="77777777" w:rsidR="00013C5D" w:rsidRPr="00C42159" w:rsidRDefault="00013C5D" w:rsidP="0002366E">
      <w:pPr>
        <w:pBdr>
          <w:top w:val="single" w:sz="2" w:space="0" w:color="auto"/>
          <w:left w:val="single" w:sz="2" w:space="0" w:color="auto"/>
          <w:bottom w:val="single" w:sz="2" w:space="0" w:color="auto"/>
          <w:right w:val="single" w:sz="2" w:space="0" w:color="auto"/>
        </w:pBdr>
        <w:shd w:val="clear" w:color="auto" w:fill="FFFFFF"/>
        <w:spacing w:after="0" w:line="240" w:lineRule="auto"/>
        <w:rPr>
          <w:rFonts w:ascii="Times New Roman" w:eastAsia="Times New Roman" w:hAnsi="Times New Roman" w:cs="Times New Roman"/>
          <w:color w:val="212121"/>
          <w:sz w:val="28"/>
          <w:szCs w:val="28"/>
          <w:lang w:eastAsia="es-PE"/>
        </w:rPr>
      </w:pPr>
      <w:r w:rsidRPr="00C42159">
        <w:rPr>
          <w:rFonts w:ascii="Times New Roman" w:eastAsia="Times New Roman" w:hAnsi="Times New Roman" w:cs="Times New Roman"/>
          <w:color w:val="212121"/>
          <w:sz w:val="28"/>
          <w:szCs w:val="28"/>
          <w:bdr w:val="single" w:sz="2" w:space="0" w:color="auto" w:frame="1"/>
          <w:lang w:eastAsia="es-PE"/>
        </w:rPr>
        <w:t>La relación con Estados Unidos y su Iglesia es crucial para la Santa Sede, sobre todo porque los católicos estadounidenses son los donantes más generosos a las arcas de la Santa Sede.</w:t>
      </w:r>
    </w:p>
    <w:p w14:paraId="2B5A03E3" w14:textId="77777777" w:rsidR="00013C5D" w:rsidRPr="00C42159" w:rsidRDefault="00013C5D" w:rsidP="0002366E">
      <w:pPr>
        <w:pBdr>
          <w:top w:val="single" w:sz="2" w:space="0" w:color="auto"/>
          <w:left w:val="single" w:sz="2" w:space="0" w:color="auto"/>
          <w:bottom w:val="single" w:sz="2" w:space="0" w:color="auto"/>
          <w:right w:val="single" w:sz="2" w:space="0" w:color="auto"/>
        </w:pBdr>
        <w:shd w:val="clear" w:color="auto" w:fill="FFFFFF"/>
        <w:spacing w:after="0" w:line="240" w:lineRule="auto"/>
        <w:rPr>
          <w:rFonts w:ascii="Times New Roman" w:eastAsia="Times New Roman" w:hAnsi="Times New Roman" w:cs="Times New Roman"/>
          <w:color w:val="212121"/>
          <w:sz w:val="28"/>
          <w:szCs w:val="28"/>
          <w:lang w:eastAsia="es-PE"/>
        </w:rPr>
      </w:pPr>
      <w:r w:rsidRPr="0085034D">
        <w:rPr>
          <w:rFonts w:ascii="Times New Roman" w:eastAsia="Times New Roman" w:hAnsi="Times New Roman" w:cs="Times New Roman"/>
          <w:color w:val="212121"/>
          <w:sz w:val="28"/>
          <w:szCs w:val="28"/>
          <w:highlight w:val="yellow"/>
          <w:bdr w:val="single" w:sz="2" w:space="0" w:color="auto" w:frame="1"/>
          <w:lang w:eastAsia="es-PE"/>
        </w:rPr>
        <w:t>León, el primer papa nacido en Estados Unidos</w:t>
      </w:r>
      <w:r w:rsidRPr="00C42159">
        <w:rPr>
          <w:rFonts w:ascii="Times New Roman" w:eastAsia="Times New Roman" w:hAnsi="Times New Roman" w:cs="Times New Roman"/>
          <w:color w:val="212121"/>
          <w:sz w:val="28"/>
          <w:szCs w:val="28"/>
          <w:bdr w:val="single" w:sz="2" w:space="0" w:color="auto" w:frame="1"/>
          <w:lang w:eastAsia="es-PE"/>
        </w:rPr>
        <w:t xml:space="preserve"> en la historia, es muy consciente de esta dinámica, ya que fue el hombre clave de Francisco en las nominaciones de obispos durante dos años antes de su elección en 2025. León ha enfatizado un mensaje de pacificación y unidad en la Iglesia.</w:t>
      </w:r>
    </w:p>
    <w:p w14:paraId="3753E02D" w14:textId="77777777" w:rsidR="00013C5D" w:rsidRPr="00C42159" w:rsidRDefault="00013C5D" w:rsidP="0002366E">
      <w:pPr>
        <w:pBdr>
          <w:top w:val="single" w:sz="2" w:space="0" w:color="auto"/>
          <w:left w:val="single" w:sz="2" w:space="0" w:color="auto"/>
          <w:bottom w:val="single" w:sz="2" w:space="0" w:color="auto"/>
          <w:right w:val="single" w:sz="2" w:space="0" w:color="auto"/>
        </w:pBdr>
        <w:shd w:val="clear" w:color="auto" w:fill="FFFFFF"/>
        <w:spacing w:after="0" w:line="240" w:lineRule="auto"/>
        <w:rPr>
          <w:rFonts w:ascii="Times New Roman" w:eastAsia="Times New Roman" w:hAnsi="Times New Roman" w:cs="Times New Roman"/>
          <w:color w:val="212121"/>
          <w:sz w:val="28"/>
          <w:szCs w:val="28"/>
          <w:lang w:eastAsia="es-PE"/>
        </w:rPr>
      </w:pPr>
      <w:r w:rsidRPr="00A74B1A">
        <w:rPr>
          <w:rFonts w:ascii="Times New Roman" w:eastAsia="Times New Roman" w:hAnsi="Times New Roman" w:cs="Times New Roman"/>
          <w:color w:val="212121"/>
          <w:sz w:val="28"/>
          <w:szCs w:val="28"/>
          <w:highlight w:val="yellow"/>
          <w:bdr w:val="single" w:sz="2" w:space="0" w:color="auto" w:frame="1"/>
          <w:lang w:eastAsia="es-PE"/>
        </w:rPr>
        <w:t>El primer gobierno de Trump se enfrentó a Francisco</w:t>
      </w:r>
      <w:r w:rsidRPr="00C42159">
        <w:rPr>
          <w:rFonts w:ascii="Times New Roman" w:eastAsia="Times New Roman" w:hAnsi="Times New Roman" w:cs="Times New Roman"/>
          <w:color w:val="212121"/>
          <w:sz w:val="28"/>
          <w:szCs w:val="28"/>
          <w:bdr w:val="single" w:sz="2" w:space="0" w:color="auto" w:frame="1"/>
          <w:lang w:eastAsia="es-PE"/>
        </w:rPr>
        <w:t xml:space="preserve">, especialmente en el </w:t>
      </w:r>
      <w:r w:rsidRPr="00A74B1A">
        <w:rPr>
          <w:rFonts w:ascii="Times New Roman" w:eastAsia="Times New Roman" w:hAnsi="Times New Roman" w:cs="Times New Roman"/>
          <w:color w:val="212121"/>
          <w:sz w:val="28"/>
          <w:szCs w:val="28"/>
          <w:highlight w:val="yellow"/>
          <w:bdr w:val="single" w:sz="2" w:space="0" w:color="auto" w:frame="1"/>
          <w:lang w:eastAsia="es-PE"/>
        </w:rPr>
        <w:t>tema migratorio, y esa tensión ha continuado durante el pontificado de Leo y el segundo mandato de Trump.</w:t>
      </w:r>
      <w:r w:rsidRPr="00C42159">
        <w:rPr>
          <w:rFonts w:ascii="Times New Roman" w:eastAsia="Times New Roman" w:hAnsi="Times New Roman" w:cs="Times New Roman"/>
          <w:color w:val="212121"/>
          <w:sz w:val="28"/>
          <w:szCs w:val="28"/>
          <w:bdr w:val="single" w:sz="2" w:space="0" w:color="auto" w:frame="1"/>
          <w:lang w:eastAsia="es-PE"/>
        </w:rPr>
        <w:t xml:space="preserve"> Leo ha insistido repetidamente en que el </w:t>
      </w:r>
      <w:r w:rsidRPr="00C42159">
        <w:rPr>
          <w:rFonts w:ascii="Times New Roman" w:eastAsia="Times New Roman" w:hAnsi="Times New Roman" w:cs="Times New Roman"/>
          <w:color w:val="212121"/>
          <w:sz w:val="28"/>
          <w:szCs w:val="28"/>
          <w:bdr w:val="single" w:sz="2" w:space="0" w:color="auto" w:frame="1"/>
          <w:lang w:eastAsia="es-PE"/>
        </w:rPr>
        <w:lastRenderedPageBreak/>
        <w:t>gobierno de Trump respete la dignidad humana de los migrantes, al tiempo que reconoce su derecho a tener fronteras.</w:t>
      </w:r>
    </w:p>
    <w:p w14:paraId="27CBE77B" w14:textId="77777777" w:rsidR="00013C5D" w:rsidRPr="00C42159" w:rsidRDefault="00013C5D" w:rsidP="0002366E">
      <w:pPr>
        <w:pBdr>
          <w:top w:val="single" w:sz="2" w:space="0" w:color="auto"/>
          <w:left w:val="single" w:sz="2" w:space="0" w:color="auto"/>
          <w:bottom w:val="single" w:sz="2" w:space="0" w:color="auto"/>
          <w:right w:val="single" w:sz="2" w:space="0" w:color="auto"/>
        </w:pBdr>
        <w:shd w:val="clear" w:color="auto" w:fill="FFFFFF"/>
        <w:spacing w:after="0" w:line="240" w:lineRule="auto"/>
        <w:rPr>
          <w:rFonts w:ascii="Times New Roman" w:eastAsia="Times New Roman" w:hAnsi="Times New Roman" w:cs="Times New Roman"/>
          <w:color w:val="212121"/>
          <w:sz w:val="28"/>
          <w:szCs w:val="28"/>
          <w:lang w:eastAsia="es-PE"/>
        </w:rPr>
      </w:pPr>
      <w:r w:rsidRPr="00C42159">
        <w:rPr>
          <w:rFonts w:ascii="Times New Roman" w:eastAsia="Times New Roman" w:hAnsi="Times New Roman" w:cs="Times New Roman"/>
          <w:color w:val="212121"/>
          <w:sz w:val="28"/>
          <w:szCs w:val="28"/>
          <w:bdr w:val="single" w:sz="2" w:space="0" w:color="auto" w:frame="1"/>
          <w:lang w:eastAsia="es-PE"/>
        </w:rPr>
        <w:t>Más recientemente, Leo ha expresado su “profunda preocupación” por la guerra entre Estados Unidos e Israel en Irán e instó a ambas partes a “detener la espiral de violencia antes de que se convierta en un abismo irreparable”.</w:t>
      </w:r>
    </w:p>
    <w:p w14:paraId="547C17F3" w14:textId="77777777" w:rsidR="00013C5D" w:rsidRPr="00C42159" w:rsidRDefault="00013C5D" w:rsidP="0002366E">
      <w:pPr>
        <w:pBdr>
          <w:top w:val="single" w:sz="2" w:space="0" w:color="auto"/>
          <w:left w:val="single" w:sz="2" w:space="0" w:color="auto"/>
          <w:bottom w:val="single" w:sz="2" w:space="0" w:color="auto"/>
          <w:right w:val="single" w:sz="2" w:space="0" w:color="auto"/>
        </w:pBdr>
        <w:shd w:val="clear" w:color="auto" w:fill="FFFFFF"/>
        <w:spacing w:after="0" w:line="240" w:lineRule="auto"/>
        <w:rPr>
          <w:rFonts w:ascii="Times New Roman" w:eastAsia="Times New Roman" w:hAnsi="Times New Roman" w:cs="Times New Roman"/>
          <w:color w:val="212121"/>
          <w:sz w:val="28"/>
          <w:szCs w:val="28"/>
          <w:lang w:eastAsia="es-PE"/>
        </w:rPr>
      </w:pPr>
      <w:r w:rsidRPr="00C60B4D">
        <w:rPr>
          <w:rFonts w:ascii="Times New Roman" w:eastAsia="Times New Roman" w:hAnsi="Times New Roman" w:cs="Times New Roman"/>
          <w:color w:val="212121"/>
          <w:sz w:val="28"/>
          <w:szCs w:val="28"/>
          <w:highlight w:val="yellow"/>
          <w:bdr w:val="single" w:sz="2" w:space="0" w:color="auto" w:frame="1"/>
          <w:lang w:eastAsia="es-PE"/>
        </w:rPr>
        <w:t>En declaraciones del domingo pasado, Leo pidió la reanudación de la diplomacia</w:t>
      </w:r>
      <w:r w:rsidRPr="00C42159">
        <w:rPr>
          <w:rFonts w:ascii="Times New Roman" w:eastAsia="Times New Roman" w:hAnsi="Times New Roman" w:cs="Times New Roman"/>
          <w:color w:val="212121"/>
          <w:sz w:val="28"/>
          <w:szCs w:val="28"/>
          <w:bdr w:val="single" w:sz="2" w:space="0" w:color="auto" w:frame="1"/>
          <w:lang w:eastAsia="es-PE"/>
        </w:rPr>
        <w:t>. Las armas, dijo, solo siembran «destrucción, dolor y muerte».</w:t>
      </w:r>
    </w:p>
    <w:p w14:paraId="37AF9CF2" w14:textId="77777777" w:rsidR="00013C5D" w:rsidRPr="00C42159" w:rsidRDefault="00013C5D" w:rsidP="0002366E">
      <w:pPr>
        <w:pBdr>
          <w:top w:val="single" w:sz="2" w:space="0" w:color="auto"/>
          <w:left w:val="single" w:sz="2" w:space="0" w:color="auto"/>
          <w:bottom w:val="single" w:sz="2" w:space="0" w:color="auto"/>
          <w:right w:val="single" w:sz="2" w:space="0" w:color="auto"/>
        </w:pBdr>
        <w:shd w:val="clear" w:color="auto" w:fill="FFFFFF"/>
        <w:spacing w:after="0" w:line="240" w:lineRule="auto"/>
        <w:rPr>
          <w:rFonts w:ascii="Times New Roman" w:eastAsia="Times New Roman" w:hAnsi="Times New Roman" w:cs="Times New Roman"/>
          <w:color w:val="212121"/>
          <w:sz w:val="28"/>
          <w:szCs w:val="28"/>
          <w:lang w:eastAsia="es-PE"/>
        </w:rPr>
      </w:pPr>
      <w:r w:rsidRPr="00C42159">
        <w:rPr>
          <w:rFonts w:ascii="Times New Roman" w:eastAsia="Times New Roman" w:hAnsi="Times New Roman" w:cs="Times New Roman"/>
          <w:color w:val="212121"/>
          <w:sz w:val="28"/>
          <w:szCs w:val="28"/>
          <w:bdr w:val="single" w:sz="2" w:space="0" w:color="auto" w:frame="1"/>
          <w:lang w:eastAsia="es-PE"/>
        </w:rPr>
        <w:t xml:space="preserve">En un importante discurso sobre política exterior a principios de este año, Leo también dejó claro </w:t>
      </w:r>
      <w:r w:rsidRPr="00C60B4D">
        <w:rPr>
          <w:rFonts w:ascii="Times New Roman" w:eastAsia="Times New Roman" w:hAnsi="Times New Roman" w:cs="Times New Roman"/>
          <w:color w:val="212121"/>
          <w:sz w:val="28"/>
          <w:szCs w:val="28"/>
          <w:highlight w:val="yellow"/>
          <w:bdr w:val="single" w:sz="2" w:space="0" w:color="auto" w:frame="1"/>
          <w:lang w:eastAsia="es-PE"/>
        </w:rPr>
        <w:t>su oposición al uso agresivo del poder militar por parte de Estados Unidos,</w:t>
      </w:r>
      <w:r w:rsidRPr="00C42159">
        <w:rPr>
          <w:rFonts w:ascii="Times New Roman" w:eastAsia="Times New Roman" w:hAnsi="Times New Roman" w:cs="Times New Roman"/>
          <w:color w:val="212121"/>
          <w:sz w:val="28"/>
          <w:szCs w:val="28"/>
          <w:bdr w:val="single" w:sz="2" w:space="0" w:color="auto" w:frame="1"/>
          <w:lang w:eastAsia="es-PE"/>
        </w:rPr>
        <w:t xml:space="preserve"> en una aparente referencia a la incursión de Washington en Venezuela y sus amenazas de apoderarse de Groenlandia. Denunció cómo las naciones estaban usando la fuerza para afirmar su dominio mundial y socavar por completo la paz y el orden jurídico internacional posterior a la Segunda Guerra Mundial.</w:t>
      </w:r>
    </w:p>
    <w:p w14:paraId="6724B752" w14:textId="77777777" w:rsidR="00013C5D" w:rsidRPr="00C42159" w:rsidRDefault="00013C5D" w:rsidP="0002366E">
      <w:pPr>
        <w:pBdr>
          <w:top w:val="single" w:sz="2" w:space="0" w:color="auto"/>
          <w:left w:val="single" w:sz="2" w:space="0" w:color="auto"/>
          <w:bottom w:val="single" w:sz="2" w:space="0" w:color="auto"/>
          <w:right w:val="single" w:sz="2" w:space="0" w:color="auto"/>
        </w:pBdr>
        <w:shd w:val="clear" w:color="auto" w:fill="FFFFFF"/>
        <w:spacing w:after="0" w:line="240" w:lineRule="auto"/>
        <w:rPr>
          <w:rFonts w:ascii="Times New Roman" w:eastAsia="Times New Roman" w:hAnsi="Times New Roman" w:cs="Times New Roman"/>
          <w:color w:val="212121"/>
          <w:sz w:val="28"/>
          <w:szCs w:val="28"/>
          <w:lang w:eastAsia="es-PE"/>
        </w:rPr>
      </w:pPr>
      <w:r w:rsidRPr="00C42159">
        <w:rPr>
          <w:rFonts w:ascii="Times New Roman" w:eastAsia="Times New Roman" w:hAnsi="Times New Roman" w:cs="Times New Roman"/>
          <w:color w:val="212121"/>
          <w:sz w:val="28"/>
          <w:szCs w:val="28"/>
          <w:bdr w:val="single" w:sz="2" w:space="0" w:color="auto" w:frame="1"/>
          <w:lang w:eastAsia="es-PE"/>
        </w:rPr>
        <w:t>Caccia dijo en un comunicado el sábado que se sentía honrado por el nombramiento de Leo y la fe al nombrarlo embajador en su país natal.</w:t>
      </w:r>
    </w:p>
    <w:p w14:paraId="0699A29A" w14:textId="77777777" w:rsidR="00013C5D" w:rsidRPr="00C42159" w:rsidRDefault="00013C5D" w:rsidP="0002366E">
      <w:pPr>
        <w:pBdr>
          <w:top w:val="single" w:sz="2" w:space="0" w:color="auto"/>
          <w:left w:val="single" w:sz="2" w:space="0" w:color="auto"/>
          <w:bottom w:val="single" w:sz="2" w:space="0" w:color="auto"/>
          <w:right w:val="single" w:sz="2" w:space="0" w:color="auto"/>
        </w:pBdr>
        <w:shd w:val="clear" w:color="auto" w:fill="FFFFFF"/>
        <w:spacing w:after="0" w:line="240" w:lineRule="auto"/>
        <w:rPr>
          <w:rFonts w:ascii="Times New Roman" w:eastAsia="Times New Roman" w:hAnsi="Times New Roman" w:cs="Times New Roman"/>
          <w:color w:val="212121"/>
          <w:sz w:val="28"/>
          <w:szCs w:val="28"/>
          <w:lang w:eastAsia="es-PE"/>
        </w:rPr>
      </w:pPr>
      <w:r w:rsidRPr="00C42159">
        <w:rPr>
          <w:rFonts w:ascii="Times New Roman" w:eastAsia="Times New Roman" w:hAnsi="Times New Roman" w:cs="Times New Roman"/>
          <w:color w:val="212121"/>
          <w:sz w:val="28"/>
          <w:szCs w:val="28"/>
          <w:bdr w:val="single" w:sz="2" w:space="0" w:color="auto" w:frame="1"/>
          <w:lang w:eastAsia="es-PE"/>
        </w:rPr>
        <w:t>“Recibo esta misión con alegría y temor”, según un comunicado de Vatican News. Afirmó que la suya era una misión “al servicio de la comunión y la paz”, recordando que este año se conmemora el 250.º aniversario de la independencia de Estados Unidos.</w:t>
      </w:r>
    </w:p>
    <w:p w14:paraId="4EFFB14E" w14:textId="77777777" w:rsidR="00013C5D" w:rsidRPr="00C42159" w:rsidRDefault="00013C5D" w:rsidP="0002366E">
      <w:pPr>
        <w:pBdr>
          <w:top w:val="single" w:sz="2" w:space="0" w:color="auto"/>
          <w:left w:val="single" w:sz="2" w:space="0" w:color="auto"/>
          <w:bottom w:val="single" w:sz="2" w:space="0" w:color="auto"/>
          <w:right w:val="single" w:sz="2" w:space="0" w:color="auto"/>
        </w:pBdr>
        <w:shd w:val="clear" w:color="auto" w:fill="FFFFFF"/>
        <w:spacing w:after="0" w:line="240" w:lineRule="auto"/>
        <w:rPr>
          <w:rFonts w:ascii="Times New Roman" w:eastAsia="Times New Roman" w:hAnsi="Times New Roman" w:cs="Times New Roman"/>
          <w:color w:val="212121"/>
          <w:sz w:val="28"/>
          <w:szCs w:val="28"/>
          <w:lang w:eastAsia="es-PE"/>
        </w:rPr>
      </w:pPr>
      <w:r w:rsidRPr="00C42159">
        <w:rPr>
          <w:rFonts w:ascii="Times New Roman" w:eastAsia="Times New Roman" w:hAnsi="Times New Roman" w:cs="Times New Roman"/>
          <w:color w:val="212121"/>
          <w:sz w:val="28"/>
          <w:szCs w:val="28"/>
          <w:bdr w:val="single" w:sz="2" w:space="0" w:color="auto" w:frame="1"/>
          <w:lang w:eastAsia="es-PE"/>
        </w:rPr>
        <w:t>El actual presidente de la conferencia estadounidense, el arzobispo Paul S. Coakley, dio la bienvenida al nombramiento de Caccia y ofreció la “más cálida bienvenida y nuestro apoyo en oración” de la jerarquía estadounidense.</w:t>
      </w:r>
    </w:p>
    <w:p w14:paraId="4241E27D" w14:textId="77777777" w:rsidR="00D03DF5" w:rsidRPr="00C42159" w:rsidRDefault="00D03DF5" w:rsidP="0002366E">
      <w:pPr>
        <w:spacing w:after="0" w:line="240" w:lineRule="auto"/>
        <w:textAlignment w:val="baseline"/>
        <w:rPr>
          <w:rFonts w:ascii="Times New Roman" w:hAnsi="Times New Roman" w:cs="Times New Roman"/>
          <w:color w:val="696969"/>
          <w:sz w:val="28"/>
          <w:szCs w:val="28"/>
        </w:rPr>
      </w:pPr>
    </w:p>
    <w:p w14:paraId="749AB77D" w14:textId="77777777" w:rsidR="00D03DF5" w:rsidRPr="00C42159" w:rsidRDefault="00D03DF5" w:rsidP="0002366E">
      <w:pPr>
        <w:spacing w:after="0" w:line="240" w:lineRule="auto"/>
        <w:textAlignment w:val="baseline"/>
        <w:rPr>
          <w:rFonts w:ascii="Times New Roman" w:hAnsi="Times New Roman" w:cs="Times New Roman"/>
          <w:color w:val="696969"/>
          <w:sz w:val="28"/>
          <w:szCs w:val="28"/>
        </w:rPr>
      </w:pPr>
    </w:p>
    <w:p w14:paraId="6E7E2DB2" w14:textId="77777777" w:rsidR="00D03DF5" w:rsidRPr="00C42159" w:rsidRDefault="00D03DF5" w:rsidP="0002366E">
      <w:pPr>
        <w:spacing w:after="0" w:line="240" w:lineRule="auto"/>
        <w:textAlignment w:val="baseline"/>
        <w:rPr>
          <w:rFonts w:ascii="Times New Roman" w:hAnsi="Times New Roman" w:cs="Times New Roman"/>
          <w:color w:val="696969"/>
          <w:sz w:val="28"/>
          <w:szCs w:val="28"/>
        </w:rPr>
      </w:pPr>
    </w:p>
    <w:p w14:paraId="79ABE618" w14:textId="77777777" w:rsidR="00D03DF5" w:rsidRPr="00C60B4D" w:rsidRDefault="00D03DF5" w:rsidP="00C60B4D">
      <w:pPr>
        <w:pStyle w:val="Ttulo2"/>
        <w:rPr>
          <w:b/>
        </w:rPr>
      </w:pPr>
      <w:bookmarkStart w:id="20" w:name="_Toc224136475"/>
      <w:r w:rsidRPr="00C60B4D">
        <w:rPr>
          <w:rStyle w:val="field"/>
          <w:b/>
        </w:rPr>
        <w:t>El cardenal Cupich condena el vídeo de la Casa Blanca sobre la guerra con Irán</w:t>
      </w:r>
      <w:bookmarkEnd w:id="20"/>
    </w:p>
    <w:p w14:paraId="52A71E3B" w14:textId="77777777" w:rsidR="00D03DF5" w:rsidRPr="00C42159" w:rsidRDefault="00D03DF5" w:rsidP="0056429B">
      <w:pPr>
        <w:pStyle w:val="name"/>
        <w:pBdr>
          <w:bottom w:val="single" w:sz="6" w:space="0" w:color="000000"/>
        </w:pBdr>
        <w:shd w:val="clear" w:color="auto" w:fill="FFFFFF"/>
        <w:spacing w:before="0" w:beforeAutospacing="0" w:after="0" w:afterAutospacing="0"/>
        <w:rPr>
          <w:i/>
          <w:iCs/>
          <w:color w:val="000000"/>
          <w:sz w:val="28"/>
          <w:szCs w:val="28"/>
        </w:rPr>
      </w:pPr>
      <w:r w:rsidRPr="00C42159">
        <w:rPr>
          <w:b/>
          <w:bCs/>
          <w:caps/>
          <w:color w:val="000000"/>
          <w:sz w:val="28"/>
          <w:szCs w:val="28"/>
        </w:rPr>
        <w:t>por Jeromiah Taylor</w:t>
      </w:r>
      <w:r w:rsidR="0056429B">
        <w:rPr>
          <w:b/>
          <w:bCs/>
          <w:caps/>
          <w:color w:val="000000"/>
          <w:sz w:val="28"/>
          <w:szCs w:val="28"/>
        </w:rPr>
        <w:t xml:space="preserve"> </w:t>
      </w:r>
      <w:r w:rsidRPr="00C42159">
        <w:rPr>
          <w:i/>
          <w:iCs/>
          <w:color w:val="000000"/>
          <w:sz w:val="28"/>
          <w:szCs w:val="28"/>
        </w:rPr>
        <w:t xml:space="preserve">Chicago — </w:t>
      </w:r>
      <w:r w:rsidR="0056429B">
        <w:rPr>
          <w:i/>
          <w:iCs/>
          <w:color w:val="000000"/>
          <w:sz w:val="28"/>
          <w:szCs w:val="28"/>
        </w:rPr>
        <w:t xml:space="preserve">NCR </w:t>
      </w:r>
      <w:r w:rsidRPr="00C42159">
        <w:rPr>
          <w:i/>
          <w:iCs/>
          <w:color w:val="000000"/>
          <w:sz w:val="28"/>
          <w:szCs w:val="28"/>
        </w:rPr>
        <w:t>8 de marzo de 2026</w:t>
      </w:r>
    </w:p>
    <w:p w14:paraId="703F8C7B" w14:textId="77777777" w:rsidR="0056429B" w:rsidRDefault="0056429B" w:rsidP="0002366E">
      <w:pPr>
        <w:pStyle w:val="NormalWeb"/>
        <w:shd w:val="clear" w:color="auto" w:fill="FFFFFF"/>
        <w:spacing w:before="0" w:beforeAutospacing="0" w:after="0" w:afterAutospacing="0"/>
        <w:rPr>
          <w:color w:val="000000"/>
          <w:sz w:val="28"/>
          <w:szCs w:val="28"/>
        </w:rPr>
      </w:pPr>
    </w:p>
    <w:p w14:paraId="50FD3CB9" w14:textId="77777777" w:rsidR="00D03DF5" w:rsidRPr="00C42159" w:rsidRDefault="00D03DF5" w:rsidP="0002366E">
      <w:pPr>
        <w:pStyle w:val="NormalWeb"/>
        <w:shd w:val="clear" w:color="auto" w:fill="FFFFFF"/>
        <w:spacing w:before="0" w:beforeAutospacing="0" w:after="0" w:afterAutospacing="0"/>
        <w:rPr>
          <w:color w:val="000000"/>
          <w:sz w:val="28"/>
          <w:szCs w:val="28"/>
        </w:rPr>
      </w:pPr>
      <w:r w:rsidRPr="0056429B">
        <w:rPr>
          <w:color w:val="000000"/>
          <w:sz w:val="28"/>
          <w:szCs w:val="28"/>
          <w:highlight w:val="yellow"/>
        </w:rPr>
        <w:t>El cardenal Blase Cupich de Chicago condenó lo que llamó la "gamificación" de la guerra, implorando a los estadounidenses que se resistan a volverse insensibles a los "verdaderos costos de la guerra</w:t>
      </w:r>
      <w:r w:rsidRPr="00C42159">
        <w:rPr>
          <w:color w:val="000000"/>
          <w:sz w:val="28"/>
          <w:szCs w:val="28"/>
        </w:rPr>
        <w:t>" y que protejan su humanidad.  </w:t>
      </w:r>
    </w:p>
    <w:p w14:paraId="1E0F70BB" w14:textId="77777777" w:rsidR="00D03DF5" w:rsidRPr="00C42159" w:rsidRDefault="00D03DF5" w:rsidP="0002366E">
      <w:pPr>
        <w:pStyle w:val="NormalWeb"/>
        <w:shd w:val="clear" w:color="auto" w:fill="FFFFFF"/>
        <w:spacing w:before="0" w:beforeAutospacing="0" w:after="0" w:afterAutospacing="0"/>
        <w:rPr>
          <w:color w:val="000000"/>
          <w:sz w:val="28"/>
          <w:szCs w:val="28"/>
        </w:rPr>
      </w:pPr>
      <w:r w:rsidRPr="00C42159">
        <w:rPr>
          <w:color w:val="000000"/>
          <w:sz w:val="28"/>
          <w:szCs w:val="28"/>
        </w:rPr>
        <w:t xml:space="preserve">En una declaración emitida el 7 de marzo, </w:t>
      </w:r>
      <w:r w:rsidRPr="0056429B">
        <w:rPr>
          <w:color w:val="000000"/>
          <w:sz w:val="28"/>
          <w:szCs w:val="28"/>
          <w:highlight w:val="yellow"/>
        </w:rPr>
        <w:t>Cupich criticó especialmente un  </w:t>
      </w:r>
      <w:hyperlink r:id="rId37" w:tgtFrame="_blank" w:history="1">
        <w:r w:rsidRPr="0056429B">
          <w:rPr>
            <w:rStyle w:val="Hipervnculo"/>
            <w:color w:val="2969AE"/>
            <w:sz w:val="28"/>
            <w:szCs w:val="28"/>
            <w:highlight w:val="yellow"/>
          </w:rPr>
          <w:t>video en redes sociales</w:t>
        </w:r>
      </w:hyperlink>
      <w:r w:rsidRPr="0056429B">
        <w:rPr>
          <w:color w:val="000000"/>
          <w:sz w:val="28"/>
          <w:szCs w:val="28"/>
          <w:highlight w:val="yellow"/>
        </w:rPr>
        <w:t> publicado por la Casa Blanca</w:t>
      </w:r>
      <w:r w:rsidRPr="00C42159">
        <w:rPr>
          <w:color w:val="000000"/>
          <w:sz w:val="28"/>
          <w:szCs w:val="28"/>
        </w:rPr>
        <w:t xml:space="preserve"> el viernes que presenta imágenes de la guerra en curso en Irán mezcladas con escenas de películas de acción y con el título "Justicia al estilo estadounidense". </w:t>
      </w:r>
    </w:p>
    <w:p w14:paraId="51648282" w14:textId="77777777" w:rsidR="00D03DF5" w:rsidRPr="00C42159" w:rsidRDefault="00D03DF5" w:rsidP="0002366E">
      <w:pPr>
        <w:pStyle w:val="NormalWeb"/>
        <w:shd w:val="clear" w:color="auto" w:fill="FFFFFF"/>
        <w:spacing w:before="0" w:beforeAutospacing="0" w:after="0" w:afterAutospacing="0"/>
        <w:rPr>
          <w:color w:val="000000"/>
          <w:sz w:val="28"/>
          <w:szCs w:val="28"/>
        </w:rPr>
      </w:pPr>
      <w:r w:rsidRPr="00C42159">
        <w:rPr>
          <w:color w:val="000000"/>
          <w:sz w:val="28"/>
          <w:szCs w:val="28"/>
        </w:rPr>
        <w:t>Cupich cuestionó el enfoque del video en el entretenimiento.</w:t>
      </w:r>
    </w:p>
    <w:p w14:paraId="17EFA77F" w14:textId="77777777" w:rsidR="00D03DF5" w:rsidRPr="00C42159" w:rsidRDefault="00D03DF5" w:rsidP="0002366E">
      <w:pPr>
        <w:pStyle w:val="NormalWeb"/>
        <w:shd w:val="clear" w:color="auto" w:fill="FFFFFF"/>
        <w:spacing w:before="0" w:beforeAutospacing="0" w:after="0" w:afterAutospacing="0"/>
        <w:rPr>
          <w:color w:val="000000"/>
          <w:sz w:val="28"/>
          <w:szCs w:val="28"/>
        </w:rPr>
      </w:pPr>
      <w:r w:rsidRPr="0056429B">
        <w:rPr>
          <w:color w:val="000000"/>
          <w:sz w:val="28"/>
          <w:szCs w:val="28"/>
          <w:highlight w:val="yellow"/>
        </w:rPr>
        <w:t>"Una guerra real con muerte real y sufrimiento real tratado como si fuera un videojuego: es repugnante",</w:t>
      </w:r>
      <w:r w:rsidRPr="00C42159">
        <w:rPr>
          <w:color w:val="000000"/>
          <w:sz w:val="28"/>
          <w:szCs w:val="28"/>
        </w:rPr>
        <w:t xml:space="preserve"> escribió. </w:t>
      </w:r>
    </w:p>
    <w:p w14:paraId="5FF966B0" w14:textId="77777777" w:rsidR="00D03DF5" w:rsidRPr="00C42159" w:rsidRDefault="00D03DF5" w:rsidP="0002366E">
      <w:pPr>
        <w:pStyle w:val="NormalWeb"/>
        <w:shd w:val="clear" w:color="auto" w:fill="FFFFFF"/>
        <w:spacing w:before="0" w:beforeAutospacing="0" w:after="0" w:afterAutospacing="0"/>
        <w:rPr>
          <w:color w:val="000000"/>
          <w:sz w:val="28"/>
          <w:szCs w:val="28"/>
        </w:rPr>
      </w:pPr>
      <w:r w:rsidRPr="00C42159">
        <w:rPr>
          <w:color w:val="000000"/>
          <w:sz w:val="28"/>
          <w:szCs w:val="28"/>
        </w:rPr>
        <w:lastRenderedPageBreak/>
        <w:t xml:space="preserve">Al denunciar la tendencia emergente de la </w:t>
      </w:r>
      <w:r w:rsidRPr="0056429B">
        <w:rPr>
          <w:color w:val="000000"/>
          <w:sz w:val="28"/>
          <w:szCs w:val="28"/>
          <w:highlight w:val="yellow"/>
        </w:rPr>
        <w:t>gamificación de la guerra</w:t>
      </w:r>
      <w:r w:rsidRPr="00C42159">
        <w:rPr>
          <w:color w:val="000000"/>
          <w:sz w:val="28"/>
          <w:szCs w:val="28"/>
        </w:rPr>
        <w:t xml:space="preserve"> (utilizada tanto como  </w:t>
      </w:r>
      <w:hyperlink r:id="rId38" w:tgtFrame="_blank" w:history="1">
        <w:r w:rsidRPr="00C42159">
          <w:rPr>
            <w:rStyle w:val="Hipervnculo"/>
            <w:color w:val="2969AE"/>
            <w:sz w:val="28"/>
            <w:szCs w:val="28"/>
          </w:rPr>
          <w:t>propaganda</w:t>
        </w:r>
      </w:hyperlink>
      <w:r w:rsidRPr="00C42159">
        <w:rPr>
          <w:color w:val="000000"/>
          <w:sz w:val="28"/>
          <w:szCs w:val="28"/>
        </w:rPr>
        <w:t> como  </w:t>
      </w:r>
      <w:hyperlink r:id="rId39" w:tgtFrame="_blank" w:history="1">
        <w:r w:rsidRPr="00C42159">
          <w:rPr>
            <w:rStyle w:val="Hipervnculo"/>
            <w:color w:val="2969AE"/>
            <w:sz w:val="28"/>
            <w:szCs w:val="28"/>
          </w:rPr>
          <w:t>incentivo para los combatientes</w:t>
        </w:r>
      </w:hyperlink>
      <w:r w:rsidRPr="00C42159">
        <w:rPr>
          <w:color w:val="000000"/>
          <w:sz w:val="28"/>
          <w:szCs w:val="28"/>
        </w:rPr>
        <w:t> ), Cupich escribió: "ahora vivimos en una era en la que la distancia entre el campo de batalla y la sala de estar se ha reducido drásticamente".</w:t>
      </w:r>
    </w:p>
    <w:p w14:paraId="7DE54693" w14:textId="77777777" w:rsidR="00D03DF5" w:rsidRPr="00C42159" w:rsidRDefault="00D03DF5" w:rsidP="0002366E">
      <w:pPr>
        <w:pStyle w:val="NormalWeb"/>
        <w:shd w:val="clear" w:color="auto" w:fill="FFFFFF"/>
        <w:spacing w:before="0" w:beforeAutospacing="0" w:after="0" w:afterAutospacing="0"/>
        <w:rPr>
          <w:color w:val="000000"/>
          <w:sz w:val="28"/>
          <w:szCs w:val="28"/>
        </w:rPr>
      </w:pPr>
      <w:r w:rsidRPr="00C42159">
        <w:rPr>
          <w:color w:val="000000"/>
          <w:sz w:val="28"/>
          <w:szCs w:val="28"/>
        </w:rPr>
        <w:t>Al criticar el video de la Casa Blanca, Cupich invocó el costo humano de la guerra que duró una semana, incluidas las bajas estadounidenses que, según él, fueron "deshonradas" por el correo, así como los  </w:t>
      </w:r>
      <w:hyperlink r:id="rId40" w:tgtFrame="_blank" w:history="1">
        <w:r w:rsidRPr="00C42159">
          <w:rPr>
            <w:rStyle w:val="Hipervnculo"/>
            <w:color w:val="2969AE"/>
            <w:sz w:val="28"/>
            <w:szCs w:val="28"/>
          </w:rPr>
          <w:t>niños de las escuelas iraníes asesinados el primer día de los ataques estadounidenses</w:t>
        </w:r>
      </w:hyperlink>
      <w:r w:rsidRPr="00C42159">
        <w:rPr>
          <w:color w:val="000000"/>
          <w:sz w:val="28"/>
          <w:szCs w:val="28"/>
        </w:rPr>
        <w:t> . </w:t>
      </w:r>
    </w:p>
    <w:p w14:paraId="5FD17108" w14:textId="77777777" w:rsidR="00D03DF5" w:rsidRPr="00C42159" w:rsidRDefault="00D03DF5" w:rsidP="0002366E">
      <w:pPr>
        <w:pStyle w:val="NormalWeb"/>
        <w:shd w:val="clear" w:color="auto" w:fill="FFFFFF"/>
        <w:spacing w:before="0" w:beforeAutospacing="0" w:after="0" w:afterAutospacing="0"/>
        <w:rPr>
          <w:color w:val="000000"/>
          <w:sz w:val="28"/>
          <w:szCs w:val="28"/>
        </w:rPr>
      </w:pPr>
      <w:r w:rsidRPr="00C42159">
        <w:rPr>
          <w:color w:val="000000"/>
          <w:sz w:val="28"/>
          <w:szCs w:val="28"/>
        </w:rPr>
        <w:t xml:space="preserve">El cardenal también </w:t>
      </w:r>
      <w:r w:rsidRPr="000D592F">
        <w:rPr>
          <w:color w:val="000000"/>
          <w:sz w:val="28"/>
          <w:szCs w:val="28"/>
          <w:highlight w:val="yellow"/>
        </w:rPr>
        <w:t>citó los mercados de predicción que permiten a los usuarios apostar sobre la guerra, como</w:t>
      </w:r>
      <w:r w:rsidRPr="00C42159">
        <w:rPr>
          <w:color w:val="000000"/>
          <w:sz w:val="28"/>
          <w:szCs w:val="28"/>
        </w:rPr>
        <w:t xml:space="preserve"> el reciente  </w:t>
      </w:r>
      <w:hyperlink r:id="rId41" w:tgtFrame="_blank" w:history="1">
        <w:r w:rsidRPr="00C42159">
          <w:rPr>
            <w:rStyle w:val="Hipervnculo"/>
            <w:color w:val="2969AE"/>
            <w:sz w:val="28"/>
            <w:szCs w:val="28"/>
          </w:rPr>
          <w:t>acuerdo</w:t>
        </w:r>
      </w:hyperlink>
      <w:r w:rsidRPr="00C42159">
        <w:rPr>
          <w:color w:val="000000"/>
          <w:sz w:val="28"/>
          <w:szCs w:val="28"/>
        </w:rPr>
        <w:t> de Kalshi por supuestamente no pagar 54 millones de dólares a quienes apostaron a que el exlíder supremo iraní, el ayatolá Ali Jamenei, dejaría el cargo el 1 de marzo. Que la gente se entretenga con las crisis del mundo real, dijo Cupich, es evidencia de una "</w:t>
      </w:r>
      <w:r w:rsidRPr="000D592F">
        <w:rPr>
          <w:color w:val="000000"/>
          <w:sz w:val="28"/>
          <w:szCs w:val="28"/>
          <w:highlight w:val="yellow"/>
        </w:rPr>
        <w:t>crisis moral".</w:t>
      </w:r>
    </w:p>
    <w:p w14:paraId="00EA3506" w14:textId="77777777" w:rsidR="00D03DF5" w:rsidRPr="00C42159" w:rsidRDefault="00D03DF5" w:rsidP="0002366E">
      <w:pPr>
        <w:pStyle w:val="NormalWeb"/>
        <w:shd w:val="clear" w:color="auto" w:fill="FFFFFF"/>
        <w:spacing w:before="0" w:beforeAutospacing="0" w:after="0" w:afterAutospacing="0"/>
        <w:rPr>
          <w:color w:val="000000"/>
          <w:sz w:val="28"/>
          <w:szCs w:val="28"/>
        </w:rPr>
      </w:pPr>
      <w:r w:rsidRPr="00C42159">
        <w:rPr>
          <w:color w:val="000000"/>
          <w:sz w:val="28"/>
          <w:szCs w:val="28"/>
        </w:rPr>
        <w:t xml:space="preserve">"La crisis moral que enfrentamos no es sólo una cuestión de la guerra en sí, sino también de cómo nosotros, los observadores, vemos la violencia, porque </w:t>
      </w:r>
      <w:r w:rsidRPr="000D592F">
        <w:rPr>
          <w:color w:val="000000"/>
          <w:sz w:val="28"/>
          <w:szCs w:val="28"/>
          <w:highlight w:val="yellow"/>
        </w:rPr>
        <w:t>la guerra ahora se ha convertido en un deporte</w:t>
      </w:r>
      <w:r w:rsidRPr="00C42159">
        <w:rPr>
          <w:color w:val="000000"/>
          <w:sz w:val="28"/>
          <w:szCs w:val="28"/>
        </w:rPr>
        <w:t xml:space="preserve"> para espectadores o un juego de estrategia", se lee en la declaración. </w:t>
      </w:r>
    </w:p>
    <w:p w14:paraId="3400D6FC" w14:textId="77777777" w:rsidR="00D03DF5" w:rsidRPr="00C42159" w:rsidRDefault="00D03DF5" w:rsidP="0002366E">
      <w:pPr>
        <w:pStyle w:val="NormalWeb"/>
        <w:shd w:val="clear" w:color="auto" w:fill="FFFFFF"/>
        <w:spacing w:before="0" w:beforeAutospacing="0" w:after="0" w:afterAutospacing="0"/>
        <w:rPr>
          <w:color w:val="000000"/>
          <w:sz w:val="28"/>
          <w:szCs w:val="28"/>
        </w:rPr>
      </w:pPr>
      <w:r w:rsidRPr="00C42159">
        <w:rPr>
          <w:color w:val="000000"/>
          <w:sz w:val="28"/>
          <w:szCs w:val="28"/>
        </w:rPr>
        <w:t xml:space="preserve">A pesar del llamado de la administración a la emoción, Cupich advirtió que </w:t>
      </w:r>
      <w:r w:rsidRPr="000D592F">
        <w:rPr>
          <w:color w:val="000000"/>
          <w:sz w:val="28"/>
          <w:szCs w:val="28"/>
          <w:highlight w:val="yellow"/>
        </w:rPr>
        <w:t>"perdemos nuestra humanidad</w:t>
      </w:r>
      <w:r w:rsidRPr="00C42159">
        <w:rPr>
          <w:color w:val="000000"/>
          <w:sz w:val="28"/>
          <w:szCs w:val="28"/>
        </w:rPr>
        <w:t xml:space="preserve"> cuando nos emocionamos con el poder destructivo de nuestras fuerzas armadas. Nos volvemos adictos al 'espectáculo' de las explosiones".</w:t>
      </w:r>
    </w:p>
    <w:p w14:paraId="1F44570B" w14:textId="77777777" w:rsidR="00D03DF5" w:rsidRPr="00C42159" w:rsidRDefault="00D03DF5" w:rsidP="0002366E">
      <w:pPr>
        <w:pStyle w:val="NormalWeb"/>
        <w:shd w:val="clear" w:color="auto" w:fill="FFFFFF"/>
        <w:spacing w:before="0" w:beforeAutospacing="0" w:after="0" w:afterAutospacing="0"/>
        <w:rPr>
          <w:color w:val="000000"/>
          <w:sz w:val="28"/>
          <w:szCs w:val="28"/>
        </w:rPr>
      </w:pPr>
      <w:r w:rsidRPr="00C42159">
        <w:rPr>
          <w:color w:val="000000"/>
          <w:sz w:val="28"/>
          <w:szCs w:val="28"/>
        </w:rPr>
        <w:t>Cupich apeló a la conciencia de todos los estadounidenses, instándolos a conservar el don sagrado de su humanidad.</w:t>
      </w:r>
    </w:p>
    <w:p w14:paraId="1BCC09A4" w14:textId="77777777" w:rsidR="00D03DF5" w:rsidRPr="00C42159" w:rsidRDefault="00D03DF5" w:rsidP="0002366E">
      <w:pPr>
        <w:pStyle w:val="NormalWeb"/>
        <w:shd w:val="clear" w:color="auto" w:fill="FFFFFF"/>
        <w:spacing w:before="0" w:beforeAutospacing="0" w:after="0" w:afterAutospacing="0"/>
        <w:rPr>
          <w:color w:val="000000"/>
          <w:sz w:val="28"/>
          <w:szCs w:val="28"/>
        </w:rPr>
      </w:pPr>
      <w:r w:rsidRPr="00C42159">
        <w:rPr>
          <w:color w:val="000000"/>
          <w:sz w:val="28"/>
          <w:szCs w:val="28"/>
        </w:rPr>
        <w:t>"Sé que el pueblo estadounidense es mejor que esto", dijo Cupich. "Tenemos la sensatez de saber que lo que está sucediendo no es entretenimiento, sino guerra, y que Irán es una nación de personas, no un videojuego que otros juegan para entretenernos".</w:t>
      </w:r>
    </w:p>
    <w:p w14:paraId="7D9AA317" w14:textId="77777777" w:rsidR="00D03DF5" w:rsidRPr="00C42159" w:rsidRDefault="00D03DF5" w:rsidP="0002366E">
      <w:pPr>
        <w:spacing w:after="0" w:line="240" w:lineRule="auto"/>
        <w:textAlignment w:val="baseline"/>
        <w:rPr>
          <w:rFonts w:ascii="Times New Roman" w:hAnsi="Times New Roman" w:cs="Times New Roman"/>
          <w:color w:val="696969"/>
          <w:sz w:val="28"/>
          <w:szCs w:val="28"/>
        </w:rPr>
      </w:pPr>
    </w:p>
    <w:p w14:paraId="306FAEFE" w14:textId="77777777" w:rsidR="007B6561" w:rsidRPr="00C42159" w:rsidRDefault="007B6561" w:rsidP="0002366E">
      <w:pPr>
        <w:spacing w:after="0" w:line="240" w:lineRule="auto"/>
        <w:rPr>
          <w:rFonts w:ascii="Times New Roman" w:hAnsi="Times New Roman" w:cs="Times New Roman"/>
          <w:sz w:val="28"/>
          <w:szCs w:val="28"/>
        </w:rPr>
      </w:pPr>
    </w:p>
    <w:p w14:paraId="47990B48" w14:textId="77777777" w:rsidR="000D7EB7" w:rsidRPr="00C42159" w:rsidRDefault="000D7EB7" w:rsidP="0002366E">
      <w:pPr>
        <w:spacing w:after="0" w:line="240" w:lineRule="auto"/>
        <w:rPr>
          <w:rFonts w:ascii="Times New Roman" w:hAnsi="Times New Roman" w:cs="Times New Roman"/>
          <w:sz w:val="28"/>
          <w:szCs w:val="28"/>
        </w:rPr>
      </w:pPr>
    </w:p>
    <w:p w14:paraId="5552AE29" w14:textId="77777777" w:rsidR="000D7EB7" w:rsidRPr="000D592F" w:rsidRDefault="000D7EB7" w:rsidP="000D592F">
      <w:pPr>
        <w:pStyle w:val="Ttulo2"/>
        <w:rPr>
          <w:b/>
        </w:rPr>
      </w:pPr>
      <w:bookmarkStart w:id="21" w:name="_Toc224136476"/>
      <w:r w:rsidRPr="000D592F">
        <w:rPr>
          <w:b/>
        </w:rPr>
        <w:t>En plena escalada en Oriente Medio, William Shomali percibe que “la situación en Gaza ha pasado a un segundo plano”</w:t>
      </w:r>
      <w:bookmarkEnd w:id="21"/>
    </w:p>
    <w:p w14:paraId="5FF02F0A" w14:textId="77777777" w:rsidR="000D592F" w:rsidRDefault="000D592F" w:rsidP="0002366E">
      <w:pPr>
        <w:pStyle w:val="NormalWeb"/>
        <w:shd w:val="clear" w:color="auto" w:fill="FFFFFF"/>
        <w:spacing w:before="0" w:beforeAutospacing="0" w:after="0" w:afterAutospacing="0"/>
        <w:outlineLvl w:val="2"/>
        <w:rPr>
          <w:color w:val="000000"/>
          <w:sz w:val="28"/>
          <w:szCs w:val="28"/>
        </w:rPr>
      </w:pPr>
    </w:p>
    <w:p w14:paraId="1C496BCD" w14:textId="77777777" w:rsidR="000D7EB7" w:rsidRPr="00C42159" w:rsidRDefault="000D7EB7" w:rsidP="0002366E">
      <w:pPr>
        <w:pStyle w:val="NormalWeb"/>
        <w:shd w:val="clear" w:color="auto" w:fill="FFFFFF"/>
        <w:spacing w:before="0" w:beforeAutospacing="0" w:after="0" w:afterAutospacing="0"/>
        <w:outlineLvl w:val="2"/>
        <w:rPr>
          <w:color w:val="000000"/>
          <w:sz w:val="28"/>
          <w:szCs w:val="28"/>
        </w:rPr>
      </w:pPr>
      <w:bookmarkStart w:id="22" w:name="_Toc224136477"/>
      <w:r w:rsidRPr="00C42159">
        <w:rPr>
          <w:color w:val="000000"/>
          <w:sz w:val="28"/>
          <w:szCs w:val="28"/>
        </w:rPr>
        <w:t>El obispo, vicario general del Patriarcado Latino de Jerusalén, comparte con Vida Nueva su temor a que esta crisis tenga “graves repercusiones” para “la paz internacional”</w:t>
      </w:r>
      <w:bookmarkEnd w:id="22"/>
    </w:p>
    <w:p w14:paraId="47B950CB" w14:textId="77777777" w:rsidR="000D7EB7" w:rsidRPr="00C42159" w:rsidRDefault="000D7EB7" w:rsidP="0002366E">
      <w:pPr>
        <w:shd w:val="clear" w:color="auto" w:fill="FFFFFF"/>
        <w:spacing w:after="0" w:line="240" w:lineRule="auto"/>
        <w:rPr>
          <w:rFonts w:ascii="Times New Roman" w:hAnsi="Times New Roman" w:cs="Times New Roman"/>
          <w:color w:val="E00109"/>
          <w:sz w:val="28"/>
          <w:szCs w:val="28"/>
        </w:rPr>
      </w:pPr>
      <w:r w:rsidRPr="00C42159">
        <w:rPr>
          <w:rFonts w:ascii="Times New Roman" w:hAnsi="Times New Roman" w:cs="Times New Roman"/>
          <w:color w:val="E00109"/>
          <w:sz w:val="28"/>
          <w:szCs w:val="28"/>
        </w:rPr>
        <w:t>Por </w:t>
      </w:r>
      <w:hyperlink r:id="rId42" w:history="1">
        <w:r w:rsidRPr="00C42159">
          <w:rPr>
            <w:rStyle w:val="Hipervnculo"/>
            <w:rFonts w:ascii="Times New Roman" w:hAnsi="Times New Roman" w:cs="Times New Roman"/>
            <w:b/>
            <w:bCs/>
            <w:color w:val="E00109"/>
            <w:sz w:val="28"/>
            <w:szCs w:val="28"/>
          </w:rPr>
          <w:t>Miguel Ángel Malavia</w:t>
        </w:r>
      </w:hyperlink>
      <w:r w:rsidR="000D592F">
        <w:rPr>
          <w:rStyle w:val="Hipervnculo"/>
          <w:rFonts w:ascii="Times New Roman" w:hAnsi="Times New Roman" w:cs="Times New Roman"/>
          <w:b/>
          <w:bCs/>
          <w:color w:val="E00109"/>
          <w:sz w:val="28"/>
          <w:szCs w:val="28"/>
        </w:rPr>
        <w:t xml:space="preserve">, Vida Nueva </w:t>
      </w:r>
      <w:r w:rsidRPr="00C42159">
        <w:rPr>
          <w:rFonts w:ascii="Times New Roman" w:hAnsi="Times New Roman" w:cs="Times New Roman"/>
          <w:color w:val="E00109"/>
          <w:sz w:val="28"/>
          <w:szCs w:val="28"/>
        </w:rPr>
        <w:t> | </w:t>
      </w:r>
      <w:r w:rsidRPr="00C42159">
        <w:rPr>
          <w:rStyle w:val="updated"/>
          <w:rFonts w:ascii="Times New Roman" w:hAnsi="Times New Roman" w:cs="Times New Roman"/>
          <w:color w:val="E00109"/>
          <w:sz w:val="28"/>
          <w:szCs w:val="28"/>
        </w:rPr>
        <w:t>09/03/2026 - 18:47</w:t>
      </w:r>
    </w:p>
    <w:p w14:paraId="2B5D53DD" w14:textId="77777777" w:rsidR="000D592F" w:rsidRDefault="000D592F" w:rsidP="0002366E">
      <w:pPr>
        <w:pStyle w:val="NormalWeb"/>
        <w:shd w:val="clear" w:color="auto" w:fill="FFFFFF"/>
        <w:spacing w:before="0" w:beforeAutospacing="0" w:after="0" w:afterAutospacing="0"/>
        <w:rPr>
          <w:color w:val="333333"/>
          <w:sz w:val="28"/>
          <w:szCs w:val="28"/>
        </w:rPr>
      </w:pPr>
    </w:p>
    <w:p w14:paraId="36671024" w14:textId="77777777" w:rsidR="000D7EB7" w:rsidRPr="00C42159" w:rsidRDefault="000D7EB7" w:rsidP="00BA54A3">
      <w:pPr>
        <w:pStyle w:val="NormalWeb"/>
        <w:shd w:val="clear" w:color="auto" w:fill="FFFFFF"/>
        <w:spacing w:before="0" w:beforeAutospacing="0" w:after="0" w:afterAutospacing="0"/>
        <w:rPr>
          <w:color w:val="333333"/>
          <w:sz w:val="28"/>
          <w:szCs w:val="28"/>
        </w:rPr>
      </w:pPr>
      <w:r w:rsidRPr="00C42159">
        <w:rPr>
          <w:color w:val="333333"/>
          <w:sz w:val="28"/>
          <w:szCs w:val="28"/>
        </w:rPr>
        <w:t xml:space="preserve">La escalada bélica que se inició hace diez días, cuando Estados Unidos e Israel iniciaron el ataque a Irán para tratar de derribar al régimen de los ayatolás, está sembrando de muerte toda la región, afectando a más de una docena de países. Entre ellos, claro, el propio Israel, así como </w:t>
      </w:r>
      <w:r w:rsidRPr="00C42159">
        <w:rPr>
          <w:color w:val="333333"/>
          <w:sz w:val="28"/>
          <w:szCs w:val="28"/>
        </w:rPr>
        <w:lastRenderedPageBreak/>
        <w:t>Palestina, </w:t>
      </w:r>
      <w:r w:rsidRPr="00C42159">
        <w:rPr>
          <w:rStyle w:val="Fuerte"/>
          <w:color w:val="535353"/>
          <w:sz w:val="28"/>
          <w:szCs w:val="28"/>
        </w:rPr>
        <w:t>reabriéndose con fuerza entre ambos una herida que ni mucho menos se ha cerrado tras dos años de guerra en Gaza</w:t>
      </w:r>
      <w:r w:rsidRPr="00C42159">
        <w:rPr>
          <w:color w:val="333333"/>
          <w:sz w:val="28"/>
          <w:szCs w:val="28"/>
        </w:rPr>
        <w:t> y una paz más que frágil.</w:t>
      </w:r>
      <w:r w:rsidR="00BA54A3" w:rsidRPr="00C42159">
        <w:rPr>
          <w:color w:val="333333"/>
          <w:sz w:val="28"/>
          <w:szCs w:val="28"/>
        </w:rPr>
        <w:t xml:space="preserve"> </w:t>
      </w:r>
    </w:p>
    <w:p w14:paraId="2AE2FA2A" w14:textId="77777777" w:rsidR="000D7EB7" w:rsidRPr="00C42159" w:rsidRDefault="000D7EB7" w:rsidP="0002366E">
      <w:pPr>
        <w:pStyle w:val="NormalWeb"/>
        <w:shd w:val="clear" w:color="auto" w:fill="FFFFFF"/>
        <w:spacing w:before="0" w:beforeAutospacing="0" w:after="0" w:afterAutospacing="0"/>
        <w:rPr>
          <w:color w:val="333333"/>
          <w:sz w:val="28"/>
          <w:szCs w:val="28"/>
        </w:rPr>
      </w:pPr>
      <w:r w:rsidRPr="00C42159">
        <w:rPr>
          <w:color w:val="333333"/>
          <w:sz w:val="28"/>
          <w:szCs w:val="28"/>
        </w:rPr>
        <w:t xml:space="preserve">Ante la realidad enquistada de </w:t>
      </w:r>
      <w:r w:rsidRPr="00BA54A3">
        <w:rPr>
          <w:color w:val="333333"/>
          <w:sz w:val="28"/>
          <w:szCs w:val="28"/>
          <w:highlight w:val="yellow"/>
        </w:rPr>
        <w:t>una Tierra Santa ensangrentada</w:t>
      </w:r>
      <w:r w:rsidRPr="00C42159">
        <w:rPr>
          <w:color w:val="333333"/>
          <w:sz w:val="28"/>
          <w:szCs w:val="28"/>
        </w:rPr>
        <w:t xml:space="preserve"> y donde la violencia afecta tanto a judíos como a musulmanes (y a los cristianos), el </w:t>
      </w:r>
      <w:r w:rsidRPr="00BA54A3">
        <w:rPr>
          <w:color w:val="333333"/>
          <w:sz w:val="28"/>
          <w:szCs w:val="28"/>
          <w:highlight w:val="yellow"/>
        </w:rPr>
        <w:t>obispo</w:t>
      </w:r>
      <w:r w:rsidRPr="00BA54A3">
        <w:rPr>
          <w:rStyle w:val="Fuerte"/>
          <w:color w:val="535353"/>
          <w:sz w:val="28"/>
          <w:szCs w:val="28"/>
          <w:highlight w:val="yellow"/>
        </w:rPr>
        <w:t> William Shomali</w:t>
      </w:r>
      <w:r w:rsidRPr="00BA54A3">
        <w:rPr>
          <w:color w:val="333333"/>
          <w:sz w:val="28"/>
          <w:szCs w:val="28"/>
          <w:highlight w:val="yellow"/>
        </w:rPr>
        <w:t>, vicario general del Patriarcado Latino de Jerusalén</w:t>
      </w:r>
      <w:r w:rsidRPr="00C42159">
        <w:rPr>
          <w:color w:val="333333"/>
          <w:sz w:val="28"/>
          <w:szCs w:val="28"/>
        </w:rPr>
        <w:t xml:space="preserve"> y mano derecha del cardenal </w:t>
      </w:r>
      <w:r w:rsidRPr="00C42159">
        <w:rPr>
          <w:rStyle w:val="Fuerte"/>
          <w:color w:val="535353"/>
          <w:sz w:val="28"/>
          <w:szCs w:val="28"/>
        </w:rPr>
        <w:t>Pierbattista Pizaballa</w:t>
      </w:r>
      <w:r w:rsidRPr="00C42159">
        <w:rPr>
          <w:color w:val="333333"/>
          <w:sz w:val="28"/>
          <w:szCs w:val="28"/>
        </w:rPr>
        <w:t>, detalla a Vida Nueva que </w:t>
      </w:r>
      <w:r w:rsidRPr="00C42159">
        <w:rPr>
          <w:rStyle w:val="Fuerte"/>
          <w:color w:val="535353"/>
          <w:sz w:val="28"/>
          <w:szCs w:val="28"/>
        </w:rPr>
        <w:t>la situación, para ellos, “no representa una realidad completamente nueva”</w:t>
      </w:r>
      <w:r w:rsidRPr="00C42159">
        <w:rPr>
          <w:color w:val="333333"/>
          <w:sz w:val="28"/>
          <w:szCs w:val="28"/>
        </w:rPr>
        <w:t>.</w:t>
      </w:r>
    </w:p>
    <w:p w14:paraId="60A3E2DD" w14:textId="77777777" w:rsidR="000D7EB7" w:rsidRPr="00C42159" w:rsidRDefault="000D7EB7" w:rsidP="0002366E">
      <w:pPr>
        <w:pStyle w:val="Ttulo3"/>
        <w:shd w:val="clear" w:color="auto" w:fill="FFFFFF"/>
        <w:spacing w:before="0" w:beforeAutospacing="0" w:after="0" w:afterAutospacing="0"/>
        <w:rPr>
          <w:color w:val="DD0000"/>
          <w:sz w:val="28"/>
          <w:szCs w:val="28"/>
        </w:rPr>
      </w:pPr>
      <w:bookmarkStart w:id="23" w:name="_Toc224136478"/>
      <w:r w:rsidRPr="00C42159">
        <w:rPr>
          <w:color w:val="DD0000"/>
          <w:sz w:val="28"/>
          <w:szCs w:val="28"/>
        </w:rPr>
        <w:t>Continua inestabilidad</w:t>
      </w:r>
      <w:bookmarkEnd w:id="23"/>
    </w:p>
    <w:p w14:paraId="0A432EAD" w14:textId="77777777" w:rsidR="000D7EB7" w:rsidRPr="00BA54A3" w:rsidRDefault="000D7EB7" w:rsidP="0002366E">
      <w:pPr>
        <w:pStyle w:val="NormalWeb"/>
        <w:shd w:val="clear" w:color="auto" w:fill="FFFFFF"/>
        <w:spacing w:before="0" w:beforeAutospacing="0" w:after="0" w:afterAutospacing="0"/>
        <w:rPr>
          <w:color w:val="333333"/>
          <w:sz w:val="28"/>
          <w:szCs w:val="28"/>
          <w:highlight w:val="yellow"/>
        </w:rPr>
      </w:pPr>
      <w:r w:rsidRPr="00C42159">
        <w:rPr>
          <w:color w:val="333333"/>
          <w:sz w:val="28"/>
          <w:szCs w:val="28"/>
        </w:rPr>
        <w:t>Y es que “el conflicto actual que involucra a Irán es parte de</w:t>
      </w:r>
      <w:r w:rsidRPr="00C42159">
        <w:rPr>
          <w:rStyle w:val="Fuerte"/>
          <w:color w:val="535353"/>
          <w:sz w:val="28"/>
          <w:szCs w:val="28"/>
        </w:rPr>
        <w:t> un contexto más amplio y continuo de inestabilidad que los israelíes y palestinos han estado experimentando durante más de dos años</w:t>
      </w:r>
      <w:r w:rsidRPr="00C42159">
        <w:rPr>
          <w:color w:val="333333"/>
          <w:sz w:val="28"/>
          <w:szCs w:val="28"/>
        </w:rPr>
        <w:t xml:space="preserve">”. Así, “desde el estallido de las hostilidades más recientes, </w:t>
      </w:r>
      <w:r w:rsidRPr="00BA54A3">
        <w:rPr>
          <w:color w:val="333333"/>
          <w:sz w:val="28"/>
          <w:szCs w:val="28"/>
          <w:highlight w:val="yellow"/>
        </w:rPr>
        <w:t>el país se encuentra en situación de emergencia”.</w:t>
      </w:r>
    </w:p>
    <w:p w14:paraId="4E625606" w14:textId="77777777" w:rsidR="000D7EB7" w:rsidRPr="00C42159" w:rsidRDefault="000D7EB7" w:rsidP="0002366E">
      <w:pPr>
        <w:pStyle w:val="NormalWeb"/>
        <w:shd w:val="clear" w:color="auto" w:fill="FFFFFF"/>
        <w:spacing w:before="0" w:beforeAutospacing="0" w:after="0" w:afterAutospacing="0"/>
        <w:rPr>
          <w:color w:val="333333"/>
          <w:sz w:val="28"/>
          <w:szCs w:val="28"/>
        </w:rPr>
      </w:pPr>
      <w:r w:rsidRPr="00BA54A3">
        <w:rPr>
          <w:color w:val="333333"/>
          <w:sz w:val="28"/>
          <w:szCs w:val="28"/>
          <w:highlight w:val="yellow"/>
        </w:rPr>
        <w:t>En los últimos días, “se han cerrado los aeropuertos, así como las escuelas y universidades, y </w:t>
      </w:r>
      <w:r w:rsidRPr="00BA54A3">
        <w:rPr>
          <w:rStyle w:val="Fuerte"/>
          <w:color w:val="535353"/>
          <w:sz w:val="28"/>
          <w:szCs w:val="28"/>
          <w:highlight w:val="yellow"/>
        </w:rPr>
        <w:t>se ha restringido el acceso a</w:t>
      </w:r>
      <w:r w:rsidRPr="00C42159">
        <w:rPr>
          <w:rStyle w:val="Fuerte"/>
          <w:color w:val="535353"/>
          <w:sz w:val="28"/>
          <w:szCs w:val="28"/>
        </w:rPr>
        <w:t xml:space="preserve"> los principales lugares religiosos y festivos sagrados para cristianos, judíos y musulmanes</w:t>
      </w:r>
      <w:r w:rsidRPr="00C42159">
        <w:rPr>
          <w:color w:val="333333"/>
          <w:sz w:val="28"/>
          <w:szCs w:val="28"/>
        </w:rPr>
        <w:t>. Se prevé que estas medidas tengan consecuencias a largo plazo para la economía nacional”.</w:t>
      </w:r>
    </w:p>
    <w:p w14:paraId="2D8B0058" w14:textId="77777777" w:rsidR="000D7EB7" w:rsidRPr="00C42159" w:rsidRDefault="000D7EB7" w:rsidP="0002366E">
      <w:pPr>
        <w:pStyle w:val="NormalWeb"/>
        <w:shd w:val="clear" w:color="auto" w:fill="FFFFFF"/>
        <w:spacing w:before="0" w:beforeAutospacing="0" w:after="0" w:afterAutospacing="0"/>
        <w:rPr>
          <w:color w:val="333333"/>
          <w:sz w:val="28"/>
          <w:szCs w:val="28"/>
        </w:rPr>
      </w:pPr>
      <w:r w:rsidRPr="00C42159">
        <w:rPr>
          <w:color w:val="333333"/>
          <w:sz w:val="28"/>
          <w:szCs w:val="28"/>
        </w:rPr>
        <w:t>En este contexto, </w:t>
      </w:r>
      <w:hyperlink r:id="rId43" w:history="1">
        <w:r w:rsidRPr="00C42159">
          <w:rPr>
            <w:rStyle w:val="Hipervnculo"/>
            <w:color w:val="E00109"/>
            <w:sz w:val="28"/>
            <w:szCs w:val="28"/>
          </w:rPr>
          <w:t>Shomali</w:t>
        </w:r>
      </w:hyperlink>
      <w:r w:rsidRPr="00C42159">
        <w:rPr>
          <w:color w:val="333333"/>
          <w:sz w:val="28"/>
          <w:szCs w:val="28"/>
        </w:rPr>
        <w:t xml:space="preserve"> también recalca </w:t>
      </w:r>
      <w:r w:rsidRPr="00BA54A3">
        <w:rPr>
          <w:color w:val="333333"/>
          <w:sz w:val="28"/>
          <w:szCs w:val="28"/>
          <w:highlight w:val="yellow"/>
        </w:rPr>
        <w:t>que “</w:t>
      </w:r>
      <w:r w:rsidRPr="00BA54A3">
        <w:rPr>
          <w:rStyle w:val="Fuerte"/>
          <w:color w:val="535353"/>
          <w:sz w:val="28"/>
          <w:szCs w:val="28"/>
          <w:highlight w:val="yellow"/>
        </w:rPr>
        <w:t>la situación en Gaza ha pasado a un segundo plano</w:t>
      </w:r>
      <w:r w:rsidRPr="00BA54A3">
        <w:rPr>
          <w:color w:val="333333"/>
          <w:sz w:val="28"/>
          <w:szCs w:val="28"/>
          <w:highlight w:val="yellow"/>
        </w:rPr>
        <w:t>,</w:t>
      </w:r>
      <w:r w:rsidRPr="00C42159">
        <w:rPr>
          <w:color w:val="333333"/>
          <w:sz w:val="28"/>
          <w:szCs w:val="28"/>
        </w:rPr>
        <w:t xml:space="preserve"> ya que los acontecimientos relacionados con Irán y el sur del Líbano han acaparado la atención pública e internacional”. Con todo, “existe una creciente preocupación, compartida por muchos, de que cualquier nueva escalada podría tener graves repercusiones, no solo a nivel regional, sino también para la economía mundial y la paz internacional”.</w:t>
      </w:r>
    </w:p>
    <w:p w14:paraId="4898F37B" w14:textId="77777777" w:rsidR="000D7EB7" w:rsidRPr="00C42159" w:rsidRDefault="000D7EB7" w:rsidP="0002366E">
      <w:pPr>
        <w:pStyle w:val="Ttulo3"/>
        <w:shd w:val="clear" w:color="auto" w:fill="FFFFFF"/>
        <w:spacing w:before="0" w:beforeAutospacing="0" w:after="0" w:afterAutospacing="0"/>
        <w:rPr>
          <w:color w:val="DD0000"/>
          <w:sz w:val="28"/>
          <w:szCs w:val="28"/>
        </w:rPr>
      </w:pPr>
      <w:bookmarkStart w:id="24" w:name="_Toc224136479"/>
      <w:r w:rsidRPr="00C42159">
        <w:rPr>
          <w:color w:val="DD0000"/>
          <w:sz w:val="28"/>
          <w:szCs w:val="28"/>
        </w:rPr>
        <w:t>Consecuencias económicas</w:t>
      </w:r>
      <w:bookmarkEnd w:id="24"/>
    </w:p>
    <w:p w14:paraId="2EC18269" w14:textId="77777777" w:rsidR="000D7EB7" w:rsidRPr="00C42159" w:rsidRDefault="000D7EB7" w:rsidP="0002366E">
      <w:pPr>
        <w:pStyle w:val="NormalWeb"/>
        <w:shd w:val="clear" w:color="auto" w:fill="FFFFFF"/>
        <w:spacing w:before="0" w:beforeAutospacing="0" w:after="0" w:afterAutospacing="0"/>
        <w:rPr>
          <w:color w:val="333333"/>
          <w:sz w:val="28"/>
          <w:szCs w:val="28"/>
        </w:rPr>
      </w:pPr>
      <w:r w:rsidRPr="00C42159">
        <w:rPr>
          <w:color w:val="333333"/>
          <w:sz w:val="28"/>
          <w:szCs w:val="28"/>
        </w:rPr>
        <w:t>En una agitación constante, las consecuencias económicas también están siendo devastadoras a nivel global, con el estrecho de Ormuz cortado por Irán (un punto clave del comercio mundial al ser el punto de salida del Golfo Pérsico) y e</w:t>
      </w:r>
      <w:r w:rsidRPr="00C42159">
        <w:rPr>
          <w:rStyle w:val="Fuerte"/>
          <w:color w:val="535353"/>
          <w:sz w:val="28"/>
          <w:szCs w:val="28"/>
        </w:rPr>
        <w:t>l petróleo alcanzando un precio histórico (más de 100 dólares por barril, con una subida de un 46%)</w:t>
      </w:r>
      <w:r w:rsidRPr="00C42159">
        <w:rPr>
          <w:color w:val="333333"/>
          <w:sz w:val="28"/>
          <w:szCs w:val="28"/>
        </w:rPr>
        <w:t>.</w:t>
      </w:r>
    </w:p>
    <w:p w14:paraId="50B4CFFC" w14:textId="77777777" w:rsidR="000D7EB7" w:rsidRPr="00C42159" w:rsidRDefault="000D7EB7" w:rsidP="0002366E">
      <w:pPr>
        <w:pStyle w:val="NormalWeb"/>
        <w:shd w:val="clear" w:color="auto" w:fill="FFFFFF"/>
        <w:spacing w:before="0" w:beforeAutospacing="0" w:after="0" w:afterAutospacing="0"/>
        <w:rPr>
          <w:color w:val="333333"/>
          <w:sz w:val="28"/>
          <w:szCs w:val="28"/>
        </w:rPr>
      </w:pPr>
      <w:r w:rsidRPr="00C42159">
        <w:rPr>
          <w:color w:val="333333"/>
          <w:sz w:val="28"/>
          <w:szCs w:val="28"/>
        </w:rPr>
        <w:t>Por si fuera poco, la crisis puede extenderse más tiempo del inicialmente previsto por </w:t>
      </w:r>
      <w:r w:rsidRPr="00C42159">
        <w:rPr>
          <w:rStyle w:val="Fuerte"/>
          <w:color w:val="535353"/>
          <w:sz w:val="28"/>
          <w:szCs w:val="28"/>
        </w:rPr>
        <w:t>Donald Trump</w:t>
      </w:r>
      <w:r w:rsidRPr="00C42159">
        <w:rPr>
          <w:color w:val="333333"/>
          <w:sz w:val="28"/>
          <w:szCs w:val="28"/>
        </w:rPr>
        <w:t>, presidente estadounidense, y </w:t>
      </w:r>
      <w:r w:rsidRPr="00C42159">
        <w:rPr>
          <w:rStyle w:val="Fuerte"/>
          <w:color w:val="535353"/>
          <w:sz w:val="28"/>
          <w:szCs w:val="28"/>
        </w:rPr>
        <w:t>Benjamin Netanyahu</w:t>
      </w:r>
      <w:r w:rsidRPr="00C42159">
        <w:rPr>
          <w:color w:val="333333"/>
          <w:sz w:val="28"/>
          <w:szCs w:val="28"/>
        </w:rPr>
        <w:t>, primer ministro israelí, pues </w:t>
      </w:r>
      <w:r w:rsidRPr="006B47FA">
        <w:rPr>
          <w:rStyle w:val="Fuerte"/>
          <w:color w:val="535353"/>
          <w:sz w:val="28"/>
          <w:szCs w:val="28"/>
          <w:highlight w:val="yellow"/>
        </w:rPr>
        <w:t>Irán, lejos de ceder, ha reforzado su estructura política</w:t>
      </w:r>
      <w:r w:rsidRPr="006B47FA">
        <w:rPr>
          <w:color w:val="333333"/>
          <w:sz w:val="28"/>
          <w:szCs w:val="28"/>
          <w:highlight w:val="yellow"/>
        </w:rPr>
        <w:t> sustituyendo al ayatolá</w:t>
      </w:r>
      <w:r w:rsidRPr="006B47FA">
        <w:rPr>
          <w:rStyle w:val="Fuerte"/>
          <w:color w:val="535353"/>
          <w:sz w:val="28"/>
          <w:szCs w:val="28"/>
          <w:highlight w:val="yellow"/>
        </w:rPr>
        <w:t> Alí Jamenei</w:t>
      </w:r>
      <w:r w:rsidRPr="006B47FA">
        <w:rPr>
          <w:color w:val="333333"/>
          <w:sz w:val="28"/>
          <w:szCs w:val="28"/>
          <w:highlight w:val="yellow"/>
        </w:rPr>
        <w:t>, asesinado el primer día de los ataques, por su propio hijo, </w:t>
      </w:r>
      <w:r w:rsidRPr="006B47FA">
        <w:rPr>
          <w:rStyle w:val="Fuerte"/>
          <w:color w:val="535353"/>
          <w:sz w:val="28"/>
          <w:szCs w:val="28"/>
          <w:highlight w:val="yellow"/>
        </w:rPr>
        <w:t>Moytaba Jamenei</w:t>
      </w:r>
      <w:r w:rsidRPr="006B47FA">
        <w:rPr>
          <w:color w:val="333333"/>
          <w:sz w:val="28"/>
          <w:szCs w:val="28"/>
          <w:highlight w:val="yellow"/>
        </w:rPr>
        <w:t>, que sede ahora es el nuevo líder supremo.</w:t>
      </w:r>
    </w:p>
    <w:p w14:paraId="439BC838" w14:textId="77777777" w:rsidR="000D7EB7" w:rsidRPr="00C42159" w:rsidRDefault="000D7EB7" w:rsidP="0002366E">
      <w:pPr>
        <w:pStyle w:val="NormalWeb"/>
        <w:shd w:val="clear" w:color="auto" w:fill="FFFFFF"/>
        <w:spacing w:before="0" w:beforeAutospacing="0" w:after="0" w:afterAutospacing="0"/>
        <w:rPr>
          <w:color w:val="333333"/>
          <w:sz w:val="28"/>
          <w:szCs w:val="28"/>
        </w:rPr>
      </w:pPr>
      <w:r w:rsidRPr="00C42159">
        <w:rPr>
          <w:color w:val="333333"/>
          <w:sz w:val="28"/>
          <w:szCs w:val="28"/>
        </w:rPr>
        <w:t>Además, tras escalar el conflicto y afectar a más de una docena de países, </w:t>
      </w:r>
      <w:r w:rsidRPr="006B47FA">
        <w:rPr>
          <w:rStyle w:val="Fuerte"/>
          <w:color w:val="535353"/>
          <w:sz w:val="28"/>
          <w:szCs w:val="28"/>
          <w:highlight w:val="yellow"/>
        </w:rPr>
        <w:t>Líbano es el más golpeado por el enfrentamiento entre la milicia islamista Hezbolá y Tel Aviv, con más de 400 muertos libaneses</w:t>
      </w:r>
      <w:r w:rsidRPr="00C42159">
        <w:rPr>
          <w:color w:val="333333"/>
          <w:sz w:val="28"/>
          <w:szCs w:val="28"/>
        </w:rPr>
        <w:t xml:space="preserve">. De hecho, tal y como ha lamentado UNICEF, </w:t>
      </w:r>
      <w:r w:rsidRPr="006B47FA">
        <w:rPr>
          <w:color w:val="333333"/>
          <w:sz w:val="28"/>
          <w:szCs w:val="28"/>
          <w:highlight w:val="yellow"/>
        </w:rPr>
        <w:t xml:space="preserve">“casi 700.000 personas, </w:t>
      </w:r>
      <w:r w:rsidRPr="006B47FA">
        <w:rPr>
          <w:color w:val="333333"/>
          <w:sz w:val="28"/>
          <w:szCs w:val="28"/>
          <w:highlight w:val="yellow"/>
        </w:rPr>
        <w:lastRenderedPageBreak/>
        <w:t>incluidos 200.000 niños, han tenido que huir como desplazadas</w:t>
      </w:r>
      <w:r w:rsidRPr="00C42159">
        <w:rPr>
          <w:color w:val="333333"/>
          <w:sz w:val="28"/>
          <w:szCs w:val="28"/>
        </w:rPr>
        <w:t xml:space="preserve"> en Líbano en solo diez días de guerra en Oriente Medio”.</w:t>
      </w:r>
    </w:p>
    <w:p w14:paraId="4A5CE5BC" w14:textId="77777777" w:rsidR="000D7EB7" w:rsidRPr="00C42159" w:rsidRDefault="000D7EB7" w:rsidP="0002366E">
      <w:pPr>
        <w:pStyle w:val="NormalWeb"/>
        <w:shd w:val="clear" w:color="auto" w:fill="FFFFFF"/>
        <w:spacing w:before="0" w:beforeAutospacing="0" w:after="0" w:afterAutospacing="0"/>
        <w:rPr>
          <w:color w:val="333333"/>
          <w:sz w:val="28"/>
          <w:szCs w:val="28"/>
        </w:rPr>
      </w:pPr>
      <w:r w:rsidRPr="00C42159">
        <w:rPr>
          <w:color w:val="333333"/>
          <w:sz w:val="28"/>
          <w:szCs w:val="28"/>
        </w:rPr>
        <w:t>Hace unas horas, una fuente local informaba a </w:t>
      </w:r>
      <w:hyperlink r:id="rId44" w:history="1">
        <w:r w:rsidRPr="00C42159">
          <w:rPr>
            <w:rStyle w:val="Hipervnculo"/>
            <w:color w:val="E00109"/>
            <w:sz w:val="28"/>
            <w:szCs w:val="28"/>
          </w:rPr>
          <w:t>Vida Nueva</w:t>
        </w:r>
      </w:hyperlink>
      <w:r w:rsidRPr="00C42159">
        <w:rPr>
          <w:color w:val="333333"/>
          <w:sz w:val="28"/>
          <w:szCs w:val="28"/>
        </w:rPr>
        <w:t xml:space="preserve"> de que “el párroco de Kleya, uno de los pueblos de la zona, acaba de </w:t>
      </w:r>
      <w:r w:rsidRPr="006B47FA">
        <w:rPr>
          <w:color w:val="333333"/>
          <w:sz w:val="28"/>
          <w:szCs w:val="28"/>
          <w:highlight w:val="yellow"/>
        </w:rPr>
        <w:t>ser asesinado”. Se trata del sacerdote </w:t>
      </w:r>
      <w:r w:rsidRPr="006B47FA">
        <w:rPr>
          <w:rStyle w:val="Fuerte"/>
          <w:color w:val="535353"/>
          <w:sz w:val="28"/>
          <w:szCs w:val="28"/>
          <w:highlight w:val="yellow"/>
        </w:rPr>
        <w:t>Pierre El Rahi</w:t>
      </w:r>
      <w:r w:rsidRPr="00C42159">
        <w:rPr>
          <w:color w:val="333333"/>
          <w:sz w:val="28"/>
          <w:szCs w:val="28"/>
        </w:rPr>
        <w:t> y pastoreaba la parroquia local de san Jorge. En pleno enfrentamiento entre Hezbolá e Israel, parece que </w:t>
      </w:r>
      <w:r w:rsidRPr="00C42159">
        <w:rPr>
          <w:rStyle w:val="Fuerte"/>
          <w:color w:val="535353"/>
          <w:sz w:val="28"/>
          <w:szCs w:val="28"/>
        </w:rPr>
        <w:t>se ha confirmado que el proyectil que acabó con la vida del sacerdote provenía de parte israelí</w:t>
      </w:r>
      <w:r w:rsidRPr="00C42159">
        <w:rPr>
          <w:color w:val="333333"/>
          <w:sz w:val="28"/>
          <w:szCs w:val="28"/>
        </w:rPr>
        <w:t>.</w:t>
      </w:r>
    </w:p>
    <w:p w14:paraId="68E62B85" w14:textId="77777777" w:rsidR="000D7EB7" w:rsidRPr="00C42159" w:rsidRDefault="000D7EB7" w:rsidP="0002366E">
      <w:pPr>
        <w:spacing w:after="0" w:line="240" w:lineRule="auto"/>
        <w:rPr>
          <w:rFonts w:ascii="Times New Roman" w:hAnsi="Times New Roman" w:cs="Times New Roman"/>
          <w:sz w:val="28"/>
          <w:szCs w:val="28"/>
        </w:rPr>
      </w:pPr>
    </w:p>
    <w:p w14:paraId="61207F6E" w14:textId="77777777" w:rsidR="009D016E" w:rsidRPr="00C42159" w:rsidRDefault="009D016E" w:rsidP="0002366E">
      <w:pPr>
        <w:spacing w:after="0" w:line="240" w:lineRule="auto"/>
        <w:rPr>
          <w:rFonts w:ascii="Times New Roman" w:hAnsi="Times New Roman" w:cs="Times New Roman"/>
          <w:sz w:val="28"/>
          <w:szCs w:val="28"/>
        </w:rPr>
      </w:pPr>
    </w:p>
    <w:p w14:paraId="36C5914D" w14:textId="77777777" w:rsidR="009D016E" w:rsidRPr="00C42159" w:rsidRDefault="009D016E" w:rsidP="0002366E">
      <w:pPr>
        <w:spacing w:after="0" w:line="240" w:lineRule="auto"/>
        <w:rPr>
          <w:rFonts w:ascii="Times New Roman" w:hAnsi="Times New Roman" w:cs="Times New Roman"/>
          <w:sz w:val="28"/>
          <w:szCs w:val="28"/>
        </w:rPr>
      </w:pPr>
    </w:p>
    <w:p w14:paraId="546417DB" w14:textId="77777777" w:rsidR="00CE2D28" w:rsidRPr="006B47FA" w:rsidRDefault="00CE2D28" w:rsidP="006B47FA">
      <w:pPr>
        <w:pStyle w:val="Ttulo2"/>
        <w:rPr>
          <w:b/>
        </w:rPr>
      </w:pPr>
      <w:bookmarkStart w:id="25" w:name="_Toc224136480"/>
      <w:r w:rsidRPr="006B47FA">
        <w:rPr>
          <w:b/>
        </w:rPr>
        <w:t>Sacerdotes de Rhode Island abusaron de cientos de niños durante décadas, según un informe</w:t>
      </w:r>
      <w:bookmarkEnd w:id="25"/>
    </w:p>
    <w:p w14:paraId="1EF40114" w14:textId="77777777" w:rsidR="00CE2D28" w:rsidRPr="00C42159" w:rsidRDefault="00CE2D28" w:rsidP="0002366E">
      <w:pPr>
        <w:pStyle w:val="yiv2069203567ydpdfe91e37css-79rysd"/>
        <w:spacing w:before="0" w:beforeAutospacing="0" w:after="0" w:afterAutospacing="0"/>
        <w:textAlignment w:val="baseline"/>
        <w:rPr>
          <w:sz w:val="28"/>
          <w:szCs w:val="28"/>
        </w:rPr>
      </w:pPr>
      <w:r w:rsidRPr="00C42159">
        <w:rPr>
          <w:sz w:val="28"/>
          <w:szCs w:val="28"/>
        </w:rPr>
        <w:t>El informe del fiscal general del estado, que abarca 75 años, criticó a la Diócesis de Providence por no remover a los sacerdotes acusados ​​y por no contactar a la policía lo suficiente.</w:t>
      </w:r>
    </w:p>
    <w:p w14:paraId="11DA31E9" w14:textId="77777777" w:rsidR="00C07A74" w:rsidRDefault="00CE2D28" w:rsidP="00C07A74">
      <w:pPr>
        <w:pStyle w:val="yiv2069203567ydpdfe91e37css-4anu6l"/>
        <w:spacing w:before="0" w:beforeAutospacing="0" w:after="0" w:afterAutospacing="0"/>
        <w:textAlignment w:val="baseline"/>
        <w:rPr>
          <w:rStyle w:val="yiv2069203567ydpdfe91e37css-1sbuyqj"/>
          <w:sz w:val="28"/>
          <w:szCs w:val="28"/>
          <w:bdr w:val="none" w:sz="0" w:space="0" w:color="auto" w:frame="1"/>
        </w:rPr>
      </w:pPr>
      <w:r w:rsidRPr="00C42159">
        <w:rPr>
          <w:rStyle w:val="yiv2069203567ydpdfe91e37byline-prefix"/>
          <w:b/>
          <w:bCs/>
          <w:sz w:val="28"/>
          <w:szCs w:val="28"/>
          <w:bdr w:val="none" w:sz="0" w:space="0" w:color="auto" w:frame="1"/>
        </w:rPr>
        <w:t>Por</w:t>
      </w:r>
      <w:hyperlink r:id="rId45" w:tgtFrame="_blank" w:history="1">
        <w:r w:rsidRPr="00C42159">
          <w:rPr>
            <w:rStyle w:val="Hipervnculo"/>
            <w:b/>
            <w:bCs/>
            <w:sz w:val="28"/>
            <w:szCs w:val="28"/>
            <w:bdr w:val="none" w:sz="0" w:space="0" w:color="auto" w:frame="1"/>
          </w:rPr>
          <w:t>Jenna Russell</w:t>
        </w:r>
      </w:hyperlink>
      <w:r w:rsidR="00C07A74">
        <w:rPr>
          <w:rStyle w:val="Hipervnculo"/>
          <w:b/>
          <w:bCs/>
          <w:sz w:val="28"/>
          <w:szCs w:val="28"/>
          <w:bdr w:val="none" w:sz="0" w:space="0" w:color="auto" w:frame="1"/>
        </w:rPr>
        <w:t xml:space="preserve">, New York Times </w:t>
      </w:r>
      <w:r w:rsidRPr="00C42159">
        <w:rPr>
          <w:rStyle w:val="yiv2069203567ydpdfe91e37css-1sbuyqj"/>
          <w:sz w:val="28"/>
          <w:szCs w:val="28"/>
          <w:bdr w:val="none" w:sz="0" w:space="0" w:color="auto" w:frame="1"/>
        </w:rPr>
        <w:t>4 de marzo de 2026</w:t>
      </w:r>
    </w:p>
    <w:p w14:paraId="7AB982B8" w14:textId="77777777" w:rsidR="00C07A74" w:rsidRDefault="00C07A74" w:rsidP="0002366E">
      <w:pPr>
        <w:pStyle w:val="yiv2069203567ydpdfe91e37css-ac37hb"/>
        <w:spacing w:before="0" w:beforeAutospacing="0" w:after="0" w:afterAutospacing="0"/>
        <w:textAlignment w:val="baseline"/>
        <w:rPr>
          <w:sz w:val="28"/>
          <w:szCs w:val="28"/>
        </w:rPr>
      </w:pPr>
    </w:p>
    <w:p w14:paraId="39D8CD32" w14:textId="77777777" w:rsidR="00CE2D28" w:rsidRPr="00C42159" w:rsidRDefault="00CE2D28" w:rsidP="0002366E">
      <w:pPr>
        <w:pStyle w:val="yiv2069203567ydpdfe91e37css-ac37hb"/>
        <w:spacing w:before="0" w:beforeAutospacing="0" w:after="0" w:afterAutospacing="0"/>
        <w:textAlignment w:val="baseline"/>
        <w:rPr>
          <w:sz w:val="28"/>
          <w:szCs w:val="28"/>
        </w:rPr>
      </w:pPr>
      <w:r w:rsidRPr="00C42159">
        <w:rPr>
          <w:sz w:val="28"/>
          <w:szCs w:val="28"/>
        </w:rPr>
        <w:t xml:space="preserve">Un informe mordaz publicado el miércoles describe </w:t>
      </w:r>
      <w:r w:rsidRPr="00C07A74">
        <w:rPr>
          <w:sz w:val="28"/>
          <w:szCs w:val="28"/>
          <w:highlight w:val="yellow"/>
        </w:rPr>
        <w:t>décadas de abuso sexual infantil en las iglesias católicas de Rhode Island</w:t>
      </w:r>
      <w:r w:rsidRPr="00C42159">
        <w:rPr>
          <w:sz w:val="28"/>
          <w:szCs w:val="28"/>
        </w:rPr>
        <w:t xml:space="preserve">, documentando acusaciones contra </w:t>
      </w:r>
      <w:r w:rsidRPr="00C07A74">
        <w:rPr>
          <w:sz w:val="28"/>
          <w:szCs w:val="28"/>
          <w:highlight w:val="yellow"/>
        </w:rPr>
        <w:t>docenas de sacerdotes que involucran a cientos de víctimas.</w:t>
      </w:r>
    </w:p>
    <w:p w14:paraId="4D44D6D9" w14:textId="77777777" w:rsidR="00CE2D28" w:rsidRPr="00C42159" w:rsidRDefault="00CE2D28" w:rsidP="0002366E">
      <w:pPr>
        <w:pStyle w:val="yiv2069203567ydpdfe91e37css-ac37hb"/>
        <w:spacing w:before="0" w:beforeAutospacing="0" w:after="0" w:afterAutospacing="0"/>
        <w:textAlignment w:val="baseline"/>
        <w:rPr>
          <w:sz w:val="28"/>
          <w:szCs w:val="28"/>
        </w:rPr>
      </w:pPr>
      <w:r w:rsidRPr="00C07A74">
        <w:rPr>
          <w:sz w:val="28"/>
          <w:szCs w:val="28"/>
          <w:highlight w:val="yellow"/>
        </w:rPr>
        <w:t>El </w:t>
      </w:r>
      <w:hyperlink r:id="rId46" w:tgtFrame="_blank" w:history="1">
        <w:r w:rsidRPr="00C07A74">
          <w:rPr>
            <w:rStyle w:val="Hipervnculo"/>
            <w:color w:val="326891"/>
            <w:sz w:val="28"/>
            <w:szCs w:val="28"/>
            <w:highlight w:val="yellow"/>
            <w:bdr w:val="none" w:sz="0" w:space="0" w:color="auto" w:frame="1"/>
          </w:rPr>
          <w:t>informe</w:t>
        </w:r>
      </w:hyperlink>
      <w:r w:rsidRPr="00C07A74">
        <w:rPr>
          <w:sz w:val="28"/>
          <w:szCs w:val="28"/>
          <w:highlight w:val="yellow"/>
        </w:rPr>
        <w:t> de Peter F. Neronha, fiscal general del estado</w:t>
      </w:r>
      <w:r w:rsidRPr="00C42159">
        <w:rPr>
          <w:sz w:val="28"/>
          <w:szCs w:val="28"/>
        </w:rPr>
        <w:t xml:space="preserve">, también expone las reiteradas omisiones de la Diócesis de Providence para destituir a sacerdotes o intervenir a las fuerzas del orden en respuesta a las acusaciones. En cambio, los investigadores que trabajan para el Sr. Neronha descubrieron que la diócesis optó por gestionar las denuncias de abuso internamente, principalmente </w:t>
      </w:r>
      <w:r w:rsidRPr="00C07A74">
        <w:rPr>
          <w:sz w:val="28"/>
          <w:szCs w:val="28"/>
          <w:highlight w:val="yellow"/>
        </w:rPr>
        <w:t>trasladando</w:t>
      </w:r>
      <w:r w:rsidRPr="00C42159">
        <w:rPr>
          <w:sz w:val="28"/>
          <w:szCs w:val="28"/>
        </w:rPr>
        <w:t xml:space="preserve"> a los sacerdotes infractores a nuevas parroquias.</w:t>
      </w:r>
    </w:p>
    <w:p w14:paraId="64F31AF2" w14:textId="77777777" w:rsidR="00CE2D28" w:rsidRPr="00C42159" w:rsidRDefault="00CE2D28" w:rsidP="0002366E">
      <w:pPr>
        <w:pStyle w:val="yiv2069203567ydpdfe91e37css-ac37hb"/>
        <w:spacing w:before="0" w:beforeAutospacing="0" w:after="0" w:afterAutospacing="0"/>
        <w:textAlignment w:val="baseline"/>
        <w:rPr>
          <w:sz w:val="28"/>
          <w:szCs w:val="28"/>
        </w:rPr>
      </w:pPr>
      <w:r w:rsidRPr="00163737">
        <w:rPr>
          <w:sz w:val="28"/>
          <w:szCs w:val="28"/>
          <w:highlight w:val="yellow"/>
        </w:rPr>
        <w:t>La diócesis transfirió al menos a 30 sacerdotes acusados</w:t>
      </w:r>
      <w:r w:rsidRPr="00C42159">
        <w:rPr>
          <w:sz w:val="28"/>
          <w:szCs w:val="28"/>
        </w:rPr>
        <w:t xml:space="preserve"> </w:t>
      </w:r>
      <w:r w:rsidRPr="00163737">
        <w:rPr>
          <w:sz w:val="28"/>
          <w:szCs w:val="28"/>
          <w:highlight w:val="yellow"/>
        </w:rPr>
        <w:t>​​a nuevos trabajos</w:t>
      </w:r>
      <w:r w:rsidRPr="00C42159">
        <w:rPr>
          <w:sz w:val="28"/>
          <w:szCs w:val="28"/>
        </w:rPr>
        <w:t xml:space="preserve"> </w:t>
      </w:r>
      <w:r w:rsidRPr="00163737">
        <w:rPr>
          <w:sz w:val="28"/>
          <w:szCs w:val="28"/>
          <w:highlight w:val="yellow"/>
        </w:rPr>
        <w:t>al menos cinco veces cada uno</w:t>
      </w:r>
      <w:r w:rsidRPr="00C42159">
        <w:rPr>
          <w:sz w:val="28"/>
          <w:szCs w:val="28"/>
        </w:rPr>
        <w:t>, dijo Neronha en una conferencia de prensa el miércoles.</w:t>
      </w:r>
    </w:p>
    <w:p w14:paraId="5D5DA721" w14:textId="77777777" w:rsidR="00CE2D28" w:rsidRPr="00C42159" w:rsidRDefault="00CE2D28" w:rsidP="0002366E">
      <w:pPr>
        <w:pStyle w:val="yiv2069203567ydpdfe91e37css-ac37hb"/>
        <w:spacing w:before="0" w:beforeAutospacing="0" w:after="0" w:afterAutospacing="0"/>
        <w:textAlignment w:val="baseline"/>
        <w:rPr>
          <w:sz w:val="28"/>
          <w:szCs w:val="28"/>
        </w:rPr>
      </w:pPr>
      <w:r w:rsidRPr="00C42159">
        <w:rPr>
          <w:sz w:val="28"/>
          <w:szCs w:val="28"/>
        </w:rPr>
        <w:t>“Se podría haber evitado tanto daño y sufrimiento” si la diócesis hubiera destituido a los sacerdotes, dijo. “Nada lo explica, nada lo justifica”.</w:t>
      </w:r>
    </w:p>
    <w:p w14:paraId="6CE1886F" w14:textId="77777777" w:rsidR="00CE2D28" w:rsidRPr="00C42159" w:rsidRDefault="00CE2D28" w:rsidP="0002366E">
      <w:pPr>
        <w:pStyle w:val="yiv2069203567ydpdfe91e37css-ac37hb"/>
        <w:spacing w:before="0" w:beforeAutospacing="0" w:after="0" w:afterAutospacing="0"/>
        <w:textAlignment w:val="baseline"/>
        <w:rPr>
          <w:sz w:val="28"/>
          <w:szCs w:val="28"/>
        </w:rPr>
      </w:pPr>
      <w:r w:rsidRPr="00C42159">
        <w:rPr>
          <w:sz w:val="28"/>
          <w:szCs w:val="28"/>
        </w:rPr>
        <w:t xml:space="preserve">Muchos de los abusos en la iglesia ya habían sido denunciados anteriormente, pero </w:t>
      </w:r>
      <w:r w:rsidRPr="00163737">
        <w:rPr>
          <w:sz w:val="28"/>
          <w:szCs w:val="28"/>
          <w:highlight w:val="yellow"/>
        </w:rPr>
        <w:t>el nuevo informe representa el relato más exhaustivo hasta la fecha</w:t>
      </w:r>
      <w:r w:rsidRPr="00C42159">
        <w:rPr>
          <w:sz w:val="28"/>
          <w:szCs w:val="28"/>
        </w:rPr>
        <w:t xml:space="preserve"> tanto de los crímenes como de su encubrimiento por parte de los líderes de la iglesia.</w:t>
      </w:r>
    </w:p>
    <w:p w14:paraId="233BF64C" w14:textId="77777777" w:rsidR="00CE2D28" w:rsidRPr="00C42159" w:rsidRDefault="00CE2D28" w:rsidP="0002366E">
      <w:pPr>
        <w:pStyle w:val="yiv2069203567ydpdfe91e37css-ac37hb"/>
        <w:spacing w:before="0" w:beforeAutospacing="0" w:after="0" w:afterAutospacing="0"/>
        <w:textAlignment w:val="baseline"/>
        <w:rPr>
          <w:sz w:val="28"/>
          <w:szCs w:val="28"/>
        </w:rPr>
      </w:pPr>
      <w:r w:rsidRPr="00C42159">
        <w:rPr>
          <w:sz w:val="28"/>
          <w:szCs w:val="28"/>
        </w:rPr>
        <w:t xml:space="preserve">Producto de una revisión que comenzó en 2019, destinada a brindar a los sobrevivientes de abuso una imagen más completa del alcance de los delitos cometidos en el estado, </w:t>
      </w:r>
      <w:r w:rsidRPr="00163737">
        <w:rPr>
          <w:sz w:val="28"/>
          <w:szCs w:val="28"/>
          <w:highlight w:val="yellow"/>
        </w:rPr>
        <w:t>el informe de 300 páginas cubre 75 años, desde 1950</w:t>
      </w:r>
      <w:r w:rsidRPr="00C42159">
        <w:rPr>
          <w:sz w:val="28"/>
          <w:szCs w:val="28"/>
        </w:rPr>
        <w:t xml:space="preserve">. Sus hallazgos, que involucran a </w:t>
      </w:r>
      <w:r w:rsidRPr="00163737">
        <w:rPr>
          <w:sz w:val="28"/>
          <w:szCs w:val="28"/>
          <w:highlight w:val="yellow"/>
        </w:rPr>
        <w:t xml:space="preserve">75 sacerdotes acusados ​​y 300 </w:t>
      </w:r>
      <w:r w:rsidRPr="00163737">
        <w:rPr>
          <w:sz w:val="28"/>
          <w:szCs w:val="28"/>
          <w:highlight w:val="yellow"/>
        </w:rPr>
        <w:lastRenderedPageBreak/>
        <w:t>víctimas infantiles</w:t>
      </w:r>
      <w:r w:rsidRPr="00C42159">
        <w:rPr>
          <w:sz w:val="28"/>
          <w:szCs w:val="28"/>
        </w:rPr>
        <w:t>, se basaron en la revisión de 250,000 páginas de registros proporcionados por la diócesis y 150 entrevistas.</w:t>
      </w:r>
    </w:p>
    <w:p w14:paraId="4E6491B5" w14:textId="77777777" w:rsidR="00CE2D28" w:rsidRPr="00C42159" w:rsidRDefault="00CE2D28" w:rsidP="0002366E">
      <w:pPr>
        <w:pStyle w:val="yiv2069203567ydpdfe91e37css-ac37hb"/>
        <w:spacing w:before="0" w:beforeAutospacing="0" w:after="0" w:afterAutospacing="0"/>
        <w:textAlignment w:val="baseline"/>
        <w:rPr>
          <w:sz w:val="28"/>
          <w:szCs w:val="28"/>
        </w:rPr>
      </w:pPr>
      <w:r w:rsidRPr="00C42159">
        <w:rPr>
          <w:sz w:val="28"/>
          <w:szCs w:val="28"/>
        </w:rPr>
        <w:t>La lista de sacerdotes abusadores del informe incluye 20 nombres que la diócesis no había incluido previamente en su propia lista de sacerdotes con acusaciones creíbles, afirmó el fiscal general. Incluso antes de la publicación del informe, la investigación estatal dio lugar a cuatro procesamientos de sacerdotes en activo o retirados, tres de los cuales estaban en espera de juicio, añadió.</w:t>
      </w:r>
    </w:p>
    <w:p w14:paraId="0336AD44" w14:textId="77777777" w:rsidR="00CE2D28" w:rsidRPr="00C42159" w:rsidRDefault="00CE2D28" w:rsidP="0002366E">
      <w:pPr>
        <w:pStyle w:val="yiv2069203567ydpdfe91e37css-ac37hb"/>
        <w:spacing w:before="0" w:beforeAutospacing="0" w:after="0" w:afterAutospacing="0"/>
        <w:textAlignment w:val="baseline"/>
        <w:rPr>
          <w:sz w:val="28"/>
          <w:szCs w:val="28"/>
        </w:rPr>
      </w:pPr>
      <w:r w:rsidRPr="00C42159">
        <w:rPr>
          <w:sz w:val="28"/>
          <w:szCs w:val="28"/>
        </w:rPr>
        <w:t xml:space="preserve">En una declaración en respuesta al informe, </w:t>
      </w:r>
      <w:r w:rsidRPr="00EF622D">
        <w:rPr>
          <w:sz w:val="28"/>
          <w:szCs w:val="28"/>
          <w:highlight w:val="yellow"/>
        </w:rPr>
        <w:t>la Diócesis de Providence reconoció “graves errores”</w:t>
      </w:r>
      <w:r w:rsidRPr="00C42159">
        <w:rPr>
          <w:sz w:val="28"/>
          <w:szCs w:val="28"/>
        </w:rPr>
        <w:t xml:space="preserve"> en su manejo de casos anteriores de abuso, pero dijo que las protecciones de larga data instituidas desde entonces han demostrado ser “abrumadoramente efectivas”.</w:t>
      </w:r>
    </w:p>
    <w:p w14:paraId="63A1BB61" w14:textId="77777777" w:rsidR="00CE2D28" w:rsidRPr="00C42159" w:rsidRDefault="00CE2D28" w:rsidP="0002366E">
      <w:pPr>
        <w:pStyle w:val="yiv2069203567ydpdfe91e37css-ac37hb"/>
        <w:spacing w:before="0" w:beforeAutospacing="0" w:after="0" w:afterAutospacing="0"/>
        <w:textAlignment w:val="baseline"/>
        <w:rPr>
          <w:sz w:val="28"/>
          <w:szCs w:val="28"/>
        </w:rPr>
      </w:pPr>
      <w:r w:rsidRPr="00C42159">
        <w:rPr>
          <w:sz w:val="28"/>
          <w:szCs w:val="28"/>
        </w:rPr>
        <w:t>“El informe presenta estos 75 años de historia de maneras que podrían llevar al lector a concluir que estos asuntos constituyen un problema diocesano persistente o que se trata de nuevas revelaciones”, decía la declaración. “No lo son”.</w:t>
      </w:r>
    </w:p>
    <w:p w14:paraId="4E9E627D" w14:textId="77777777" w:rsidR="00CE2D28" w:rsidRPr="00C42159" w:rsidRDefault="00CE2D28" w:rsidP="0002366E">
      <w:pPr>
        <w:pStyle w:val="yiv2069203567ydpdfe91e37css-ac37hb"/>
        <w:spacing w:before="0" w:beforeAutospacing="0" w:after="0" w:afterAutospacing="0"/>
        <w:textAlignment w:val="baseline"/>
        <w:rPr>
          <w:sz w:val="28"/>
          <w:szCs w:val="28"/>
        </w:rPr>
      </w:pPr>
      <w:r w:rsidRPr="00C42159">
        <w:rPr>
          <w:sz w:val="28"/>
          <w:szCs w:val="28"/>
        </w:rPr>
        <w:t xml:space="preserve">La diócesis también atribuyó su propio "acuerdo voluntario y sin precedentes de transparencia extraordinaria" a la labor del estado. Subrayó que </w:t>
      </w:r>
      <w:r w:rsidRPr="00EF622D">
        <w:rPr>
          <w:sz w:val="28"/>
          <w:szCs w:val="28"/>
          <w:highlight w:val="yellow"/>
        </w:rPr>
        <w:t>no tenía obligación de cooperar con la reciente investigación, pero que lo hizo de todos modos</w:t>
      </w:r>
      <w:r w:rsidRPr="00C42159">
        <w:rPr>
          <w:sz w:val="28"/>
          <w:szCs w:val="28"/>
        </w:rPr>
        <w:t>.</w:t>
      </w:r>
    </w:p>
    <w:p w14:paraId="2D35359F" w14:textId="77777777" w:rsidR="00CE2D28" w:rsidRPr="00C42159" w:rsidRDefault="00CE2D28" w:rsidP="0002366E">
      <w:pPr>
        <w:pStyle w:val="yiv2069203567ydpdfe91e37css-ac37hb"/>
        <w:spacing w:before="0" w:beforeAutospacing="0" w:after="0" w:afterAutospacing="0"/>
        <w:textAlignment w:val="baseline"/>
        <w:rPr>
          <w:sz w:val="28"/>
          <w:szCs w:val="28"/>
        </w:rPr>
      </w:pPr>
      <w:r w:rsidRPr="00C42159">
        <w:rPr>
          <w:sz w:val="28"/>
          <w:szCs w:val="28"/>
        </w:rPr>
        <w:t>“A pesar de que el fiscal general ahora presenta esto como una 'investigación', el informe no fue resultado de una obligación legal, un proceso administrativo penal o civil, ni de la coerción del poder gubernamental”, declaró la diócesis </w:t>
      </w:r>
      <w:hyperlink r:id="rId47" w:tgtFrame="_blank" w:history="1">
        <w:r w:rsidRPr="00C42159">
          <w:rPr>
            <w:rStyle w:val="Hipervnculo"/>
            <w:color w:val="326891"/>
            <w:sz w:val="28"/>
            <w:szCs w:val="28"/>
            <w:bdr w:val="none" w:sz="0" w:space="0" w:color="auto" w:frame="1"/>
          </w:rPr>
          <w:t>.</w:t>
        </w:r>
      </w:hyperlink>
      <w:r w:rsidRPr="00C42159">
        <w:rPr>
          <w:sz w:val="28"/>
          <w:szCs w:val="28"/>
        </w:rPr>
        <w:t> “Esta revisión voluntaria de los registros fue posible únicamente porque la diócesis concedió libremente el acceso al fiscal general mediante un memorando de entendimiento de 2019, dejó de lado sus objeciones legales válidas y soportó voluntariamente seis años y medio de solicitudes persistentes para obtener más de setenta y cinco años de material”.</w:t>
      </w:r>
    </w:p>
    <w:p w14:paraId="6D56D0ED" w14:textId="77777777" w:rsidR="00CE2D28" w:rsidRPr="00C42159" w:rsidRDefault="00CE2D28" w:rsidP="0002366E">
      <w:pPr>
        <w:pStyle w:val="yiv2069203567ydpdfe91e37css-ac37hb"/>
        <w:spacing w:before="0" w:beforeAutospacing="0" w:after="0" w:afterAutospacing="0"/>
        <w:textAlignment w:val="baseline"/>
        <w:rPr>
          <w:sz w:val="28"/>
          <w:szCs w:val="28"/>
        </w:rPr>
      </w:pPr>
      <w:r w:rsidRPr="00C42159">
        <w:rPr>
          <w:sz w:val="28"/>
          <w:szCs w:val="28"/>
        </w:rPr>
        <w:t xml:space="preserve">La diócesis afirmó además que </w:t>
      </w:r>
      <w:r w:rsidRPr="00EF622D">
        <w:rPr>
          <w:sz w:val="28"/>
          <w:szCs w:val="28"/>
          <w:highlight w:val="yellow"/>
        </w:rPr>
        <w:t>fueron principalmente sus propios informes</w:t>
      </w:r>
      <w:r w:rsidRPr="00C42159">
        <w:rPr>
          <w:sz w:val="28"/>
          <w:szCs w:val="28"/>
        </w:rPr>
        <w:t>, y no los esfuerzos del Sr. Neronha, los que resultaron en el procesamiento de </w:t>
      </w:r>
      <w:hyperlink r:id="rId48" w:tgtFrame="_blank" w:history="1">
        <w:r w:rsidRPr="00C42159">
          <w:rPr>
            <w:rStyle w:val="Hipervnculo"/>
            <w:color w:val="326891"/>
            <w:sz w:val="28"/>
            <w:szCs w:val="28"/>
            <w:bdr w:val="none" w:sz="0" w:space="0" w:color="auto" w:frame="1"/>
          </w:rPr>
          <w:t>James Silva</w:t>
        </w:r>
      </w:hyperlink>
      <w:r w:rsidRPr="00C42159">
        <w:rPr>
          <w:sz w:val="28"/>
          <w:szCs w:val="28"/>
        </w:rPr>
        <w:t> , </w:t>
      </w:r>
      <w:hyperlink r:id="rId49" w:tgtFrame="_blank" w:history="1">
        <w:r w:rsidRPr="00C42159">
          <w:rPr>
            <w:rStyle w:val="Hipervnculo"/>
            <w:color w:val="326891"/>
            <w:sz w:val="28"/>
            <w:szCs w:val="28"/>
            <w:bdr w:val="none" w:sz="0" w:space="0" w:color="auto" w:frame="1"/>
          </w:rPr>
          <w:t>Kevin Fisette</w:t>
        </w:r>
      </w:hyperlink>
      <w:r w:rsidRPr="00C42159">
        <w:rPr>
          <w:sz w:val="28"/>
          <w:szCs w:val="28"/>
        </w:rPr>
        <w:t> y </w:t>
      </w:r>
      <w:hyperlink r:id="rId50" w:tgtFrame="_blank" w:history="1">
        <w:r w:rsidRPr="00C42159">
          <w:rPr>
            <w:rStyle w:val="Hipervnculo"/>
            <w:color w:val="326891"/>
            <w:sz w:val="28"/>
            <w:szCs w:val="28"/>
            <w:bdr w:val="none" w:sz="0" w:space="0" w:color="auto" w:frame="1"/>
          </w:rPr>
          <w:t>John Petrocelli</w:t>
        </w:r>
      </w:hyperlink>
      <w:r w:rsidRPr="00C42159">
        <w:rPr>
          <w:sz w:val="28"/>
          <w:szCs w:val="28"/>
        </w:rPr>
        <w:t> , sacerdotes actuales o anteriores, cuyos procesamientos recientes se mencionaron en el informe. Un cuarto sacerdote, Edward Kelley, fue acusado en 2021, pero se le declaró incompetente para ser juzgado debido a su demencia. Falleció poco después del fallo.</w:t>
      </w:r>
    </w:p>
    <w:p w14:paraId="369A0ED5" w14:textId="77777777" w:rsidR="00CE2D28" w:rsidRPr="00C42159" w:rsidRDefault="00CE2D28" w:rsidP="0002366E">
      <w:pPr>
        <w:pStyle w:val="yiv2069203567ydpdfe91e37css-ac37hb"/>
        <w:spacing w:before="0" w:beforeAutospacing="0" w:after="0" w:afterAutospacing="0"/>
        <w:textAlignment w:val="baseline"/>
        <w:rPr>
          <w:sz w:val="28"/>
          <w:szCs w:val="28"/>
        </w:rPr>
      </w:pPr>
      <w:r w:rsidRPr="00C42159">
        <w:rPr>
          <w:sz w:val="28"/>
          <w:szCs w:val="28"/>
        </w:rPr>
        <w:t xml:space="preserve">El informe reveló que </w:t>
      </w:r>
      <w:r w:rsidRPr="00EF622D">
        <w:rPr>
          <w:sz w:val="28"/>
          <w:szCs w:val="28"/>
          <w:highlight w:val="yellow"/>
        </w:rPr>
        <w:t>la mayoría de las víctimas eran niños de entre 11 y 14 años, muchos de los cuales servían como monaguillos</w:t>
      </w:r>
      <w:r w:rsidRPr="00C42159">
        <w:rPr>
          <w:sz w:val="28"/>
          <w:szCs w:val="28"/>
        </w:rPr>
        <w:t xml:space="preserve"> y desempeñaban otras funciones en la iglesia. La mayor proporción de víctimas fue abusada </w:t>
      </w:r>
      <w:r w:rsidRPr="00EF622D">
        <w:rPr>
          <w:sz w:val="28"/>
          <w:szCs w:val="28"/>
          <w:highlight w:val="yellow"/>
        </w:rPr>
        <w:t>en la década de 1970</w:t>
      </w:r>
      <w:r w:rsidRPr="00C42159">
        <w:rPr>
          <w:sz w:val="28"/>
          <w:szCs w:val="28"/>
        </w:rPr>
        <w:t xml:space="preserve">. </w:t>
      </w:r>
      <w:r w:rsidRPr="00EF622D">
        <w:rPr>
          <w:sz w:val="28"/>
          <w:szCs w:val="28"/>
          <w:highlight w:val="yellow"/>
        </w:rPr>
        <w:t>En promedio, las víctimas tardaban 26 años en denunciar el abuso.</w:t>
      </w:r>
    </w:p>
    <w:p w14:paraId="4F37C93C" w14:textId="77777777" w:rsidR="00CE2D28" w:rsidRPr="00C42159" w:rsidRDefault="00CE2D28" w:rsidP="0002366E">
      <w:pPr>
        <w:pStyle w:val="yiv2069203567ydpdfe91e37css-ac37hb"/>
        <w:spacing w:before="0" w:beforeAutospacing="0" w:after="0" w:afterAutospacing="0"/>
        <w:textAlignment w:val="baseline"/>
        <w:rPr>
          <w:sz w:val="28"/>
          <w:szCs w:val="28"/>
        </w:rPr>
      </w:pPr>
      <w:r w:rsidRPr="00C42159">
        <w:rPr>
          <w:sz w:val="28"/>
          <w:szCs w:val="28"/>
        </w:rPr>
        <w:t xml:space="preserve">El Sr. Neronha, demócrata que asumió el cargo en 2019, afirmó que los hallazgos serán dolorosos para muchos en Rhode Island, donde hasta </w:t>
      </w:r>
      <w:r w:rsidRPr="00C42159">
        <w:rPr>
          <w:sz w:val="28"/>
          <w:szCs w:val="28"/>
        </w:rPr>
        <w:lastRenderedPageBreak/>
        <w:t>el </w:t>
      </w:r>
      <w:hyperlink r:id="rId51" w:tgtFrame="_blank" w:history="1">
        <w:r w:rsidRPr="00C42159">
          <w:rPr>
            <w:rStyle w:val="Hipervnculo"/>
            <w:color w:val="326891"/>
            <w:sz w:val="28"/>
            <w:szCs w:val="28"/>
            <w:bdr w:val="none" w:sz="0" w:space="0" w:color="auto" w:frame="1"/>
          </w:rPr>
          <w:t>40%</w:t>
        </w:r>
      </w:hyperlink>
      <w:r w:rsidRPr="00C42159">
        <w:rPr>
          <w:sz w:val="28"/>
          <w:szCs w:val="28"/>
        </w:rPr>
        <w:t> de los residentes se identifican como católicos. Algunos de sus propios amigos "no están muy contentos con la publicación de este informe", afirmó.</w:t>
      </w:r>
    </w:p>
    <w:p w14:paraId="2A2FE40E" w14:textId="77777777" w:rsidR="00CE2D28" w:rsidRPr="00C42159" w:rsidRDefault="00CE2D28" w:rsidP="0002366E">
      <w:pPr>
        <w:pStyle w:val="yiv2069203567ydpdfe91e37css-ac37hb"/>
        <w:spacing w:before="0" w:beforeAutospacing="0" w:after="0" w:afterAutospacing="0"/>
        <w:textAlignment w:val="baseline"/>
        <w:rPr>
          <w:sz w:val="28"/>
          <w:szCs w:val="28"/>
        </w:rPr>
      </w:pPr>
      <w:r w:rsidRPr="00C42159">
        <w:rPr>
          <w:sz w:val="28"/>
          <w:szCs w:val="28"/>
        </w:rPr>
        <w:t>Sus padres, que ahora tienen más de 90 años, “veneraban a algunas de las personas de este informe”, dijo Neronha, quien fue criado como católico.</w:t>
      </w:r>
    </w:p>
    <w:p w14:paraId="0A4CBE16" w14:textId="77777777" w:rsidR="00CE2D28" w:rsidRPr="00C42159" w:rsidRDefault="00CE2D28" w:rsidP="0002366E">
      <w:pPr>
        <w:pStyle w:val="yiv2069203567ydpdfe91e37css-ac37hb"/>
        <w:spacing w:before="0" w:beforeAutospacing="0" w:after="0" w:afterAutospacing="0"/>
        <w:textAlignment w:val="baseline"/>
        <w:rPr>
          <w:sz w:val="28"/>
          <w:szCs w:val="28"/>
        </w:rPr>
      </w:pPr>
      <w:r w:rsidRPr="00C42159">
        <w:rPr>
          <w:sz w:val="28"/>
          <w:szCs w:val="28"/>
        </w:rPr>
        <w:t>El informe incluye un apéndice aparte con detalles de los delitos que, según la fiscalía general, cometió cada sacerdote acusado. También recomienda reformas para prevenir el abuso y abordar los daños pasados, incluyendo que la diócesis cree un programa de compensación económica para las víctimas. El informe también respalda la actualización de la ley estatal para extender el plazo de prescripción de la agresión sexual en segundo grado e incluir explícitamente al clero en el estatuto vigente que establece la obligación de denunciar los abusos.</w:t>
      </w:r>
    </w:p>
    <w:p w14:paraId="3D251308" w14:textId="77777777" w:rsidR="00CE2D28" w:rsidRPr="00C42159" w:rsidRDefault="00CE2D28" w:rsidP="0002366E">
      <w:pPr>
        <w:pStyle w:val="yiv2069203567ydpdfe91e37css-ac37hb"/>
        <w:spacing w:before="0" w:beforeAutospacing="0" w:after="0" w:afterAutospacing="0"/>
        <w:textAlignment w:val="baseline"/>
        <w:rPr>
          <w:sz w:val="28"/>
          <w:szCs w:val="28"/>
        </w:rPr>
      </w:pPr>
      <w:r w:rsidRPr="00C42159">
        <w:rPr>
          <w:sz w:val="28"/>
          <w:szCs w:val="28"/>
        </w:rPr>
        <w:t>La revisión estatal reveló avances en la disposición de la diócesis a involucrar a las fuerzas del orden. Entre 1990 y 1999, la diócesis recibió 65 denuncias sobre abusos por parte de sacerdotes y solo remitió cinco a las fuerzas del orden. En cambio, entre 2010 y 2019 se recibieron 55 denuncias de este tipo, y la mayoría (47) fueron remitidas a la policía.</w:t>
      </w:r>
    </w:p>
    <w:p w14:paraId="5257E6DB" w14:textId="77777777" w:rsidR="00CE2D28" w:rsidRPr="00C42159" w:rsidRDefault="00CE2D28" w:rsidP="0002366E">
      <w:pPr>
        <w:pStyle w:val="yiv2069203567ydpdfe91e37css-ac37hb"/>
        <w:spacing w:before="0" w:beforeAutospacing="0" w:after="0" w:afterAutospacing="0"/>
        <w:textAlignment w:val="baseline"/>
        <w:rPr>
          <w:sz w:val="28"/>
          <w:szCs w:val="28"/>
        </w:rPr>
      </w:pPr>
      <w:r w:rsidRPr="00C42159">
        <w:rPr>
          <w:sz w:val="28"/>
          <w:szCs w:val="28"/>
        </w:rPr>
        <w:t>Pero el Sr. Neronha afirmó que los esfuerzos de su oficina se vieron obstaculizados por la negativa de la diócesis a facilitar entrevistas a su personal. "Este informe se limita a lo que nos dieron", dijo, "y no tengo forma de saber si presentaron todo lo que solicitamos".</w:t>
      </w:r>
    </w:p>
    <w:p w14:paraId="11404E4E" w14:textId="77777777" w:rsidR="00CE2D28" w:rsidRPr="00C42159" w:rsidRDefault="00CE2D28" w:rsidP="0002366E">
      <w:pPr>
        <w:pStyle w:val="yiv2069203567ydpdfe91e37css-ac37hb"/>
        <w:spacing w:before="0" w:beforeAutospacing="0" w:after="0" w:afterAutospacing="0"/>
        <w:textAlignment w:val="baseline"/>
        <w:rPr>
          <w:sz w:val="28"/>
          <w:szCs w:val="28"/>
        </w:rPr>
      </w:pPr>
      <w:r w:rsidRPr="00C42159">
        <w:rPr>
          <w:sz w:val="28"/>
          <w:szCs w:val="28"/>
        </w:rPr>
        <w:t>Ann Hagan Webb, una sobreviviente de abuso infantil por parte de un sacerdote en su parroquia natal en Rhode Island, dijo en la conferencia de prensa que el informe la había afectado profundamente al declarar finalmente que sus acusaciones eran "creíbles".</w:t>
      </w:r>
    </w:p>
    <w:p w14:paraId="6B08CBA4" w14:textId="77777777" w:rsidR="00CE2D28" w:rsidRPr="00C42159" w:rsidRDefault="00CE2D28" w:rsidP="0002366E">
      <w:pPr>
        <w:pStyle w:val="yiv2069203567ydpdfe91e37css-ac37hb"/>
        <w:spacing w:before="0" w:beforeAutospacing="0" w:after="0" w:afterAutospacing="0"/>
        <w:textAlignment w:val="baseline"/>
        <w:rPr>
          <w:sz w:val="28"/>
          <w:szCs w:val="28"/>
        </w:rPr>
      </w:pPr>
      <w:r w:rsidRPr="00C42159">
        <w:rPr>
          <w:sz w:val="28"/>
          <w:szCs w:val="28"/>
        </w:rPr>
        <w:t>"No tienes idea de lo importante que es esto para mí", dijo. "Que la diócesis me llame 'no creíble' me ha atormentado".</w:t>
      </w:r>
    </w:p>
    <w:p w14:paraId="4B795374" w14:textId="77777777" w:rsidR="00CE2D28" w:rsidRPr="00C42159" w:rsidRDefault="00CE2D28" w:rsidP="0002366E">
      <w:pPr>
        <w:pStyle w:val="yiv2069203567ydpdfe91e37css-ac37hb"/>
        <w:spacing w:before="0" w:beforeAutospacing="0" w:after="0" w:afterAutospacing="0"/>
        <w:textAlignment w:val="baseline"/>
        <w:rPr>
          <w:sz w:val="28"/>
          <w:szCs w:val="28"/>
        </w:rPr>
      </w:pPr>
      <w:r w:rsidRPr="00C42159">
        <w:rPr>
          <w:sz w:val="28"/>
          <w:szCs w:val="28"/>
        </w:rPr>
        <w:t>Ella agradeció al estado por mostrar cómo los líderes de la iglesia “permitieron a los pedófilos mientras silenciaban a sus víctimas”.</w:t>
      </w:r>
    </w:p>
    <w:p w14:paraId="0883732B" w14:textId="77777777" w:rsidR="00CE2D28" w:rsidRPr="00C42159" w:rsidRDefault="00CE2D28" w:rsidP="0002366E">
      <w:pPr>
        <w:pStyle w:val="yiv2069203567ydpdfe91e37css-ac37hb"/>
        <w:spacing w:before="0" w:beforeAutospacing="0" w:after="0" w:afterAutospacing="0"/>
        <w:textAlignment w:val="baseline"/>
        <w:rPr>
          <w:sz w:val="28"/>
          <w:szCs w:val="28"/>
        </w:rPr>
      </w:pPr>
      <w:r w:rsidRPr="00C42159">
        <w:rPr>
          <w:sz w:val="28"/>
          <w:szCs w:val="28"/>
        </w:rPr>
        <w:t>“Este informe debería horrorizar a los católicos de Rhode Island”, dijo. “Léanlo. Por favor, léanlo. Al leerlo, honran a los niños que sufrieron daños”.</w:t>
      </w:r>
    </w:p>
    <w:p w14:paraId="35E5ECEC" w14:textId="77777777" w:rsidR="00357CD1" w:rsidRPr="00C42159" w:rsidRDefault="00CE2D28" w:rsidP="007C34B3">
      <w:pPr>
        <w:pStyle w:val="NormalWeb"/>
        <w:shd w:val="clear" w:color="auto" w:fill="FFFFFF"/>
        <w:spacing w:before="0" w:beforeAutospacing="0" w:after="0" w:afterAutospacing="0"/>
        <w:textAlignment w:val="baseline"/>
        <w:rPr>
          <w:color w:val="363636"/>
          <w:sz w:val="28"/>
          <w:szCs w:val="28"/>
          <w:shd w:val="clear" w:color="auto" w:fill="FFFFFF"/>
        </w:rPr>
      </w:pPr>
      <w:r w:rsidRPr="007C34B3">
        <w:rPr>
          <w:rStyle w:val="Hipervnculo"/>
          <w:b/>
          <w:bCs/>
          <w:color w:val="363636"/>
          <w:sz w:val="28"/>
          <w:szCs w:val="28"/>
          <w:bdr w:val="none" w:sz="0" w:space="0" w:color="auto" w:frame="1"/>
        </w:rPr>
        <w:t>Jenna Russell</w:t>
      </w:r>
      <w:r w:rsidR="007C34B3">
        <w:rPr>
          <w:rStyle w:val="Hipervnculo"/>
          <w:b/>
          <w:bCs/>
          <w:color w:val="363636"/>
          <w:sz w:val="28"/>
          <w:szCs w:val="28"/>
          <w:bdr w:val="none" w:sz="0" w:space="0" w:color="auto" w:frame="1"/>
        </w:rPr>
        <w:t xml:space="preserve"> </w:t>
      </w:r>
      <w:r w:rsidRPr="00C42159">
        <w:rPr>
          <w:color w:val="363636"/>
          <w:sz w:val="28"/>
          <w:szCs w:val="28"/>
          <w:shd w:val="clear" w:color="auto" w:fill="FFFFFF"/>
        </w:rPr>
        <w:t> es la reportera principal de The Times que cubre Nueva Inglaterra. Vive cerca de Boston.</w:t>
      </w:r>
    </w:p>
    <w:p w14:paraId="50BEEB55" w14:textId="77777777" w:rsidR="00CE2D28" w:rsidRPr="00C42159" w:rsidRDefault="00CE2D28" w:rsidP="0002366E">
      <w:pPr>
        <w:spacing w:after="0" w:line="240" w:lineRule="auto"/>
        <w:rPr>
          <w:rFonts w:ascii="Times New Roman" w:hAnsi="Times New Roman" w:cs="Times New Roman"/>
          <w:color w:val="363636"/>
          <w:sz w:val="28"/>
          <w:szCs w:val="28"/>
          <w:shd w:val="clear" w:color="auto" w:fill="FFFFFF"/>
        </w:rPr>
      </w:pPr>
    </w:p>
    <w:p w14:paraId="4756EE4D" w14:textId="77777777" w:rsidR="00CE2D28" w:rsidRPr="00C42159" w:rsidRDefault="00CE2D28" w:rsidP="0002366E">
      <w:pPr>
        <w:spacing w:after="0" w:line="240" w:lineRule="auto"/>
        <w:rPr>
          <w:rFonts w:ascii="Times New Roman" w:hAnsi="Times New Roman" w:cs="Times New Roman"/>
          <w:color w:val="363636"/>
          <w:sz w:val="28"/>
          <w:szCs w:val="28"/>
          <w:shd w:val="clear" w:color="auto" w:fill="FFFFFF"/>
        </w:rPr>
      </w:pPr>
    </w:p>
    <w:p w14:paraId="6D00D251" w14:textId="77777777" w:rsidR="00CE2D28" w:rsidRPr="00C42159" w:rsidRDefault="00CE2D28" w:rsidP="0002366E">
      <w:pPr>
        <w:spacing w:after="0" w:line="240" w:lineRule="auto"/>
        <w:rPr>
          <w:rFonts w:ascii="Times New Roman" w:hAnsi="Times New Roman" w:cs="Times New Roman"/>
          <w:color w:val="363636"/>
          <w:sz w:val="28"/>
          <w:szCs w:val="28"/>
          <w:shd w:val="clear" w:color="auto" w:fill="FFFFFF"/>
        </w:rPr>
      </w:pPr>
    </w:p>
    <w:p w14:paraId="53915F2B" w14:textId="77777777" w:rsidR="00155601" w:rsidRPr="007C34B3" w:rsidRDefault="007C34B3" w:rsidP="007C34B3">
      <w:pPr>
        <w:pStyle w:val="Ttulo2"/>
        <w:rPr>
          <w:rFonts w:eastAsia="Times New Roman"/>
          <w:b/>
          <w:lang w:eastAsia="es-PE"/>
        </w:rPr>
      </w:pPr>
      <w:bookmarkStart w:id="26" w:name="_Toc224136481"/>
      <w:r w:rsidRPr="007C34B3">
        <w:rPr>
          <w:rFonts w:eastAsia="Times New Roman"/>
          <w:b/>
          <w:lang w:eastAsia="es-PE"/>
        </w:rPr>
        <w:t xml:space="preserve">España: </w:t>
      </w:r>
      <w:r w:rsidR="00155601" w:rsidRPr="007C34B3">
        <w:rPr>
          <w:rFonts w:eastAsia="Times New Roman"/>
          <w:b/>
          <w:lang w:eastAsia="es-PE"/>
        </w:rPr>
        <w:t>Los obispos alertan de que el “bombardeo emocional” de algunas iniciativas eclesiales puede ser una forma de “abuso espiritual”</w:t>
      </w:r>
      <w:bookmarkEnd w:id="26"/>
    </w:p>
    <w:p w14:paraId="0AFCC446" w14:textId="77777777" w:rsidR="008E2EF0" w:rsidRDefault="008E2EF0" w:rsidP="0002366E">
      <w:pPr>
        <w:shd w:val="clear" w:color="auto" w:fill="FFFFFF"/>
        <w:spacing w:after="0" w:line="240" w:lineRule="auto"/>
        <w:outlineLvl w:val="2"/>
        <w:rPr>
          <w:rFonts w:ascii="Times New Roman" w:eastAsia="Times New Roman" w:hAnsi="Times New Roman" w:cs="Times New Roman"/>
          <w:color w:val="000000"/>
          <w:sz w:val="28"/>
          <w:szCs w:val="28"/>
          <w:lang w:eastAsia="es-PE"/>
        </w:rPr>
      </w:pPr>
    </w:p>
    <w:p w14:paraId="1E026821" w14:textId="77777777" w:rsidR="00155601" w:rsidRPr="00C42159" w:rsidRDefault="00155601" w:rsidP="0002366E">
      <w:pPr>
        <w:shd w:val="clear" w:color="auto" w:fill="FFFFFF"/>
        <w:spacing w:after="0" w:line="240" w:lineRule="auto"/>
        <w:outlineLvl w:val="2"/>
        <w:rPr>
          <w:rFonts w:ascii="Times New Roman" w:eastAsia="Times New Roman" w:hAnsi="Times New Roman" w:cs="Times New Roman"/>
          <w:color w:val="000000"/>
          <w:sz w:val="28"/>
          <w:szCs w:val="28"/>
          <w:lang w:eastAsia="es-PE"/>
        </w:rPr>
      </w:pPr>
      <w:bookmarkStart w:id="27" w:name="_Toc224136482"/>
      <w:r w:rsidRPr="00C42159">
        <w:rPr>
          <w:rFonts w:ascii="Times New Roman" w:eastAsia="Times New Roman" w:hAnsi="Times New Roman" w:cs="Times New Roman"/>
          <w:color w:val="000000"/>
          <w:sz w:val="28"/>
          <w:szCs w:val="28"/>
          <w:lang w:eastAsia="es-PE"/>
        </w:rPr>
        <w:t xml:space="preserve">La Conferencia Episcopal publica una nota doctrinal sobre el papel de las emociones en el acto de la fe ante el surgimiento de experiencias </w:t>
      </w:r>
      <w:r w:rsidRPr="00C42159">
        <w:rPr>
          <w:rFonts w:ascii="Times New Roman" w:eastAsia="Times New Roman" w:hAnsi="Times New Roman" w:cs="Times New Roman"/>
          <w:color w:val="000000"/>
          <w:sz w:val="28"/>
          <w:szCs w:val="28"/>
          <w:lang w:eastAsia="es-PE"/>
        </w:rPr>
        <w:lastRenderedPageBreak/>
        <w:t>apostólicas como Emaús, Alpha o Hakuna, aunque evitan citarlas literalmente</w:t>
      </w:r>
      <w:bookmarkEnd w:id="27"/>
    </w:p>
    <w:p w14:paraId="5D618464" w14:textId="77777777" w:rsidR="00155601" w:rsidRPr="00C42159" w:rsidRDefault="00155601" w:rsidP="0002366E">
      <w:pPr>
        <w:shd w:val="clear" w:color="auto" w:fill="FFFFFF"/>
        <w:spacing w:after="0" w:line="240" w:lineRule="auto"/>
        <w:rPr>
          <w:rFonts w:ascii="Times New Roman" w:eastAsia="Times New Roman" w:hAnsi="Times New Roman" w:cs="Times New Roman"/>
          <w:color w:val="E00109"/>
          <w:sz w:val="28"/>
          <w:szCs w:val="28"/>
          <w:lang w:eastAsia="es-PE"/>
        </w:rPr>
      </w:pPr>
      <w:r w:rsidRPr="00C42159">
        <w:rPr>
          <w:rFonts w:ascii="Times New Roman" w:eastAsia="Times New Roman" w:hAnsi="Times New Roman" w:cs="Times New Roman"/>
          <w:color w:val="E00109"/>
          <w:sz w:val="28"/>
          <w:szCs w:val="28"/>
          <w:lang w:eastAsia="es-PE"/>
        </w:rPr>
        <w:t>Por </w:t>
      </w:r>
      <w:hyperlink r:id="rId52" w:history="1">
        <w:r w:rsidRPr="00C42159">
          <w:rPr>
            <w:rFonts w:ascii="Times New Roman" w:eastAsia="Times New Roman" w:hAnsi="Times New Roman" w:cs="Times New Roman"/>
            <w:b/>
            <w:bCs/>
            <w:color w:val="E00109"/>
            <w:sz w:val="28"/>
            <w:szCs w:val="28"/>
            <w:lang w:eastAsia="es-PE"/>
          </w:rPr>
          <w:t>Rubén Cruz</w:t>
        </w:r>
      </w:hyperlink>
      <w:r w:rsidR="008E2EF0">
        <w:rPr>
          <w:rFonts w:ascii="Times New Roman" w:eastAsia="Times New Roman" w:hAnsi="Times New Roman" w:cs="Times New Roman"/>
          <w:b/>
          <w:bCs/>
          <w:color w:val="E00109"/>
          <w:sz w:val="28"/>
          <w:szCs w:val="28"/>
          <w:lang w:eastAsia="es-PE"/>
        </w:rPr>
        <w:t xml:space="preserve">, Vida Nueva </w:t>
      </w:r>
      <w:r w:rsidRPr="00C42159">
        <w:rPr>
          <w:rFonts w:ascii="Times New Roman" w:eastAsia="Times New Roman" w:hAnsi="Times New Roman" w:cs="Times New Roman"/>
          <w:color w:val="E00109"/>
          <w:sz w:val="28"/>
          <w:szCs w:val="28"/>
          <w:lang w:eastAsia="es-PE"/>
        </w:rPr>
        <w:t> | 03/03/2026 - 13:13</w:t>
      </w:r>
    </w:p>
    <w:p w14:paraId="0120D855" w14:textId="77777777" w:rsidR="008E2EF0" w:rsidRDefault="008E2EF0" w:rsidP="0002366E">
      <w:pPr>
        <w:shd w:val="clear" w:color="auto" w:fill="FFFFFF"/>
        <w:spacing w:after="0" w:line="240" w:lineRule="auto"/>
        <w:rPr>
          <w:rFonts w:ascii="Times New Roman" w:eastAsia="Times New Roman" w:hAnsi="Times New Roman" w:cs="Times New Roman"/>
          <w:color w:val="333333"/>
          <w:sz w:val="28"/>
          <w:szCs w:val="28"/>
          <w:lang w:eastAsia="es-PE"/>
        </w:rPr>
      </w:pPr>
    </w:p>
    <w:p w14:paraId="6417ECD9" w14:textId="77777777" w:rsidR="00155601" w:rsidRPr="00C42159" w:rsidRDefault="00155601" w:rsidP="0002366E">
      <w:pPr>
        <w:shd w:val="clear" w:color="auto" w:fill="FFFFFF"/>
        <w:spacing w:after="0" w:line="240" w:lineRule="auto"/>
        <w:rPr>
          <w:rFonts w:ascii="Times New Roman" w:eastAsia="Times New Roman" w:hAnsi="Times New Roman" w:cs="Times New Roman"/>
          <w:color w:val="333333"/>
          <w:sz w:val="28"/>
          <w:szCs w:val="28"/>
          <w:lang w:eastAsia="es-PE"/>
        </w:rPr>
      </w:pPr>
      <w:r w:rsidRPr="008257DF">
        <w:rPr>
          <w:rFonts w:ascii="Times New Roman" w:eastAsia="Times New Roman" w:hAnsi="Times New Roman" w:cs="Times New Roman"/>
          <w:color w:val="333333"/>
          <w:sz w:val="28"/>
          <w:szCs w:val="28"/>
          <w:highlight w:val="yellow"/>
          <w:lang w:eastAsia="es-PE"/>
        </w:rPr>
        <w:t>“Existe el peligro de pretender suscitar algunos comportamientos mediante un bombardeo emocional que podría considerarse una forma de abuso espiritual”</w:t>
      </w:r>
      <w:r w:rsidRPr="00C42159">
        <w:rPr>
          <w:rFonts w:ascii="Times New Roman" w:eastAsia="Times New Roman" w:hAnsi="Times New Roman" w:cs="Times New Roman"/>
          <w:color w:val="333333"/>
          <w:sz w:val="28"/>
          <w:szCs w:val="28"/>
          <w:lang w:eastAsia="es-PE"/>
        </w:rPr>
        <w:t>. Así de contundente es la </w:t>
      </w:r>
      <w:r w:rsidRPr="00C42159">
        <w:rPr>
          <w:rFonts w:ascii="Times New Roman" w:eastAsia="Times New Roman" w:hAnsi="Times New Roman" w:cs="Times New Roman"/>
          <w:b/>
          <w:bCs/>
          <w:color w:val="535353"/>
          <w:sz w:val="28"/>
          <w:szCs w:val="28"/>
          <w:lang w:eastAsia="es-PE"/>
        </w:rPr>
        <w:t>nota doctrinal sobre el papel de las emociones en el acto de la fe</w:t>
      </w:r>
      <w:r w:rsidRPr="00C42159">
        <w:rPr>
          <w:rFonts w:ascii="Times New Roman" w:eastAsia="Times New Roman" w:hAnsi="Times New Roman" w:cs="Times New Roman"/>
          <w:color w:val="333333"/>
          <w:sz w:val="28"/>
          <w:szCs w:val="28"/>
          <w:lang w:eastAsia="es-PE"/>
        </w:rPr>
        <w:t>, que lleva por título </w:t>
      </w:r>
      <w:hyperlink r:id="rId53" w:history="1">
        <w:r w:rsidRPr="00C42159">
          <w:rPr>
            <w:rFonts w:ascii="Times New Roman" w:eastAsia="Times New Roman" w:hAnsi="Times New Roman" w:cs="Times New Roman"/>
            <w:color w:val="E00109"/>
            <w:sz w:val="28"/>
            <w:szCs w:val="28"/>
            <w:u w:val="single"/>
            <w:lang w:eastAsia="es-PE"/>
          </w:rPr>
          <w:t>‘Cor ad cor loquitur’</w:t>
        </w:r>
      </w:hyperlink>
      <w:r w:rsidRPr="00C42159">
        <w:rPr>
          <w:rFonts w:ascii="Times New Roman" w:eastAsia="Times New Roman" w:hAnsi="Times New Roman" w:cs="Times New Roman"/>
          <w:color w:val="333333"/>
          <w:sz w:val="28"/>
          <w:szCs w:val="28"/>
          <w:lang w:eastAsia="es-PE"/>
        </w:rPr>
        <w:t> —</w:t>
      </w:r>
      <w:r w:rsidRPr="008257DF">
        <w:rPr>
          <w:rFonts w:ascii="Times New Roman" w:eastAsia="Times New Roman" w:hAnsi="Times New Roman" w:cs="Times New Roman"/>
          <w:color w:val="333333"/>
          <w:sz w:val="28"/>
          <w:szCs w:val="28"/>
          <w:highlight w:val="yellow"/>
          <w:lang w:eastAsia="es-PE"/>
        </w:rPr>
        <w:t>’El corazón habla al corazón’</w:t>
      </w:r>
      <w:r w:rsidRPr="00C42159">
        <w:rPr>
          <w:rFonts w:ascii="Times New Roman" w:eastAsia="Times New Roman" w:hAnsi="Times New Roman" w:cs="Times New Roman"/>
          <w:color w:val="333333"/>
          <w:sz w:val="28"/>
          <w:szCs w:val="28"/>
          <w:lang w:eastAsia="es-PE"/>
        </w:rPr>
        <w:t>—, y que la </w:t>
      </w:r>
      <w:hyperlink r:id="rId54" w:history="1">
        <w:r w:rsidRPr="00C42159">
          <w:rPr>
            <w:rFonts w:ascii="Times New Roman" w:eastAsia="Times New Roman" w:hAnsi="Times New Roman" w:cs="Times New Roman"/>
            <w:color w:val="E00109"/>
            <w:sz w:val="28"/>
            <w:szCs w:val="28"/>
            <w:u w:val="single"/>
            <w:lang w:eastAsia="es-PE"/>
          </w:rPr>
          <w:t>Conferencia Episcopal Española</w:t>
        </w:r>
      </w:hyperlink>
      <w:r w:rsidRPr="00C42159">
        <w:rPr>
          <w:rFonts w:ascii="Times New Roman" w:eastAsia="Times New Roman" w:hAnsi="Times New Roman" w:cs="Times New Roman"/>
          <w:color w:val="333333"/>
          <w:sz w:val="28"/>
          <w:szCs w:val="28"/>
          <w:lang w:eastAsia="es-PE"/>
        </w:rPr>
        <w:t xml:space="preserve"> ha publicado hoy ante el surgimiento de experiencias apostólicas como los retiros de Emaús, los grupos Alpha o Hakuna, aunque </w:t>
      </w:r>
      <w:r w:rsidRPr="008257DF">
        <w:rPr>
          <w:rFonts w:ascii="Times New Roman" w:eastAsia="Times New Roman" w:hAnsi="Times New Roman" w:cs="Times New Roman"/>
          <w:color w:val="333333"/>
          <w:sz w:val="28"/>
          <w:szCs w:val="28"/>
          <w:highlight w:val="yellow"/>
          <w:lang w:eastAsia="es-PE"/>
        </w:rPr>
        <w:t>evita citarles</w:t>
      </w:r>
      <w:r w:rsidRPr="00C42159">
        <w:rPr>
          <w:rFonts w:ascii="Times New Roman" w:eastAsia="Times New Roman" w:hAnsi="Times New Roman" w:cs="Times New Roman"/>
          <w:color w:val="333333"/>
          <w:sz w:val="28"/>
          <w:szCs w:val="28"/>
          <w:lang w:eastAsia="es-PE"/>
        </w:rPr>
        <w:t xml:space="preserve"> literalmente.</w:t>
      </w:r>
    </w:p>
    <w:p w14:paraId="04E634FA" w14:textId="77777777" w:rsidR="00155601" w:rsidRPr="00C42159" w:rsidRDefault="008257DF" w:rsidP="0002366E">
      <w:pPr>
        <w:shd w:val="clear" w:color="auto" w:fill="FFFFFF"/>
        <w:spacing w:after="0" w:line="240" w:lineRule="auto"/>
        <w:rPr>
          <w:rFonts w:ascii="Times New Roman" w:eastAsia="Times New Roman" w:hAnsi="Times New Roman" w:cs="Times New Roman"/>
          <w:color w:val="333333"/>
          <w:sz w:val="28"/>
          <w:szCs w:val="28"/>
          <w:lang w:eastAsia="es-PE"/>
        </w:rPr>
      </w:pPr>
      <w:r w:rsidRPr="00C42159">
        <w:rPr>
          <w:rFonts w:ascii="Times New Roman" w:eastAsia="Times New Roman" w:hAnsi="Times New Roman" w:cs="Times New Roman"/>
          <w:color w:val="333333"/>
          <w:sz w:val="28"/>
          <w:szCs w:val="28"/>
          <w:lang w:eastAsia="es-PE"/>
        </w:rPr>
        <w:t xml:space="preserve"> </w:t>
      </w:r>
      <w:r w:rsidR="00155601" w:rsidRPr="00C42159">
        <w:rPr>
          <w:rFonts w:ascii="Times New Roman" w:eastAsia="Times New Roman" w:hAnsi="Times New Roman" w:cs="Times New Roman"/>
          <w:color w:val="333333"/>
          <w:sz w:val="28"/>
          <w:szCs w:val="28"/>
          <w:lang w:eastAsia="es-PE"/>
        </w:rPr>
        <w:t>“Tal abuso -prosiguen- puede manifestarse en forma de </w:t>
      </w:r>
      <w:r w:rsidR="00155601" w:rsidRPr="008257DF">
        <w:rPr>
          <w:rFonts w:ascii="Times New Roman" w:eastAsia="Times New Roman" w:hAnsi="Times New Roman" w:cs="Times New Roman"/>
          <w:b/>
          <w:bCs/>
          <w:color w:val="535353"/>
          <w:sz w:val="28"/>
          <w:szCs w:val="28"/>
          <w:highlight w:val="yellow"/>
          <w:lang w:eastAsia="es-PE"/>
        </w:rPr>
        <w:t>presión emocional del grupo,</w:t>
      </w:r>
      <w:r w:rsidR="00155601" w:rsidRPr="00C42159">
        <w:rPr>
          <w:rFonts w:ascii="Times New Roman" w:eastAsia="Times New Roman" w:hAnsi="Times New Roman" w:cs="Times New Roman"/>
          <w:color w:val="333333"/>
          <w:sz w:val="28"/>
          <w:szCs w:val="28"/>
          <w:lang w:eastAsia="es-PE"/>
        </w:rPr>
        <w:t xml:space="preserve"> que hace que los individuos se vean obligados a sentir lo mismo que los demás para no automarginarse de la experiencia. E incluso a través de la </w:t>
      </w:r>
      <w:r w:rsidR="00155601" w:rsidRPr="008257DF">
        <w:rPr>
          <w:rFonts w:ascii="Times New Roman" w:eastAsia="Times New Roman" w:hAnsi="Times New Roman" w:cs="Times New Roman"/>
          <w:color w:val="333333"/>
          <w:sz w:val="28"/>
          <w:szCs w:val="28"/>
          <w:highlight w:val="yellow"/>
          <w:lang w:eastAsia="es-PE"/>
        </w:rPr>
        <w:t>utilización de falsas experiencias sobrenaturales o místicas</w:t>
      </w:r>
      <w:r w:rsidR="00155601" w:rsidRPr="00C42159">
        <w:rPr>
          <w:rFonts w:ascii="Times New Roman" w:eastAsia="Times New Roman" w:hAnsi="Times New Roman" w:cs="Times New Roman"/>
          <w:color w:val="333333"/>
          <w:sz w:val="28"/>
          <w:szCs w:val="28"/>
          <w:lang w:eastAsia="es-PE"/>
        </w:rPr>
        <w:t>, que desvirtúan una auténtica visión de Dios”.</w:t>
      </w:r>
    </w:p>
    <w:p w14:paraId="0E8B083B" w14:textId="77777777" w:rsidR="00155601" w:rsidRPr="00C42159" w:rsidRDefault="00155601" w:rsidP="0002366E">
      <w:pPr>
        <w:shd w:val="clear" w:color="auto" w:fill="FFFFFF"/>
        <w:spacing w:after="0" w:line="240" w:lineRule="auto"/>
        <w:rPr>
          <w:rFonts w:ascii="Times New Roman" w:eastAsia="Times New Roman" w:hAnsi="Times New Roman" w:cs="Times New Roman"/>
          <w:color w:val="333333"/>
          <w:sz w:val="28"/>
          <w:szCs w:val="28"/>
          <w:lang w:eastAsia="es-PE"/>
        </w:rPr>
      </w:pPr>
      <w:r w:rsidRPr="00C42159">
        <w:rPr>
          <w:rFonts w:ascii="Times New Roman" w:eastAsia="Times New Roman" w:hAnsi="Times New Roman" w:cs="Times New Roman"/>
          <w:color w:val="333333"/>
          <w:sz w:val="28"/>
          <w:szCs w:val="28"/>
          <w:lang w:eastAsia="es-PE"/>
        </w:rPr>
        <w:t>Por otra parte, insisten en que</w:t>
      </w:r>
      <w:r w:rsidRPr="00C42159">
        <w:rPr>
          <w:rFonts w:ascii="Times New Roman" w:eastAsia="Times New Roman" w:hAnsi="Times New Roman" w:cs="Times New Roman"/>
          <w:b/>
          <w:bCs/>
          <w:color w:val="535353"/>
          <w:sz w:val="28"/>
          <w:szCs w:val="28"/>
          <w:lang w:eastAsia="es-PE"/>
        </w:rPr>
        <w:t> “el emotivista resulta más fácilmente manipulable.</w:t>
      </w:r>
      <w:r w:rsidRPr="00C42159">
        <w:rPr>
          <w:rFonts w:ascii="Times New Roman" w:eastAsia="Times New Roman" w:hAnsi="Times New Roman" w:cs="Times New Roman"/>
          <w:color w:val="333333"/>
          <w:sz w:val="28"/>
          <w:szCs w:val="28"/>
          <w:lang w:eastAsia="es-PE"/>
        </w:rPr>
        <w:t> Muchos discursos sociales y políticos actuales apelan con frecuencia a las emociones (miedo, esperanza, indignación) con el fin de generar determinados comportamientos y adhesiones”.</w:t>
      </w:r>
    </w:p>
    <w:p w14:paraId="06C775C3" w14:textId="77777777" w:rsidR="00155601" w:rsidRPr="00C42159" w:rsidRDefault="00155601" w:rsidP="0002366E">
      <w:pPr>
        <w:shd w:val="clear" w:color="auto" w:fill="FFFFFF"/>
        <w:spacing w:after="0" w:line="240" w:lineRule="auto"/>
        <w:outlineLvl w:val="2"/>
        <w:rPr>
          <w:rFonts w:ascii="Times New Roman" w:eastAsia="Times New Roman" w:hAnsi="Times New Roman" w:cs="Times New Roman"/>
          <w:b/>
          <w:bCs/>
          <w:color w:val="DD0000"/>
          <w:sz w:val="28"/>
          <w:szCs w:val="28"/>
          <w:lang w:eastAsia="es-PE"/>
        </w:rPr>
      </w:pPr>
      <w:bookmarkStart w:id="28" w:name="_Toc224136483"/>
      <w:r w:rsidRPr="00C42159">
        <w:rPr>
          <w:rFonts w:ascii="Times New Roman" w:eastAsia="Times New Roman" w:hAnsi="Times New Roman" w:cs="Times New Roman"/>
          <w:b/>
          <w:bCs/>
          <w:color w:val="DD0000"/>
          <w:sz w:val="28"/>
          <w:szCs w:val="28"/>
          <w:lang w:eastAsia="es-PE"/>
        </w:rPr>
        <w:t>Desde Newman hasta León XIV</w:t>
      </w:r>
      <w:bookmarkEnd w:id="28"/>
    </w:p>
    <w:p w14:paraId="2CFD6167" w14:textId="77777777" w:rsidR="00155601" w:rsidRPr="00C42159" w:rsidRDefault="00155601" w:rsidP="0002366E">
      <w:pPr>
        <w:shd w:val="clear" w:color="auto" w:fill="FFFFFF"/>
        <w:spacing w:after="0" w:line="240" w:lineRule="auto"/>
        <w:rPr>
          <w:rFonts w:ascii="Times New Roman" w:eastAsia="Times New Roman" w:hAnsi="Times New Roman" w:cs="Times New Roman"/>
          <w:color w:val="333333"/>
          <w:sz w:val="28"/>
          <w:szCs w:val="28"/>
          <w:lang w:eastAsia="es-PE"/>
        </w:rPr>
      </w:pPr>
      <w:r w:rsidRPr="00C42159">
        <w:rPr>
          <w:rFonts w:ascii="Times New Roman" w:eastAsia="Times New Roman" w:hAnsi="Times New Roman" w:cs="Times New Roman"/>
          <w:color w:val="333333"/>
          <w:sz w:val="28"/>
          <w:szCs w:val="28"/>
          <w:lang w:eastAsia="es-PE"/>
        </w:rPr>
        <w:t xml:space="preserve">La Comisión para la Doctrina de la Fe emplea como </w:t>
      </w:r>
      <w:r w:rsidRPr="008257DF">
        <w:rPr>
          <w:rFonts w:ascii="Times New Roman" w:eastAsia="Times New Roman" w:hAnsi="Times New Roman" w:cs="Times New Roman"/>
          <w:color w:val="333333"/>
          <w:sz w:val="28"/>
          <w:szCs w:val="28"/>
          <w:highlight w:val="yellow"/>
          <w:lang w:eastAsia="es-PE"/>
        </w:rPr>
        <w:t>título del documento el lema cardenalicio del recién declarado doctor de la Iglesia, san  </w:t>
      </w:r>
      <w:r w:rsidRPr="008257DF">
        <w:rPr>
          <w:rFonts w:ascii="Times New Roman" w:eastAsia="Times New Roman" w:hAnsi="Times New Roman" w:cs="Times New Roman"/>
          <w:b/>
          <w:bCs/>
          <w:color w:val="535353"/>
          <w:sz w:val="28"/>
          <w:szCs w:val="28"/>
          <w:highlight w:val="yellow"/>
          <w:lang w:eastAsia="es-PE"/>
        </w:rPr>
        <w:t>John Henry Newman</w:t>
      </w:r>
      <w:r w:rsidRPr="00C42159">
        <w:rPr>
          <w:rFonts w:ascii="Times New Roman" w:eastAsia="Times New Roman" w:hAnsi="Times New Roman" w:cs="Times New Roman"/>
          <w:color w:val="333333"/>
          <w:sz w:val="28"/>
          <w:szCs w:val="28"/>
          <w:lang w:eastAsia="es-PE"/>
        </w:rPr>
        <w:t>, que se inspiró en san Francisco de Sales. Y es que en este lema se encierra, según el Episcopado, el tema central de la nota: que la vida espiritual y el encuentro con Dios “afecta a la persona en el conjunto de sus dimensiones: afectiva, intelectual y volitiva”.</w:t>
      </w:r>
    </w:p>
    <w:p w14:paraId="0F8E82AA" w14:textId="77777777" w:rsidR="00155601" w:rsidRPr="00C42159" w:rsidRDefault="00155601" w:rsidP="0002366E">
      <w:pPr>
        <w:shd w:val="clear" w:color="auto" w:fill="FFFFFF"/>
        <w:spacing w:after="0" w:line="240" w:lineRule="auto"/>
        <w:rPr>
          <w:rFonts w:ascii="Times New Roman" w:eastAsia="Times New Roman" w:hAnsi="Times New Roman" w:cs="Times New Roman"/>
          <w:color w:val="333333"/>
          <w:sz w:val="28"/>
          <w:szCs w:val="28"/>
          <w:lang w:eastAsia="es-PE"/>
        </w:rPr>
      </w:pPr>
      <w:r w:rsidRPr="00C42159">
        <w:rPr>
          <w:rFonts w:ascii="Times New Roman" w:eastAsia="Times New Roman" w:hAnsi="Times New Roman" w:cs="Times New Roman"/>
          <w:color w:val="333333"/>
          <w:sz w:val="28"/>
          <w:szCs w:val="28"/>
          <w:lang w:eastAsia="es-PE"/>
        </w:rPr>
        <w:t>Pero no solo recoge la teología de Newman, porque el documento también se apoya en el Catecismo, los documentos del Concilio Vaticano II y del Sínodo de la Sinodalidad, sociólogos como Zygmunt Bauman, santos tales como san Agustín o san Ignacio de Loyola o los últimos pontífices –</w:t>
      </w:r>
      <w:r w:rsidRPr="00C42159">
        <w:rPr>
          <w:rFonts w:ascii="Times New Roman" w:eastAsia="Times New Roman" w:hAnsi="Times New Roman" w:cs="Times New Roman"/>
          <w:b/>
          <w:bCs/>
          <w:color w:val="535353"/>
          <w:sz w:val="28"/>
          <w:szCs w:val="28"/>
          <w:lang w:eastAsia="es-PE"/>
        </w:rPr>
        <w:t>León XIV, Francisco, Benedicto XVI, Juan Pablo II o Pío XII</w:t>
      </w:r>
      <w:r w:rsidRPr="00C42159">
        <w:rPr>
          <w:rFonts w:ascii="Times New Roman" w:eastAsia="Times New Roman" w:hAnsi="Times New Roman" w:cs="Times New Roman"/>
          <w:color w:val="333333"/>
          <w:sz w:val="28"/>
          <w:szCs w:val="28"/>
          <w:lang w:eastAsia="es-PE"/>
        </w:rPr>
        <w:t>-.</w:t>
      </w:r>
    </w:p>
    <w:p w14:paraId="693769DB" w14:textId="77777777" w:rsidR="00155601" w:rsidRPr="00C42159" w:rsidRDefault="00155601" w:rsidP="0002366E">
      <w:pPr>
        <w:shd w:val="clear" w:color="auto" w:fill="FFFFFF"/>
        <w:spacing w:after="0" w:line="240" w:lineRule="auto"/>
        <w:rPr>
          <w:rFonts w:ascii="Times New Roman" w:eastAsia="Times New Roman" w:hAnsi="Times New Roman" w:cs="Times New Roman"/>
          <w:color w:val="333333"/>
          <w:sz w:val="28"/>
          <w:szCs w:val="28"/>
          <w:lang w:eastAsia="es-PE"/>
        </w:rPr>
      </w:pPr>
      <w:r w:rsidRPr="00C42159">
        <w:rPr>
          <w:rFonts w:ascii="Times New Roman" w:eastAsia="Times New Roman" w:hAnsi="Times New Roman" w:cs="Times New Roman"/>
          <w:color w:val="333333"/>
          <w:sz w:val="28"/>
          <w:szCs w:val="28"/>
          <w:lang w:eastAsia="es-PE"/>
        </w:rPr>
        <w:t>En su justificación, el presidente de la Comisión y obispo de Solsona, </w:t>
      </w:r>
      <w:hyperlink r:id="rId55" w:history="1">
        <w:r w:rsidRPr="00C42159">
          <w:rPr>
            <w:rFonts w:ascii="Times New Roman" w:eastAsia="Times New Roman" w:hAnsi="Times New Roman" w:cs="Times New Roman"/>
            <w:b/>
            <w:bCs/>
            <w:color w:val="E00109"/>
            <w:sz w:val="28"/>
            <w:szCs w:val="28"/>
            <w:lang w:eastAsia="es-PE"/>
          </w:rPr>
          <w:t>Francisco Conesa</w:t>
        </w:r>
      </w:hyperlink>
      <w:r w:rsidRPr="00C42159">
        <w:rPr>
          <w:rFonts w:ascii="Times New Roman" w:eastAsia="Times New Roman" w:hAnsi="Times New Roman" w:cs="Times New Roman"/>
          <w:color w:val="333333"/>
          <w:sz w:val="28"/>
          <w:szCs w:val="28"/>
          <w:lang w:eastAsia="es-PE"/>
        </w:rPr>
        <w:t xml:space="preserve">, subraya que la reflexión está motivada por los diversos </w:t>
      </w:r>
      <w:r w:rsidRPr="007D7909">
        <w:rPr>
          <w:rFonts w:ascii="Times New Roman" w:eastAsia="Times New Roman" w:hAnsi="Times New Roman" w:cs="Times New Roman"/>
          <w:color w:val="333333"/>
          <w:sz w:val="28"/>
          <w:szCs w:val="28"/>
          <w:highlight w:val="yellow"/>
          <w:lang w:eastAsia="es-PE"/>
        </w:rPr>
        <w:t>signos de un “renacer de la fe cristiana” en la sociedad</w:t>
      </w:r>
      <w:r w:rsidRPr="00C42159">
        <w:rPr>
          <w:rFonts w:ascii="Times New Roman" w:eastAsia="Times New Roman" w:hAnsi="Times New Roman" w:cs="Times New Roman"/>
          <w:color w:val="333333"/>
          <w:sz w:val="28"/>
          <w:szCs w:val="28"/>
          <w:lang w:eastAsia="es-PE"/>
        </w:rPr>
        <w:t>, así como el surgimiento de “diversas iniciativas de primer anuncio”.</w:t>
      </w:r>
    </w:p>
    <w:p w14:paraId="0DE4D5F2" w14:textId="77777777" w:rsidR="00155601" w:rsidRPr="00C42159" w:rsidRDefault="00155601" w:rsidP="0002366E">
      <w:pPr>
        <w:shd w:val="clear" w:color="auto" w:fill="FFFFFF"/>
        <w:spacing w:after="0" w:line="240" w:lineRule="auto"/>
        <w:rPr>
          <w:rFonts w:ascii="Times New Roman" w:eastAsia="Times New Roman" w:hAnsi="Times New Roman" w:cs="Times New Roman"/>
          <w:color w:val="333333"/>
          <w:sz w:val="28"/>
          <w:szCs w:val="28"/>
          <w:lang w:eastAsia="es-PE"/>
        </w:rPr>
      </w:pPr>
      <w:r w:rsidRPr="00C42159">
        <w:rPr>
          <w:rFonts w:ascii="Times New Roman" w:eastAsia="Times New Roman" w:hAnsi="Times New Roman" w:cs="Times New Roman"/>
          <w:color w:val="333333"/>
          <w:sz w:val="28"/>
          <w:szCs w:val="28"/>
          <w:lang w:eastAsia="es-PE"/>
        </w:rPr>
        <w:t>La Iglesia </w:t>
      </w:r>
      <w:r w:rsidRPr="007D7909">
        <w:rPr>
          <w:rFonts w:ascii="Times New Roman" w:eastAsia="Times New Roman" w:hAnsi="Times New Roman" w:cs="Times New Roman"/>
          <w:b/>
          <w:bCs/>
          <w:color w:val="535353"/>
          <w:sz w:val="28"/>
          <w:szCs w:val="28"/>
          <w:highlight w:val="yellow"/>
          <w:lang w:eastAsia="es-PE"/>
        </w:rPr>
        <w:t>valora</w:t>
      </w:r>
      <w:r w:rsidRPr="00C42159">
        <w:rPr>
          <w:rFonts w:ascii="Times New Roman" w:eastAsia="Times New Roman" w:hAnsi="Times New Roman" w:cs="Times New Roman"/>
          <w:b/>
          <w:bCs/>
          <w:color w:val="535353"/>
          <w:sz w:val="28"/>
          <w:szCs w:val="28"/>
          <w:lang w:eastAsia="es-PE"/>
        </w:rPr>
        <w:t xml:space="preserve"> su “creatividad”</w:t>
      </w:r>
      <w:r w:rsidRPr="00C42159">
        <w:rPr>
          <w:rFonts w:ascii="Times New Roman" w:eastAsia="Times New Roman" w:hAnsi="Times New Roman" w:cs="Times New Roman"/>
          <w:color w:val="333333"/>
          <w:sz w:val="28"/>
          <w:szCs w:val="28"/>
          <w:lang w:eastAsia="es-PE"/>
        </w:rPr>
        <w:t> y reconoce “una llamada que anima a recuperar la importancia de los sentimientos y a integrarlos, sin menoscabo de la razón, en la vida cristiana”.</w:t>
      </w:r>
    </w:p>
    <w:p w14:paraId="1EF06129" w14:textId="77777777" w:rsidR="00155601" w:rsidRPr="00C42159" w:rsidRDefault="00155601" w:rsidP="0002366E">
      <w:pPr>
        <w:shd w:val="clear" w:color="auto" w:fill="FFFFFF"/>
        <w:spacing w:after="0" w:line="240" w:lineRule="auto"/>
        <w:rPr>
          <w:rFonts w:ascii="Times New Roman" w:eastAsia="Times New Roman" w:hAnsi="Times New Roman" w:cs="Times New Roman"/>
          <w:color w:val="333333"/>
          <w:sz w:val="28"/>
          <w:szCs w:val="28"/>
          <w:lang w:eastAsia="es-PE"/>
        </w:rPr>
      </w:pPr>
      <w:r w:rsidRPr="00C42159">
        <w:rPr>
          <w:rFonts w:ascii="Times New Roman" w:eastAsia="Times New Roman" w:hAnsi="Times New Roman" w:cs="Times New Roman"/>
          <w:color w:val="333333"/>
          <w:sz w:val="28"/>
          <w:szCs w:val="28"/>
          <w:lang w:eastAsia="es-PE"/>
        </w:rPr>
        <w:t>De esta forma, los obispos ofrecen esta nota –</w:t>
      </w:r>
      <w:r w:rsidRPr="00C42159">
        <w:rPr>
          <w:rFonts w:ascii="Times New Roman" w:eastAsia="Times New Roman" w:hAnsi="Times New Roman" w:cs="Times New Roman"/>
          <w:b/>
          <w:bCs/>
          <w:color w:val="535353"/>
          <w:sz w:val="28"/>
          <w:szCs w:val="28"/>
          <w:lang w:eastAsia="es-PE"/>
        </w:rPr>
        <w:t>aprobada por la Comisión Permanente</w:t>
      </w:r>
      <w:r w:rsidRPr="00C42159">
        <w:rPr>
          <w:rFonts w:ascii="Times New Roman" w:eastAsia="Times New Roman" w:hAnsi="Times New Roman" w:cs="Times New Roman"/>
          <w:color w:val="333333"/>
          <w:sz w:val="28"/>
          <w:szCs w:val="28"/>
          <w:lang w:eastAsia="es-PE"/>
        </w:rPr>
        <w:t xml:space="preserve">– para </w:t>
      </w:r>
      <w:r w:rsidRPr="007D7909">
        <w:rPr>
          <w:rFonts w:ascii="Times New Roman" w:eastAsia="Times New Roman" w:hAnsi="Times New Roman" w:cs="Times New Roman"/>
          <w:color w:val="333333"/>
          <w:sz w:val="28"/>
          <w:szCs w:val="28"/>
          <w:highlight w:val="yellow"/>
          <w:lang w:eastAsia="es-PE"/>
        </w:rPr>
        <w:t>“ayudar al discernimiento</w:t>
      </w:r>
      <w:r w:rsidRPr="00C42159">
        <w:rPr>
          <w:rFonts w:ascii="Times New Roman" w:eastAsia="Times New Roman" w:hAnsi="Times New Roman" w:cs="Times New Roman"/>
          <w:color w:val="333333"/>
          <w:sz w:val="28"/>
          <w:szCs w:val="28"/>
          <w:lang w:eastAsia="es-PE"/>
        </w:rPr>
        <w:t xml:space="preserve"> y acompañar en la </w:t>
      </w:r>
      <w:r w:rsidRPr="00C42159">
        <w:rPr>
          <w:rFonts w:ascii="Times New Roman" w:eastAsia="Times New Roman" w:hAnsi="Times New Roman" w:cs="Times New Roman"/>
          <w:color w:val="333333"/>
          <w:sz w:val="28"/>
          <w:szCs w:val="28"/>
          <w:lang w:eastAsia="es-PE"/>
        </w:rPr>
        <w:lastRenderedPageBreak/>
        <w:t>maduración de estas experiencias apostólicas para que puedan crecer y prestar un mejor servicio a tantas personas que se acercan a la Iglesia”.</w:t>
      </w:r>
    </w:p>
    <w:p w14:paraId="06CC16DF" w14:textId="77777777" w:rsidR="00155601" w:rsidRPr="00C42159" w:rsidRDefault="00155601" w:rsidP="0002366E">
      <w:pPr>
        <w:shd w:val="clear" w:color="auto" w:fill="FFFFFF"/>
        <w:spacing w:after="0" w:line="240" w:lineRule="auto"/>
        <w:outlineLvl w:val="2"/>
        <w:rPr>
          <w:rFonts w:ascii="Times New Roman" w:eastAsia="Times New Roman" w:hAnsi="Times New Roman" w:cs="Times New Roman"/>
          <w:b/>
          <w:bCs/>
          <w:color w:val="DD0000"/>
          <w:sz w:val="28"/>
          <w:szCs w:val="28"/>
          <w:lang w:eastAsia="es-PE"/>
        </w:rPr>
      </w:pPr>
      <w:bookmarkStart w:id="29" w:name="_Toc224136484"/>
      <w:r w:rsidRPr="00C42159">
        <w:rPr>
          <w:rFonts w:ascii="Times New Roman" w:eastAsia="Times New Roman" w:hAnsi="Times New Roman" w:cs="Times New Roman"/>
          <w:b/>
          <w:bCs/>
          <w:color w:val="DD0000"/>
          <w:sz w:val="28"/>
          <w:szCs w:val="28"/>
          <w:lang w:eastAsia="es-PE"/>
        </w:rPr>
        <w:t>Consumidores de experiencias de impacto</w:t>
      </w:r>
      <w:bookmarkEnd w:id="29"/>
    </w:p>
    <w:p w14:paraId="5E962C98" w14:textId="77777777" w:rsidR="00155601" w:rsidRPr="00C42159" w:rsidRDefault="00155601" w:rsidP="0002366E">
      <w:pPr>
        <w:shd w:val="clear" w:color="auto" w:fill="FFFFFF"/>
        <w:spacing w:after="0" w:line="240" w:lineRule="auto"/>
        <w:rPr>
          <w:rFonts w:ascii="Times New Roman" w:eastAsia="Times New Roman" w:hAnsi="Times New Roman" w:cs="Times New Roman"/>
          <w:color w:val="333333"/>
          <w:sz w:val="28"/>
          <w:szCs w:val="28"/>
          <w:lang w:eastAsia="es-PE"/>
        </w:rPr>
      </w:pPr>
      <w:r w:rsidRPr="00C42159">
        <w:rPr>
          <w:rFonts w:ascii="Times New Roman" w:eastAsia="Times New Roman" w:hAnsi="Times New Roman" w:cs="Times New Roman"/>
          <w:color w:val="333333"/>
          <w:sz w:val="28"/>
          <w:szCs w:val="28"/>
          <w:lang w:eastAsia="es-PE"/>
        </w:rPr>
        <w:t>Como explican los prelados, “en todos estos métodos, en mayor o menor grado</w:t>
      </w:r>
      <w:r w:rsidRPr="007D7909">
        <w:rPr>
          <w:rFonts w:ascii="Times New Roman" w:eastAsia="Times New Roman" w:hAnsi="Times New Roman" w:cs="Times New Roman"/>
          <w:color w:val="333333"/>
          <w:sz w:val="28"/>
          <w:szCs w:val="28"/>
          <w:highlight w:val="yellow"/>
          <w:lang w:eastAsia="es-PE"/>
        </w:rPr>
        <w:t>, tienen un peso importante las emociones y los sentimientos</w:t>
      </w:r>
      <w:r w:rsidRPr="00C42159">
        <w:rPr>
          <w:rFonts w:ascii="Times New Roman" w:eastAsia="Times New Roman" w:hAnsi="Times New Roman" w:cs="Times New Roman"/>
          <w:color w:val="333333"/>
          <w:sz w:val="28"/>
          <w:szCs w:val="28"/>
          <w:lang w:eastAsia="es-PE"/>
        </w:rPr>
        <w:t>, que provocan un primer impacto en la persona y conducen a la conversión y a la adhesión a Cristo”. “</w:t>
      </w:r>
      <w:r w:rsidRPr="007D7909">
        <w:rPr>
          <w:rFonts w:ascii="Times New Roman" w:eastAsia="Times New Roman" w:hAnsi="Times New Roman" w:cs="Times New Roman"/>
          <w:color w:val="333333"/>
          <w:sz w:val="28"/>
          <w:szCs w:val="28"/>
          <w:highlight w:val="yellow"/>
          <w:lang w:eastAsia="es-PE"/>
        </w:rPr>
        <w:t>A ello le ha de</w:t>
      </w:r>
      <w:r w:rsidRPr="007D7909">
        <w:rPr>
          <w:rFonts w:ascii="Times New Roman" w:eastAsia="Times New Roman" w:hAnsi="Times New Roman" w:cs="Times New Roman"/>
          <w:b/>
          <w:bCs/>
          <w:color w:val="535353"/>
          <w:sz w:val="28"/>
          <w:szCs w:val="28"/>
          <w:highlight w:val="yellow"/>
          <w:lang w:eastAsia="es-PE"/>
        </w:rPr>
        <w:t> seguir</w:t>
      </w:r>
      <w:r w:rsidRPr="00C42159">
        <w:rPr>
          <w:rFonts w:ascii="Times New Roman" w:eastAsia="Times New Roman" w:hAnsi="Times New Roman" w:cs="Times New Roman"/>
          <w:b/>
          <w:bCs/>
          <w:color w:val="535353"/>
          <w:sz w:val="28"/>
          <w:szCs w:val="28"/>
          <w:lang w:eastAsia="es-PE"/>
        </w:rPr>
        <w:t xml:space="preserve"> la configuración de la vida de los cristianos con el Señor, el discipulado en la Iglesia y al apostolado</w:t>
      </w:r>
      <w:r w:rsidRPr="00C42159">
        <w:rPr>
          <w:rFonts w:ascii="Times New Roman" w:eastAsia="Times New Roman" w:hAnsi="Times New Roman" w:cs="Times New Roman"/>
          <w:color w:val="333333"/>
          <w:sz w:val="28"/>
          <w:szCs w:val="28"/>
          <w:lang w:eastAsia="es-PE"/>
        </w:rPr>
        <w:t> como testigos de Cristo muerto y resucitado en medio del mundo”, agregan.</w:t>
      </w:r>
    </w:p>
    <w:p w14:paraId="4239BD47" w14:textId="77777777" w:rsidR="00155601" w:rsidRPr="00C42159" w:rsidRDefault="00155601" w:rsidP="0002366E">
      <w:pPr>
        <w:shd w:val="clear" w:color="auto" w:fill="FFFFFF"/>
        <w:spacing w:after="0" w:line="240" w:lineRule="auto"/>
        <w:rPr>
          <w:rFonts w:ascii="Times New Roman" w:eastAsia="Times New Roman" w:hAnsi="Times New Roman" w:cs="Times New Roman"/>
          <w:color w:val="333333"/>
          <w:sz w:val="28"/>
          <w:szCs w:val="28"/>
          <w:lang w:eastAsia="es-PE"/>
        </w:rPr>
      </w:pPr>
      <w:r w:rsidRPr="00C42159">
        <w:rPr>
          <w:rFonts w:ascii="Times New Roman" w:eastAsia="Times New Roman" w:hAnsi="Times New Roman" w:cs="Times New Roman"/>
          <w:color w:val="333333"/>
          <w:sz w:val="28"/>
          <w:szCs w:val="28"/>
          <w:lang w:eastAsia="es-PE"/>
        </w:rPr>
        <w:t>Sin embargo, “no son pocos, incluso entre los promotores de estas experiencias, que han advertido del </w:t>
      </w:r>
      <w:r w:rsidRPr="007D7909">
        <w:rPr>
          <w:rFonts w:ascii="Times New Roman" w:eastAsia="Times New Roman" w:hAnsi="Times New Roman" w:cs="Times New Roman"/>
          <w:b/>
          <w:bCs/>
          <w:color w:val="535353"/>
          <w:sz w:val="28"/>
          <w:szCs w:val="28"/>
          <w:highlight w:val="yellow"/>
          <w:lang w:eastAsia="es-PE"/>
        </w:rPr>
        <w:t>riesgo de un reduccionismo emotivista de la fe,</w:t>
      </w:r>
      <w:r w:rsidRPr="00C42159">
        <w:rPr>
          <w:rFonts w:ascii="Times New Roman" w:eastAsia="Times New Roman" w:hAnsi="Times New Roman" w:cs="Times New Roman"/>
          <w:color w:val="333333"/>
          <w:sz w:val="28"/>
          <w:szCs w:val="28"/>
          <w:lang w:eastAsia="es-PE"/>
        </w:rPr>
        <w:t xml:space="preserve"> que lleva a muchas personas a </w:t>
      </w:r>
      <w:r w:rsidRPr="007D7909">
        <w:rPr>
          <w:rFonts w:ascii="Times New Roman" w:eastAsia="Times New Roman" w:hAnsi="Times New Roman" w:cs="Times New Roman"/>
          <w:color w:val="333333"/>
          <w:sz w:val="28"/>
          <w:szCs w:val="28"/>
          <w:highlight w:val="yellow"/>
          <w:lang w:eastAsia="es-PE"/>
        </w:rPr>
        <w:t>convertirse en consumidores de experiencias de impacto</w:t>
      </w:r>
      <w:r w:rsidRPr="00C42159">
        <w:rPr>
          <w:rFonts w:ascii="Times New Roman" w:eastAsia="Times New Roman" w:hAnsi="Times New Roman" w:cs="Times New Roman"/>
          <w:color w:val="333333"/>
          <w:sz w:val="28"/>
          <w:szCs w:val="28"/>
          <w:lang w:eastAsia="es-PE"/>
        </w:rPr>
        <w:t xml:space="preserve"> </w:t>
      </w:r>
      <w:r w:rsidRPr="007D7909">
        <w:rPr>
          <w:rFonts w:ascii="Times New Roman" w:eastAsia="Times New Roman" w:hAnsi="Times New Roman" w:cs="Times New Roman"/>
          <w:color w:val="333333"/>
          <w:sz w:val="28"/>
          <w:szCs w:val="28"/>
          <w:highlight w:val="yellow"/>
          <w:lang w:eastAsia="es-PE"/>
        </w:rPr>
        <w:t>y buscadores insaciables de la complacencia del sentimiento espiritual”,</w:t>
      </w:r>
      <w:r w:rsidRPr="00C42159">
        <w:rPr>
          <w:rFonts w:ascii="Times New Roman" w:eastAsia="Times New Roman" w:hAnsi="Times New Roman" w:cs="Times New Roman"/>
          <w:color w:val="333333"/>
          <w:sz w:val="28"/>
          <w:szCs w:val="28"/>
          <w:lang w:eastAsia="es-PE"/>
        </w:rPr>
        <w:t xml:space="preserve"> explican, para luego continuar: “El anuncio de Cristo no busca de modo directo provocar sentimientos, sino </w:t>
      </w:r>
      <w:r w:rsidRPr="0096253C">
        <w:rPr>
          <w:rFonts w:ascii="Times New Roman" w:eastAsia="Times New Roman" w:hAnsi="Times New Roman" w:cs="Times New Roman"/>
          <w:color w:val="333333"/>
          <w:sz w:val="28"/>
          <w:szCs w:val="28"/>
          <w:highlight w:val="yellow"/>
          <w:lang w:eastAsia="es-PE"/>
        </w:rPr>
        <w:t>testimoniar un acontecimiento</w:t>
      </w:r>
      <w:r w:rsidRPr="00C42159">
        <w:rPr>
          <w:rFonts w:ascii="Times New Roman" w:eastAsia="Times New Roman" w:hAnsi="Times New Roman" w:cs="Times New Roman"/>
          <w:color w:val="333333"/>
          <w:sz w:val="28"/>
          <w:szCs w:val="28"/>
          <w:lang w:eastAsia="es-PE"/>
        </w:rPr>
        <w:t xml:space="preserve"> que ha transformado la historia y es capaz de transformar la existencia de todo ser humano ocupando el centro de su vida”.</w:t>
      </w:r>
    </w:p>
    <w:p w14:paraId="3C1F2283" w14:textId="77777777" w:rsidR="00155601" w:rsidRPr="00C42159" w:rsidRDefault="00155601" w:rsidP="0002366E">
      <w:pPr>
        <w:shd w:val="clear" w:color="auto" w:fill="FFFFFF"/>
        <w:spacing w:after="0" w:line="240" w:lineRule="auto"/>
        <w:rPr>
          <w:rFonts w:ascii="Times New Roman" w:eastAsia="Times New Roman" w:hAnsi="Times New Roman" w:cs="Times New Roman"/>
          <w:color w:val="333333"/>
          <w:sz w:val="28"/>
          <w:szCs w:val="28"/>
          <w:lang w:eastAsia="es-PE"/>
        </w:rPr>
      </w:pPr>
      <w:r w:rsidRPr="00C42159">
        <w:rPr>
          <w:rFonts w:ascii="Times New Roman" w:eastAsia="Times New Roman" w:hAnsi="Times New Roman" w:cs="Times New Roman"/>
          <w:color w:val="333333"/>
          <w:sz w:val="28"/>
          <w:szCs w:val="28"/>
          <w:lang w:eastAsia="es-PE"/>
        </w:rPr>
        <w:t>Para el Episcopado,</w:t>
      </w:r>
      <w:r w:rsidRPr="00C42159">
        <w:rPr>
          <w:rFonts w:ascii="Times New Roman" w:eastAsia="Times New Roman" w:hAnsi="Times New Roman" w:cs="Times New Roman"/>
          <w:b/>
          <w:bCs/>
          <w:color w:val="535353"/>
          <w:sz w:val="28"/>
          <w:szCs w:val="28"/>
          <w:lang w:eastAsia="es-PE"/>
        </w:rPr>
        <w:t> “resulta determinante encontrar un equilibrio dentro de la vida espiritual</w:t>
      </w:r>
      <w:r w:rsidRPr="00C42159">
        <w:rPr>
          <w:rFonts w:ascii="Times New Roman" w:eastAsia="Times New Roman" w:hAnsi="Times New Roman" w:cs="Times New Roman"/>
          <w:color w:val="333333"/>
          <w:sz w:val="28"/>
          <w:szCs w:val="28"/>
          <w:lang w:eastAsia="es-PE"/>
        </w:rPr>
        <w:t> entre los aspectos intelectivos, volitivos y sentimentales”. “Los sentimientos no pueden desligarse ni de la verdad ni del bien”, aseveran.</w:t>
      </w:r>
    </w:p>
    <w:p w14:paraId="117BCDA4" w14:textId="77777777" w:rsidR="00155601" w:rsidRPr="00C42159" w:rsidRDefault="00155601" w:rsidP="0002366E">
      <w:pPr>
        <w:shd w:val="clear" w:color="auto" w:fill="FFFFFF"/>
        <w:spacing w:after="0" w:line="240" w:lineRule="auto"/>
        <w:rPr>
          <w:rFonts w:ascii="Times New Roman" w:eastAsia="Times New Roman" w:hAnsi="Times New Roman" w:cs="Times New Roman"/>
          <w:color w:val="333333"/>
          <w:sz w:val="28"/>
          <w:szCs w:val="28"/>
          <w:lang w:eastAsia="es-PE"/>
        </w:rPr>
      </w:pPr>
      <w:r w:rsidRPr="00C42159">
        <w:rPr>
          <w:rFonts w:ascii="Times New Roman" w:eastAsia="Times New Roman" w:hAnsi="Times New Roman" w:cs="Times New Roman"/>
          <w:color w:val="333333"/>
          <w:sz w:val="28"/>
          <w:szCs w:val="28"/>
          <w:lang w:eastAsia="es-PE"/>
        </w:rPr>
        <w:t>Más adelante, el texto firmado por Conesa, señala que </w:t>
      </w:r>
      <w:r w:rsidRPr="00C42159">
        <w:rPr>
          <w:rFonts w:ascii="Times New Roman" w:eastAsia="Times New Roman" w:hAnsi="Times New Roman" w:cs="Times New Roman"/>
          <w:b/>
          <w:bCs/>
          <w:color w:val="535353"/>
          <w:sz w:val="28"/>
          <w:szCs w:val="28"/>
          <w:lang w:eastAsia="es-PE"/>
        </w:rPr>
        <w:t>“los métodos de evangelización, a los que nos hemos referido</w:t>
      </w:r>
      <w:r w:rsidRPr="00C42159">
        <w:rPr>
          <w:rFonts w:ascii="Times New Roman" w:eastAsia="Times New Roman" w:hAnsi="Times New Roman" w:cs="Times New Roman"/>
          <w:color w:val="333333"/>
          <w:sz w:val="28"/>
          <w:szCs w:val="28"/>
          <w:lang w:eastAsia="es-PE"/>
        </w:rPr>
        <w:t> -aunque ciertamente no se refieren a ellos de manera literal-, ayudan a descubrir la importancia del aspecto emotivo de la vida cristiana”.</w:t>
      </w:r>
    </w:p>
    <w:p w14:paraId="558CBC15" w14:textId="77777777" w:rsidR="00155601" w:rsidRPr="00C42159" w:rsidRDefault="00155601" w:rsidP="0002366E">
      <w:pPr>
        <w:shd w:val="clear" w:color="auto" w:fill="FFFFFF"/>
        <w:spacing w:after="0" w:line="240" w:lineRule="auto"/>
        <w:rPr>
          <w:rFonts w:ascii="Times New Roman" w:eastAsia="Times New Roman" w:hAnsi="Times New Roman" w:cs="Times New Roman"/>
          <w:color w:val="333333"/>
          <w:sz w:val="28"/>
          <w:szCs w:val="28"/>
          <w:lang w:eastAsia="es-PE"/>
        </w:rPr>
      </w:pPr>
      <w:r w:rsidRPr="00C42159">
        <w:rPr>
          <w:rFonts w:ascii="Times New Roman" w:eastAsia="Times New Roman" w:hAnsi="Times New Roman" w:cs="Times New Roman"/>
          <w:color w:val="333333"/>
          <w:sz w:val="28"/>
          <w:szCs w:val="28"/>
          <w:lang w:eastAsia="es-PE"/>
        </w:rPr>
        <w:t xml:space="preserve">Ahora, “el reto será siempre </w:t>
      </w:r>
      <w:r w:rsidRPr="0096253C">
        <w:rPr>
          <w:rFonts w:ascii="Times New Roman" w:eastAsia="Times New Roman" w:hAnsi="Times New Roman" w:cs="Times New Roman"/>
          <w:color w:val="333333"/>
          <w:sz w:val="28"/>
          <w:szCs w:val="28"/>
          <w:highlight w:val="yellow"/>
          <w:lang w:eastAsia="es-PE"/>
        </w:rPr>
        <w:t>facilitar el encuentro con Dios sin abusar de las emociones,</w:t>
      </w:r>
      <w:r w:rsidRPr="00C42159">
        <w:rPr>
          <w:rFonts w:ascii="Times New Roman" w:eastAsia="Times New Roman" w:hAnsi="Times New Roman" w:cs="Times New Roman"/>
          <w:color w:val="333333"/>
          <w:sz w:val="28"/>
          <w:szCs w:val="28"/>
          <w:lang w:eastAsia="es-PE"/>
        </w:rPr>
        <w:t xml:space="preserve"> al mismo tiempo que sin menospreciar la fuerza de la fe para suscitarlas”, porque</w:t>
      </w:r>
      <w:r w:rsidRPr="00C42159">
        <w:rPr>
          <w:rFonts w:ascii="Times New Roman" w:eastAsia="Times New Roman" w:hAnsi="Times New Roman" w:cs="Times New Roman"/>
          <w:b/>
          <w:bCs/>
          <w:color w:val="535353"/>
          <w:sz w:val="28"/>
          <w:szCs w:val="28"/>
          <w:lang w:eastAsia="es-PE"/>
        </w:rPr>
        <w:t> “sería contradecir la misma Palabra de Dios,</w:t>
      </w:r>
      <w:r w:rsidRPr="00C42159">
        <w:rPr>
          <w:rFonts w:ascii="Times New Roman" w:eastAsia="Times New Roman" w:hAnsi="Times New Roman" w:cs="Times New Roman"/>
          <w:color w:val="333333"/>
          <w:sz w:val="28"/>
          <w:szCs w:val="28"/>
          <w:lang w:eastAsia="es-PE"/>
        </w:rPr>
        <w:t> que tiene muy en cuenta la dimensión afectiva de la relación entre Dios y el ser humano”.</w:t>
      </w:r>
    </w:p>
    <w:p w14:paraId="1318519D" w14:textId="77777777" w:rsidR="00155601" w:rsidRPr="00C42159" w:rsidRDefault="00155601" w:rsidP="0002366E">
      <w:pPr>
        <w:shd w:val="clear" w:color="auto" w:fill="FFFFFF"/>
        <w:spacing w:after="0" w:line="240" w:lineRule="auto"/>
        <w:rPr>
          <w:rFonts w:ascii="Times New Roman" w:eastAsia="Times New Roman" w:hAnsi="Times New Roman" w:cs="Times New Roman"/>
          <w:color w:val="333333"/>
          <w:sz w:val="28"/>
          <w:szCs w:val="28"/>
          <w:lang w:eastAsia="es-PE"/>
        </w:rPr>
      </w:pPr>
      <w:r w:rsidRPr="00C42159">
        <w:rPr>
          <w:rFonts w:ascii="Times New Roman" w:eastAsia="Times New Roman" w:hAnsi="Times New Roman" w:cs="Times New Roman"/>
          <w:color w:val="333333"/>
          <w:sz w:val="28"/>
          <w:szCs w:val="28"/>
          <w:lang w:eastAsia="es-PE"/>
        </w:rPr>
        <w:t>En esta línea, insisten en que</w:t>
      </w:r>
      <w:r w:rsidRPr="00C42159">
        <w:rPr>
          <w:rFonts w:ascii="Times New Roman" w:eastAsia="Times New Roman" w:hAnsi="Times New Roman" w:cs="Times New Roman"/>
          <w:b/>
          <w:bCs/>
          <w:color w:val="535353"/>
          <w:sz w:val="28"/>
          <w:szCs w:val="28"/>
          <w:lang w:eastAsia="es-PE"/>
        </w:rPr>
        <w:t> “la afectividad, como dimensión humana fundamental en armonía con la razón</w:t>
      </w:r>
      <w:r w:rsidRPr="00C42159">
        <w:rPr>
          <w:rFonts w:ascii="Times New Roman" w:eastAsia="Times New Roman" w:hAnsi="Times New Roman" w:cs="Times New Roman"/>
          <w:color w:val="333333"/>
          <w:sz w:val="28"/>
          <w:szCs w:val="28"/>
          <w:lang w:eastAsia="es-PE"/>
        </w:rPr>
        <w:t> y la voluntad, supera al mero sentimentalismo y libera a la fe de las redes del subjetivismo y del emotivismo”.</w:t>
      </w:r>
    </w:p>
    <w:p w14:paraId="26FFC1AA" w14:textId="77777777" w:rsidR="00155601" w:rsidRPr="00C42159" w:rsidRDefault="00155601" w:rsidP="0002366E">
      <w:pPr>
        <w:shd w:val="clear" w:color="auto" w:fill="FFFFFF"/>
        <w:spacing w:after="0" w:line="240" w:lineRule="auto"/>
        <w:outlineLvl w:val="2"/>
        <w:rPr>
          <w:rFonts w:ascii="Times New Roman" w:eastAsia="Times New Roman" w:hAnsi="Times New Roman" w:cs="Times New Roman"/>
          <w:b/>
          <w:bCs/>
          <w:color w:val="DD0000"/>
          <w:sz w:val="28"/>
          <w:szCs w:val="28"/>
          <w:lang w:eastAsia="es-PE"/>
        </w:rPr>
      </w:pPr>
      <w:bookmarkStart w:id="30" w:name="_Toc224136485"/>
      <w:r w:rsidRPr="00C42159">
        <w:rPr>
          <w:rFonts w:ascii="Times New Roman" w:eastAsia="Times New Roman" w:hAnsi="Times New Roman" w:cs="Times New Roman"/>
          <w:b/>
          <w:bCs/>
          <w:color w:val="DD0000"/>
          <w:sz w:val="28"/>
          <w:szCs w:val="28"/>
          <w:lang w:eastAsia="es-PE"/>
        </w:rPr>
        <w:t>Criterios teológico-pastorales</w:t>
      </w:r>
      <w:bookmarkEnd w:id="30"/>
    </w:p>
    <w:p w14:paraId="3CB55121" w14:textId="77777777" w:rsidR="00155601" w:rsidRPr="00C42159" w:rsidRDefault="00155601" w:rsidP="0002366E">
      <w:pPr>
        <w:shd w:val="clear" w:color="auto" w:fill="FFFFFF"/>
        <w:spacing w:after="0" w:line="240" w:lineRule="auto"/>
        <w:rPr>
          <w:rFonts w:ascii="Times New Roman" w:eastAsia="Times New Roman" w:hAnsi="Times New Roman" w:cs="Times New Roman"/>
          <w:color w:val="333333"/>
          <w:sz w:val="28"/>
          <w:szCs w:val="28"/>
          <w:lang w:eastAsia="es-PE"/>
        </w:rPr>
      </w:pPr>
      <w:r w:rsidRPr="00C42159">
        <w:rPr>
          <w:rFonts w:ascii="Times New Roman" w:eastAsia="Times New Roman" w:hAnsi="Times New Roman" w:cs="Times New Roman"/>
          <w:color w:val="333333"/>
          <w:sz w:val="28"/>
          <w:szCs w:val="28"/>
          <w:lang w:eastAsia="es-PE"/>
        </w:rPr>
        <w:t>En el apartado de criterios teológicos-pastorales para el discernimiento, los obispos apuntan que </w:t>
      </w:r>
      <w:r w:rsidRPr="00C42159">
        <w:rPr>
          <w:rFonts w:ascii="Times New Roman" w:eastAsia="Times New Roman" w:hAnsi="Times New Roman" w:cs="Times New Roman"/>
          <w:b/>
          <w:bCs/>
          <w:color w:val="535353"/>
          <w:sz w:val="28"/>
          <w:szCs w:val="28"/>
          <w:lang w:eastAsia="es-PE"/>
        </w:rPr>
        <w:t>“la fe no se reduce al asentimiento teórico a determinados dogmas,</w:t>
      </w:r>
      <w:r w:rsidRPr="00C42159">
        <w:rPr>
          <w:rFonts w:ascii="Times New Roman" w:eastAsia="Times New Roman" w:hAnsi="Times New Roman" w:cs="Times New Roman"/>
          <w:color w:val="333333"/>
          <w:sz w:val="28"/>
          <w:szCs w:val="28"/>
          <w:lang w:eastAsia="es-PE"/>
        </w:rPr>
        <w:t> sino que es un acto por el que toda la persona se entrega libremente a Dios, que se nos revela y se nos entrega en Cristo”.</w:t>
      </w:r>
    </w:p>
    <w:p w14:paraId="12F62593" w14:textId="77777777" w:rsidR="00155601" w:rsidRPr="00C42159" w:rsidRDefault="00155601" w:rsidP="0002366E">
      <w:pPr>
        <w:shd w:val="clear" w:color="auto" w:fill="FFFFFF"/>
        <w:spacing w:after="0" w:line="240" w:lineRule="auto"/>
        <w:rPr>
          <w:rFonts w:ascii="Times New Roman" w:eastAsia="Times New Roman" w:hAnsi="Times New Roman" w:cs="Times New Roman"/>
          <w:color w:val="333333"/>
          <w:sz w:val="28"/>
          <w:szCs w:val="28"/>
          <w:lang w:eastAsia="es-PE"/>
        </w:rPr>
      </w:pPr>
      <w:r w:rsidRPr="00C42159">
        <w:rPr>
          <w:rFonts w:ascii="Times New Roman" w:eastAsia="Times New Roman" w:hAnsi="Times New Roman" w:cs="Times New Roman"/>
          <w:color w:val="333333"/>
          <w:sz w:val="28"/>
          <w:szCs w:val="28"/>
          <w:lang w:eastAsia="es-PE"/>
        </w:rPr>
        <w:t>Por ello, “resulta particularmente oportuno </w:t>
      </w:r>
      <w:r w:rsidRPr="00C42159">
        <w:rPr>
          <w:rFonts w:ascii="Times New Roman" w:eastAsia="Times New Roman" w:hAnsi="Times New Roman" w:cs="Times New Roman"/>
          <w:b/>
          <w:bCs/>
          <w:color w:val="535353"/>
          <w:sz w:val="28"/>
          <w:szCs w:val="28"/>
          <w:lang w:eastAsia="es-PE"/>
        </w:rPr>
        <w:t>iniciar itinerarios catecumenales y procesos formativos de discipulado</w:t>
      </w:r>
      <w:r w:rsidRPr="00C42159">
        <w:rPr>
          <w:rFonts w:ascii="Times New Roman" w:eastAsia="Times New Roman" w:hAnsi="Times New Roman" w:cs="Times New Roman"/>
          <w:color w:val="333333"/>
          <w:sz w:val="28"/>
          <w:szCs w:val="28"/>
          <w:lang w:eastAsia="es-PE"/>
        </w:rPr>
        <w:t xml:space="preserve"> y acompañamiento </w:t>
      </w:r>
      <w:r w:rsidRPr="00C42159">
        <w:rPr>
          <w:rFonts w:ascii="Times New Roman" w:eastAsia="Times New Roman" w:hAnsi="Times New Roman" w:cs="Times New Roman"/>
          <w:color w:val="333333"/>
          <w:sz w:val="28"/>
          <w:szCs w:val="28"/>
          <w:lang w:eastAsia="es-PE"/>
        </w:rPr>
        <w:lastRenderedPageBreak/>
        <w:t>en la maduración de la fe con aquellos que han realizado una primera conversión al Señor”.</w:t>
      </w:r>
    </w:p>
    <w:p w14:paraId="080C2FEE" w14:textId="77777777" w:rsidR="00155601" w:rsidRPr="00C42159" w:rsidRDefault="00155601" w:rsidP="0002366E">
      <w:pPr>
        <w:shd w:val="clear" w:color="auto" w:fill="FFFFFF"/>
        <w:spacing w:after="0" w:line="240" w:lineRule="auto"/>
        <w:rPr>
          <w:rFonts w:ascii="Times New Roman" w:eastAsia="Times New Roman" w:hAnsi="Times New Roman" w:cs="Times New Roman"/>
          <w:color w:val="333333"/>
          <w:sz w:val="28"/>
          <w:szCs w:val="28"/>
          <w:lang w:eastAsia="es-PE"/>
        </w:rPr>
      </w:pPr>
      <w:r w:rsidRPr="00C42159">
        <w:rPr>
          <w:rFonts w:ascii="Times New Roman" w:eastAsia="Times New Roman" w:hAnsi="Times New Roman" w:cs="Times New Roman"/>
          <w:color w:val="333333"/>
          <w:sz w:val="28"/>
          <w:szCs w:val="28"/>
          <w:lang w:eastAsia="es-PE"/>
        </w:rPr>
        <w:t>A renglón seguido, Doctrina de la Fe subraya que</w:t>
      </w:r>
      <w:r w:rsidRPr="00C42159">
        <w:rPr>
          <w:rFonts w:ascii="Times New Roman" w:eastAsia="Times New Roman" w:hAnsi="Times New Roman" w:cs="Times New Roman"/>
          <w:b/>
          <w:bCs/>
          <w:color w:val="535353"/>
          <w:sz w:val="28"/>
          <w:szCs w:val="28"/>
          <w:lang w:eastAsia="es-PE"/>
        </w:rPr>
        <w:t> “es importante valorar la capacidad que tienen estas nuevas iniciativas evangelizadoras para integrar en la vida comunitaria”.</w:t>
      </w:r>
      <w:r w:rsidRPr="00C42159">
        <w:rPr>
          <w:rFonts w:ascii="Times New Roman" w:eastAsia="Times New Roman" w:hAnsi="Times New Roman" w:cs="Times New Roman"/>
          <w:color w:val="333333"/>
          <w:sz w:val="28"/>
          <w:szCs w:val="28"/>
          <w:lang w:eastAsia="es-PE"/>
        </w:rPr>
        <w:t xml:space="preserve"> “Será, por tanto, un signo de eclesialidad que estos </w:t>
      </w:r>
      <w:r w:rsidRPr="0096253C">
        <w:rPr>
          <w:rFonts w:ascii="Times New Roman" w:eastAsia="Times New Roman" w:hAnsi="Times New Roman" w:cs="Times New Roman"/>
          <w:color w:val="333333"/>
          <w:sz w:val="28"/>
          <w:szCs w:val="28"/>
          <w:highlight w:val="yellow"/>
          <w:lang w:eastAsia="es-PE"/>
        </w:rPr>
        <w:t>nuevos métodos sean sometidos al discernimiento</w:t>
      </w:r>
      <w:r w:rsidRPr="00C42159">
        <w:rPr>
          <w:rFonts w:ascii="Times New Roman" w:eastAsia="Times New Roman" w:hAnsi="Times New Roman" w:cs="Times New Roman"/>
          <w:color w:val="333333"/>
          <w:sz w:val="28"/>
          <w:szCs w:val="28"/>
          <w:lang w:eastAsia="es-PE"/>
        </w:rPr>
        <w:t xml:space="preserve"> de </w:t>
      </w:r>
      <w:r w:rsidRPr="0096253C">
        <w:rPr>
          <w:rFonts w:ascii="Times New Roman" w:eastAsia="Times New Roman" w:hAnsi="Times New Roman" w:cs="Times New Roman"/>
          <w:color w:val="333333"/>
          <w:sz w:val="28"/>
          <w:szCs w:val="28"/>
          <w:highlight w:val="yellow"/>
          <w:lang w:eastAsia="es-PE"/>
        </w:rPr>
        <w:t>la autoridad de los obispos</w:t>
      </w:r>
      <w:r w:rsidRPr="00C42159">
        <w:rPr>
          <w:rFonts w:ascii="Times New Roman" w:eastAsia="Times New Roman" w:hAnsi="Times New Roman" w:cs="Times New Roman"/>
          <w:color w:val="333333"/>
          <w:sz w:val="28"/>
          <w:szCs w:val="28"/>
          <w:lang w:eastAsia="es-PE"/>
        </w:rPr>
        <w:t xml:space="preserve"> y los órganos diocesanos competentes”, añaden.</w:t>
      </w:r>
    </w:p>
    <w:p w14:paraId="5697616D" w14:textId="77777777" w:rsidR="00155601" w:rsidRPr="00C42159" w:rsidRDefault="00155601" w:rsidP="0002366E">
      <w:pPr>
        <w:shd w:val="clear" w:color="auto" w:fill="FFFFFF"/>
        <w:spacing w:after="0" w:line="240" w:lineRule="auto"/>
        <w:rPr>
          <w:rFonts w:ascii="Times New Roman" w:eastAsia="Times New Roman" w:hAnsi="Times New Roman" w:cs="Times New Roman"/>
          <w:color w:val="333333"/>
          <w:sz w:val="28"/>
          <w:szCs w:val="28"/>
          <w:lang w:eastAsia="es-PE"/>
        </w:rPr>
      </w:pPr>
      <w:r w:rsidRPr="00C42159">
        <w:rPr>
          <w:rFonts w:ascii="Times New Roman" w:eastAsia="Times New Roman" w:hAnsi="Times New Roman" w:cs="Times New Roman"/>
          <w:color w:val="333333"/>
          <w:sz w:val="28"/>
          <w:szCs w:val="28"/>
          <w:lang w:eastAsia="es-PE"/>
        </w:rPr>
        <w:t>Así, “los frutos de los nuevos métodos de evangelización pueden medirse por su capacidad de integrar en la comunidad y de despertar la pregunta por la propia vocación y misión en la Iglesia y en el mundo</w:t>
      </w:r>
      <w:r w:rsidRPr="00C42159">
        <w:rPr>
          <w:rFonts w:ascii="Times New Roman" w:eastAsia="Times New Roman" w:hAnsi="Times New Roman" w:cs="Times New Roman"/>
          <w:b/>
          <w:bCs/>
          <w:color w:val="535353"/>
          <w:sz w:val="28"/>
          <w:szCs w:val="28"/>
          <w:lang w:eastAsia="es-PE"/>
        </w:rPr>
        <w:t> (“¿para quién soy yo?”)”.</w:t>
      </w:r>
    </w:p>
    <w:p w14:paraId="088173A2" w14:textId="77777777" w:rsidR="00155601" w:rsidRPr="00C42159" w:rsidRDefault="00155601" w:rsidP="0002366E">
      <w:pPr>
        <w:shd w:val="clear" w:color="auto" w:fill="FFFFFF"/>
        <w:spacing w:after="0" w:line="240" w:lineRule="auto"/>
        <w:rPr>
          <w:rFonts w:ascii="Times New Roman" w:eastAsia="Times New Roman" w:hAnsi="Times New Roman" w:cs="Times New Roman"/>
          <w:color w:val="333333"/>
          <w:sz w:val="28"/>
          <w:szCs w:val="28"/>
          <w:lang w:eastAsia="es-PE"/>
        </w:rPr>
      </w:pPr>
      <w:r w:rsidRPr="00C42159">
        <w:rPr>
          <w:rFonts w:ascii="Times New Roman" w:eastAsia="Times New Roman" w:hAnsi="Times New Roman" w:cs="Times New Roman"/>
          <w:color w:val="333333"/>
          <w:sz w:val="28"/>
          <w:szCs w:val="28"/>
          <w:lang w:eastAsia="es-PE"/>
        </w:rPr>
        <w:t>No menos importante es para los obispos </w:t>
      </w:r>
      <w:r w:rsidRPr="00C42159">
        <w:rPr>
          <w:rFonts w:ascii="Times New Roman" w:eastAsia="Times New Roman" w:hAnsi="Times New Roman" w:cs="Times New Roman"/>
          <w:b/>
          <w:bCs/>
          <w:color w:val="535353"/>
          <w:sz w:val="28"/>
          <w:szCs w:val="28"/>
          <w:lang w:eastAsia="es-PE"/>
        </w:rPr>
        <w:t>la dimensión ética y caritativa de la fe.</w:t>
      </w:r>
      <w:r w:rsidRPr="00C42159">
        <w:rPr>
          <w:rFonts w:ascii="Times New Roman" w:eastAsia="Times New Roman" w:hAnsi="Times New Roman" w:cs="Times New Roman"/>
          <w:color w:val="333333"/>
          <w:sz w:val="28"/>
          <w:szCs w:val="28"/>
          <w:lang w:eastAsia="es-PE"/>
        </w:rPr>
        <w:t xml:space="preserve"> “El verdadero encuentro con Cristo no solo transforma la interioridad del creyente, sino que </w:t>
      </w:r>
      <w:r w:rsidRPr="00B95ED2">
        <w:rPr>
          <w:rFonts w:ascii="Times New Roman" w:eastAsia="Times New Roman" w:hAnsi="Times New Roman" w:cs="Times New Roman"/>
          <w:color w:val="333333"/>
          <w:sz w:val="28"/>
          <w:szCs w:val="28"/>
          <w:highlight w:val="yellow"/>
          <w:lang w:eastAsia="es-PE"/>
        </w:rPr>
        <w:t>lo impulsa al compromiso concreto</w:t>
      </w:r>
      <w:r w:rsidRPr="00C42159">
        <w:rPr>
          <w:rFonts w:ascii="Times New Roman" w:eastAsia="Times New Roman" w:hAnsi="Times New Roman" w:cs="Times New Roman"/>
          <w:color w:val="333333"/>
          <w:sz w:val="28"/>
          <w:szCs w:val="28"/>
          <w:lang w:eastAsia="es-PE"/>
        </w:rPr>
        <w:t xml:space="preserve"> con la Iglesia y el mundo”, detallan.</w:t>
      </w:r>
    </w:p>
    <w:p w14:paraId="693DC9F1" w14:textId="77777777" w:rsidR="00155601" w:rsidRPr="00C42159" w:rsidRDefault="00155601" w:rsidP="0002366E">
      <w:pPr>
        <w:shd w:val="clear" w:color="auto" w:fill="FFFFFF"/>
        <w:spacing w:after="0" w:line="240" w:lineRule="auto"/>
        <w:rPr>
          <w:rFonts w:ascii="Times New Roman" w:eastAsia="Times New Roman" w:hAnsi="Times New Roman" w:cs="Times New Roman"/>
          <w:color w:val="333333"/>
          <w:sz w:val="28"/>
          <w:szCs w:val="28"/>
          <w:lang w:eastAsia="es-PE"/>
        </w:rPr>
      </w:pPr>
      <w:r w:rsidRPr="00C42159">
        <w:rPr>
          <w:rFonts w:ascii="Times New Roman" w:eastAsia="Times New Roman" w:hAnsi="Times New Roman" w:cs="Times New Roman"/>
          <w:color w:val="333333"/>
          <w:sz w:val="28"/>
          <w:szCs w:val="28"/>
          <w:lang w:eastAsia="es-PE"/>
        </w:rPr>
        <w:t>Y agregan: </w:t>
      </w:r>
      <w:r w:rsidRPr="00C42159">
        <w:rPr>
          <w:rFonts w:ascii="Times New Roman" w:eastAsia="Times New Roman" w:hAnsi="Times New Roman" w:cs="Times New Roman"/>
          <w:b/>
          <w:bCs/>
          <w:color w:val="535353"/>
          <w:sz w:val="28"/>
          <w:szCs w:val="28"/>
          <w:lang w:eastAsia="es-PE"/>
        </w:rPr>
        <w:t>“La fe no puede quedarse en una experiencia meramente emocional,</w:t>
      </w:r>
      <w:r w:rsidRPr="00C42159">
        <w:rPr>
          <w:rFonts w:ascii="Times New Roman" w:eastAsia="Times New Roman" w:hAnsi="Times New Roman" w:cs="Times New Roman"/>
          <w:color w:val="333333"/>
          <w:sz w:val="28"/>
          <w:szCs w:val="28"/>
          <w:lang w:eastAsia="es-PE"/>
        </w:rPr>
        <w:t> sino que se traduce en la caridad hacia los más pobres, en el testimonio y el servicio que transfiguran el mundo haciendo presentes en él los valores del Reino”.</w:t>
      </w:r>
    </w:p>
    <w:p w14:paraId="02791652" w14:textId="77777777" w:rsidR="00155601" w:rsidRPr="00C42159" w:rsidRDefault="00155601" w:rsidP="0002366E">
      <w:pPr>
        <w:shd w:val="clear" w:color="auto" w:fill="FFFFFF"/>
        <w:spacing w:after="0" w:line="240" w:lineRule="auto"/>
        <w:rPr>
          <w:rFonts w:ascii="Times New Roman" w:eastAsia="Times New Roman" w:hAnsi="Times New Roman" w:cs="Times New Roman"/>
          <w:color w:val="333333"/>
          <w:sz w:val="28"/>
          <w:szCs w:val="28"/>
          <w:lang w:eastAsia="es-PE"/>
        </w:rPr>
      </w:pPr>
      <w:r w:rsidRPr="00C42159">
        <w:rPr>
          <w:rFonts w:ascii="Times New Roman" w:eastAsia="Times New Roman" w:hAnsi="Times New Roman" w:cs="Times New Roman"/>
          <w:color w:val="333333"/>
          <w:sz w:val="28"/>
          <w:szCs w:val="28"/>
          <w:lang w:eastAsia="es-PE"/>
        </w:rPr>
        <w:t>De hecho, </w:t>
      </w:r>
      <w:r w:rsidRPr="00C42159">
        <w:rPr>
          <w:rFonts w:ascii="Times New Roman" w:eastAsia="Times New Roman" w:hAnsi="Times New Roman" w:cs="Times New Roman"/>
          <w:b/>
          <w:bCs/>
          <w:color w:val="535353"/>
          <w:sz w:val="28"/>
          <w:szCs w:val="28"/>
          <w:lang w:eastAsia="es-PE"/>
        </w:rPr>
        <w:t>“</w:t>
      </w:r>
      <w:r w:rsidRPr="00B95ED2">
        <w:rPr>
          <w:rFonts w:ascii="Times New Roman" w:eastAsia="Times New Roman" w:hAnsi="Times New Roman" w:cs="Times New Roman"/>
          <w:b/>
          <w:bCs/>
          <w:color w:val="535353"/>
          <w:sz w:val="28"/>
          <w:szCs w:val="28"/>
          <w:highlight w:val="yellow"/>
          <w:lang w:eastAsia="es-PE"/>
        </w:rPr>
        <w:t>el compromiso con la Iglesia y con el mundo</w:t>
      </w:r>
      <w:r w:rsidRPr="00C42159">
        <w:rPr>
          <w:rFonts w:ascii="Times New Roman" w:eastAsia="Times New Roman" w:hAnsi="Times New Roman" w:cs="Times New Roman"/>
          <w:b/>
          <w:bCs/>
          <w:color w:val="535353"/>
          <w:sz w:val="28"/>
          <w:szCs w:val="28"/>
          <w:lang w:eastAsia="es-PE"/>
        </w:rPr>
        <w:t>,</w:t>
      </w:r>
      <w:r w:rsidRPr="00C42159">
        <w:rPr>
          <w:rFonts w:ascii="Times New Roman" w:eastAsia="Times New Roman" w:hAnsi="Times New Roman" w:cs="Times New Roman"/>
          <w:color w:val="333333"/>
          <w:sz w:val="28"/>
          <w:szCs w:val="28"/>
          <w:lang w:eastAsia="es-PE"/>
        </w:rPr>
        <w:t xml:space="preserve"> sea en el ámbito familiar, laboral, en la sociedad, en la vida pública, con los más pobres y los enfermos, en la defensa de la dignidad humana, la promoción de la paz o el cuidado de la creación, se convierte </w:t>
      </w:r>
      <w:r w:rsidRPr="00B95ED2">
        <w:rPr>
          <w:rFonts w:ascii="Times New Roman" w:eastAsia="Times New Roman" w:hAnsi="Times New Roman" w:cs="Times New Roman"/>
          <w:color w:val="333333"/>
          <w:sz w:val="28"/>
          <w:szCs w:val="28"/>
          <w:highlight w:val="yellow"/>
          <w:lang w:eastAsia="es-PE"/>
        </w:rPr>
        <w:t>en criterio de discernimiento</w:t>
      </w:r>
      <w:r w:rsidRPr="00C42159">
        <w:rPr>
          <w:rFonts w:ascii="Times New Roman" w:eastAsia="Times New Roman" w:hAnsi="Times New Roman" w:cs="Times New Roman"/>
          <w:color w:val="333333"/>
          <w:sz w:val="28"/>
          <w:szCs w:val="28"/>
          <w:lang w:eastAsia="es-PE"/>
        </w:rPr>
        <w:t xml:space="preserve"> para valorar la autenticidad de la fe y de estas nuevas iniciativas eclesiales”.</w:t>
      </w:r>
    </w:p>
    <w:p w14:paraId="7A59ED40" w14:textId="77777777" w:rsidR="00155601" w:rsidRPr="00C42159" w:rsidRDefault="00155601" w:rsidP="0002366E">
      <w:pPr>
        <w:shd w:val="clear" w:color="auto" w:fill="FFFFFF"/>
        <w:spacing w:after="0" w:line="240" w:lineRule="auto"/>
        <w:rPr>
          <w:rFonts w:ascii="Times New Roman" w:eastAsia="Times New Roman" w:hAnsi="Times New Roman" w:cs="Times New Roman"/>
          <w:color w:val="333333"/>
          <w:sz w:val="28"/>
          <w:szCs w:val="28"/>
          <w:lang w:eastAsia="es-PE"/>
        </w:rPr>
      </w:pPr>
      <w:r w:rsidRPr="00C42159">
        <w:rPr>
          <w:rFonts w:ascii="Times New Roman" w:eastAsia="Times New Roman" w:hAnsi="Times New Roman" w:cs="Times New Roman"/>
          <w:color w:val="333333"/>
          <w:sz w:val="28"/>
          <w:szCs w:val="28"/>
          <w:lang w:eastAsia="es-PE"/>
        </w:rPr>
        <w:t>Obviamente, tampoco pasan por alto </w:t>
      </w:r>
      <w:r w:rsidRPr="00B95ED2">
        <w:rPr>
          <w:rFonts w:ascii="Times New Roman" w:eastAsia="Times New Roman" w:hAnsi="Times New Roman" w:cs="Times New Roman"/>
          <w:b/>
          <w:bCs/>
          <w:color w:val="535353"/>
          <w:sz w:val="28"/>
          <w:szCs w:val="28"/>
          <w:highlight w:val="yellow"/>
          <w:lang w:eastAsia="es-PE"/>
        </w:rPr>
        <w:t>la dimensión celebrativa</w:t>
      </w:r>
      <w:r w:rsidRPr="00C42159">
        <w:rPr>
          <w:rFonts w:ascii="Times New Roman" w:eastAsia="Times New Roman" w:hAnsi="Times New Roman" w:cs="Times New Roman"/>
          <w:b/>
          <w:bCs/>
          <w:color w:val="535353"/>
          <w:sz w:val="28"/>
          <w:szCs w:val="28"/>
          <w:lang w:eastAsia="es-PE"/>
        </w:rPr>
        <w:t>.</w:t>
      </w:r>
      <w:r w:rsidRPr="00C42159">
        <w:rPr>
          <w:rFonts w:ascii="Times New Roman" w:eastAsia="Times New Roman" w:hAnsi="Times New Roman" w:cs="Times New Roman"/>
          <w:color w:val="333333"/>
          <w:sz w:val="28"/>
          <w:szCs w:val="28"/>
          <w:lang w:eastAsia="es-PE"/>
        </w:rPr>
        <w:t> “El creyente ha de cuidar la dimensión celebrativa del acto de fe con una liturgia viva en la que festeje comunitariamente la gratuidad del encuentro con Cristo”, indican.</w:t>
      </w:r>
    </w:p>
    <w:p w14:paraId="66EFA98F" w14:textId="77777777" w:rsidR="00155601" w:rsidRPr="00C42159" w:rsidRDefault="00155601" w:rsidP="0002366E">
      <w:pPr>
        <w:shd w:val="clear" w:color="auto" w:fill="FFFFFF"/>
        <w:spacing w:after="0" w:line="240" w:lineRule="auto"/>
        <w:rPr>
          <w:rFonts w:ascii="Times New Roman" w:eastAsia="Times New Roman" w:hAnsi="Times New Roman" w:cs="Times New Roman"/>
          <w:color w:val="333333"/>
          <w:sz w:val="28"/>
          <w:szCs w:val="28"/>
          <w:lang w:eastAsia="es-PE"/>
        </w:rPr>
      </w:pPr>
      <w:r w:rsidRPr="00C42159">
        <w:rPr>
          <w:rFonts w:ascii="Times New Roman" w:eastAsia="Times New Roman" w:hAnsi="Times New Roman" w:cs="Times New Roman"/>
          <w:color w:val="333333"/>
          <w:sz w:val="28"/>
          <w:szCs w:val="28"/>
          <w:lang w:eastAsia="es-PE"/>
        </w:rPr>
        <w:t xml:space="preserve">“Las iniciativas de evangelización han de cuidar </w:t>
      </w:r>
      <w:r w:rsidRPr="00B95ED2">
        <w:rPr>
          <w:rFonts w:ascii="Times New Roman" w:eastAsia="Times New Roman" w:hAnsi="Times New Roman" w:cs="Times New Roman"/>
          <w:color w:val="333333"/>
          <w:sz w:val="28"/>
          <w:szCs w:val="28"/>
          <w:highlight w:val="yellow"/>
          <w:lang w:eastAsia="es-PE"/>
        </w:rPr>
        <w:t>de no fomentar una oración espiritualista desencarnada o unas celebraciones litúrgicas intimistas y efectistas”</w:t>
      </w:r>
      <w:r w:rsidRPr="00C42159">
        <w:rPr>
          <w:rFonts w:ascii="Times New Roman" w:eastAsia="Times New Roman" w:hAnsi="Times New Roman" w:cs="Times New Roman"/>
          <w:color w:val="333333"/>
          <w:sz w:val="28"/>
          <w:szCs w:val="28"/>
          <w:lang w:eastAsia="es-PE"/>
        </w:rPr>
        <w:t>, añaden. Y completan: “En algunos ambientes se detecta un recurso excesivo a elementos de tipo emotivo, incluyendo prácticas de culto a la Eucaristía fuera de la misa que desvirtúan y </w:t>
      </w:r>
      <w:r w:rsidRPr="00C42159">
        <w:rPr>
          <w:rFonts w:ascii="Times New Roman" w:eastAsia="Times New Roman" w:hAnsi="Times New Roman" w:cs="Times New Roman"/>
          <w:b/>
          <w:bCs/>
          <w:color w:val="535353"/>
          <w:sz w:val="28"/>
          <w:szCs w:val="28"/>
          <w:lang w:eastAsia="es-PE"/>
        </w:rPr>
        <w:t>descontextualizan el sentido propio de la adoración al Santísimo Sacramento”.</w:t>
      </w:r>
    </w:p>
    <w:p w14:paraId="1348C6B7" w14:textId="77777777" w:rsidR="00155601" w:rsidRPr="00C42159" w:rsidRDefault="00155601" w:rsidP="0002366E">
      <w:pPr>
        <w:shd w:val="clear" w:color="auto" w:fill="FFFFFF"/>
        <w:spacing w:after="0" w:line="240" w:lineRule="auto"/>
        <w:rPr>
          <w:rFonts w:ascii="Times New Roman" w:eastAsia="Times New Roman" w:hAnsi="Times New Roman" w:cs="Times New Roman"/>
          <w:color w:val="333333"/>
          <w:sz w:val="28"/>
          <w:szCs w:val="28"/>
          <w:lang w:eastAsia="es-PE"/>
        </w:rPr>
      </w:pPr>
      <w:r w:rsidRPr="00C42159">
        <w:rPr>
          <w:rFonts w:ascii="Times New Roman" w:eastAsia="Times New Roman" w:hAnsi="Times New Roman" w:cs="Times New Roman"/>
          <w:color w:val="333333"/>
          <w:sz w:val="28"/>
          <w:szCs w:val="28"/>
          <w:lang w:eastAsia="es-PE"/>
        </w:rPr>
        <w:t>En sintesis, los obispos exhortan a “</w:t>
      </w:r>
      <w:r w:rsidRPr="00C42159">
        <w:rPr>
          <w:rFonts w:ascii="Times New Roman" w:eastAsia="Times New Roman" w:hAnsi="Times New Roman" w:cs="Times New Roman"/>
          <w:b/>
          <w:bCs/>
          <w:color w:val="535353"/>
          <w:sz w:val="28"/>
          <w:szCs w:val="28"/>
          <w:lang w:eastAsia="es-PE"/>
        </w:rPr>
        <w:t>abrazar la fe en la totalidad de sus dimensiones,</w:t>
      </w:r>
      <w:r w:rsidRPr="00C42159">
        <w:rPr>
          <w:rFonts w:ascii="Times New Roman" w:eastAsia="Times New Roman" w:hAnsi="Times New Roman" w:cs="Times New Roman"/>
          <w:color w:val="333333"/>
          <w:sz w:val="28"/>
          <w:szCs w:val="28"/>
          <w:lang w:eastAsia="es-PE"/>
        </w:rPr>
        <w:t> reconociendo y valorando la importancia de las emociones y los sentimientos en el marco de una sana afectividad en la experiencia creyente”.</w:t>
      </w:r>
    </w:p>
    <w:p w14:paraId="69FC264E" w14:textId="77777777" w:rsidR="00155601" w:rsidRPr="00C42159" w:rsidRDefault="00155601" w:rsidP="0002366E">
      <w:pPr>
        <w:spacing w:after="0" w:line="240" w:lineRule="auto"/>
        <w:rPr>
          <w:rFonts w:ascii="Times New Roman" w:hAnsi="Times New Roman" w:cs="Times New Roman"/>
          <w:color w:val="363636"/>
          <w:sz w:val="28"/>
          <w:szCs w:val="28"/>
          <w:shd w:val="clear" w:color="auto" w:fill="FFFFFF"/>
        </w:rPr>
      </w:pPr>
    </w:p>
    <w:p w14:paraId="095677A6" w14:textId="77777777" w:rsidR="006D3A9F" w:rsidRPr="00C42159" w:rsidRDefault="006D3A9F" w:rsidP="0002366E">
      <w:pPr>
        <w:spacing w:after="0" w:line="240" w:lineRule="auto"/>
        <w:rPr>
          <w:rFonts w:ascii="Times New Roman" w:hAnsi="Times New Roman" w:cs="Times New Roman"/>
          <w:sz w:val="28"/>
          <w:szCs w:val="28"/>
        </w:rPr>
      </w:pPr>
    </w:p>
    <w:p w14:paraId="5538D1B4" w14:textId="77777777" w:rsidR="00F5208B" w:rsidRPr="00050891" w:rsidRDefault="00F5208B" w:rsidP="00050891">
      <w:pPr>
        <w:pStyle w:val="Ttulo2"/>
        <w:rPr>
          <w:rFonts w:eastAsia="Times New Roman"/>
          <w:b/>
          <w:caps/>
          <w:color w:val="E00109"/>
          <w:lang w:eastAsia="es-PE"/>
        </w:rPr>
      </w:pPr>
      <w:bookmarkStart w:id="31" w:name="_Toc224136486"/>
      <w:r w:rsidRPr="00050891">
        <w:rPr>
          <w:rFonts w:eastAsia="Times New Roman"/>
          <w:b/>
          <w:caps/>
          <w:color w:val="333333"/>
          <w:lang w:eastAsia="es-PE"/>
        </w:rPr>
        <w:lastRenderedPageBreak/>
        <w:t>Editorial</w:t>
      </w:r>
      <w:r w:rsidR="00050891" w:rsidRPr="00050891">
        <w:rPr>
          <w:rFonts w:eastAsia="Times New Roman"/>
          <w:b/>
          <w:caps/>
          <w:color w:val="333333"/>
          <w:lang w:eastAsia="es-PE"/>
        </w:rPr>
        <w:t xml:space="preserve">: </w:t>
      </w:r>
      <w:r w:rsidRPr="00050891">
        <w:rPr>
          <w:rFonts w:eastAsia="Times New Roman"/>
          <w:b/>
          <w:lang w:eastAsia="es-PE"/>
        </w:rPr>
        <w:t>Bienaventuradas todas</w:t>
      </w:r>
      <w:r w:rsidR="00050891" w:rsidRPr="00050891">
        <w:rPr>
          <w:rFonts w:eastAsia="Times New Roman"/>
          <w:b/>
          <w:lang w:eastAsia="es-PE"/>
        </w:rPr>
        <w:t xml:space="preserve">, Vida Nueva </w:t>
      </w:r>
      <w:r w:rsidRPr="00050891">
        <w:rPr>
          <w:rFonts w:eastAsia="Times New Roman"/>
          <w:b/>
          <w:caps/>
          <w:color w:val="E00109"/>
          <w:lang w:eastAsia="es-PE"/>
        </w:rPr>
        <w:t>06/03/2026</w:t>
      </w:r>
      <w:bookmarkEnd w:id="31"/>
    </w:p>
    <w:p w14:paraId="7FD1BB48" w14:textId="77777777" w:rsidR="00F5208B" w:rsidRPr="00C42159" w:rsidRDefault="00F5208B" w:rsidP="0002366E">
      <w:pPr>
        <w:shd w:val="clear" w:color="auto" w:fill="FFFFFF"/>
        <w:spacing w:after="0" w:line="240" w:lineRule="auto"/>
        <w:jc w:val="right"/>
        <w:rPr>
          <w:rFonts w:ascii="Times New Roman" w:eastAsia="Times New Roman" w:hAnsi="Times New Roman" w:cs="Times New Roman"/>
          <w:color w:val="333333"/>
          <w:sz w:val="28"/>
          <w:szCs w:val="28"/>
          <w:lang w:eastAsia="es-PE"/>
        </w:rPr>
      </w:pPr>
      <w:r w:rsidRPr="00C42159">
        <w:rPr>
          <w:rFonts w:ascii="Times New Roman" w:eastAsia="Times New Roman" w:hAnsi="Times New Roman" w:cs="Times New Roman"/>
          <w:color w:val="333333"/>
          <w:sz w:val="28"/>
          <w:szCs w:val="28"/>
          <w:lang w:eastAsia="es-PE"/>
        </w:rPr>
        <w:t> </w:t>
      </w:r>
    </w:p>
    <w:p w14:paraId="2C0AB1A4" w14:textId="77777777" w:rsidR="00050891" w:rsidRPr="00C42159" w:rsidRDefault="00F5208B" w:rsidP="00050891">
      <w:pPr>
        <w:shd w:val="clear" w:color="auto" w:fill="FFFFFF"/>
        <w:spacing w:after="0" w:line="240" w:lineRule="auto"/>
        <w:rPr>
          <w:rFonts w:ascii="Times New Roman" w:eastAsia="Times New Roman" w:hAnsi="Times New Roman" w:cs="Times New Roman"/>
          <w:color w:val="333333"/>
          <w:sz w:val="28"/>
          <w:szCs w:val="28"/>
          <w:lang w:eastAsia="es-PE"/>
        </w:rPr>
      </w:pPr>
      <w:r w:rsidRPr="00C42159">
        <w:rPr>
          <w:rFonts w:ascii="Times New Roman" w:eastAsia="Times New Roman" w:hAnsi="Times New Roman" w:cs="Times New Roman"/>
          <w:color w:val="333333"/>
          <w:sz w:val="28"/>
          <w:szCs w:val="28"/>
          <w:lang w:eastAsia="es-PE"/>
        </w:rPr>
        <w:t>La ONU celebra, el 8 de marzo, el </w:t>
      </w:r>
      <w:hyperlink r:id="rId56" w:tgtFrame="_blank" w:history="1">
        <w:r w:rsidRPr="00050891">
          <w:rPr>
            <w:rFonts w:ascii="Times New Roman" w:eastAsia="Times New Roman" w:hAnsi="Times New Roman" w:cs="Times New Roman"/>
            <w:color w:val="E00109"/>
            <w:sz w:val="28"/>
            <w:szCs w:val="28"/>
            <w:highlight w:val="yellow"/>
            <w:u w:val="single"/>
            <w:lang w:eastAsia="es-PE"/>
          </w:rPr>
          <w:t>Día Internacional de la Mujer</w:t>
        </w:r>
        <w:r w:rsidRPr="00C42159">
          <w:rPr>
            <w:rFonts w:ascii="Times New Roman" w:eastAsia="Times New Roman" w:hAnsi="Times New Roman" w:cs="Times New Roman"/>
            <w:color w:val="E00109"/>
            <w:sz w:val="28"/>
            <w:szCs w:val="28"/>
            <w:u w:val="single"/>
            <w:lang w:eastAsia="es-PE"/>
          </w:rPr>
          <w:t>. Bajo el lema Derechos. Justicia. Acción.</w:t>
        </w:r>
      </w:hyperlink>
      <w:r w:rsidRPr="00C42159">
        <w:rPr>
          <w:rFonts w:ascii="Times New Roman" w:eastAsia="Times New Roman" w:hAnsi="Times New Roman" w:cs="Times New Roman"/>
          <w:color w:val="333333"/>
          <w:sz w:val="28"/>
          <w:szCs w:val="28"/>
          <w:lang w:eastAsia="es-PE"/>
        </w:rPr>
        <w:t> Para todas las mujeres y niñas, la edición de este año promueve </w:t>
      </w:r>
      <w:r w:rsidRPr="00C42159">
        <w:rPr>
          <w:rFonts w:ascii="Times New Roman" w:eastAsia="Times New Roman" w:hAnsi="Times New Roman" w:cs="Times New Roman"/>
          <w:b/>
          <w:bCs/>
          <w:color w:val="535353"/>
          <w:sz w:val="28"/>
          <w:szCs w:val="28"/>
          <w:lang w:eastAsia="es-PE"/>
        </w:rPr>
        <w:t>una llamada a un compromiso transversal,</w:t>
      </w:r>
      <w:r w:rsidRPr="00C42159">
        <w:rPr>
          <w:rFonts w:ascii="Times New Roman" w:eastAsia="Times New Roman" w:hAnsi="Times New Roman" w:cs="Times New Roman"/>
          <w:color w:val="333333"/>
          <w:sz w:val="28"/>
          <w:szCs w:val="28"/>
          <w:lang w:eastAsia="es-PE"/>
        </w:rPr>
        <w:t xml:space="preserve"> que concierne tanto a los estados como a las empresas, pasando por la implicación cotidiana de la ciudadanía, para </w:t>
      </w:r>
      <w:r w:rsidRPr="00050891">
        <w:rPr>
          <w:rFonts w:ascii="Times New Roman" w:eastAsia="Times New Roman" w:hAnsi="Times New Roman" w:cs="Times New Roman"/>
          <w:color w:val="333333"/>
          <w:sz w:val="28"/>
          <w:szCs w:val="28"/>
          <w:highlight w:val="yellow"/>
          <w:lang w:eastAsia="es-PE"/>
        </w:rPr>
        <w:t>eliminar las brechas existentes</w:t>
      </w:r>
      <w:r w:rsidRPr="00C42159">
        <w:rPr>
          <w:rFonts w:ascii="Times New Roman" w:eastAsia="Times New Roman" w:hAnsi="Times New Roman" w:cs="Times New Roman"/>
          <w:color w:val="333333"/>
          <w:sz w:val="28"/>
          <w:szCs w:val="28"/>
          <w:lang w:eastAsia="es-PE"/>
        </w:rPr>
        <w:t xml:space="preserve"> todavía hoy en aspectos fundamentales de la vida, como </w:t>
      </w:r>
      <w:r w:rsidRPr="00C42159">
        <w:rPr>
          <w:rFonts w:ascii="Times New Roman" w:eastAsia="Times New Roman" w:hAnsi="Times New Roman" w:cs="Times New Roman"/>
          <w:b/>
          <w:bCs/>
          <w:color w:val="535353"/>
          <w:sz w:val="28"/>
          <w:szCs w:val="28"/>
          <w:lang w:eastAsia="es-PE"/>
        </w:rPr>
        <w:t>el acceso a un trabajo, a la educación, a la sanidad, a la alimentación…</w:t>
      </w:r>
      <w:r w:rsidRPr="00C42159">
        <w:rPr>
          <w:rFonts w:ascii="Times New Roman" w:eastAsia="Times New Roman" w:hAnsi="Times New Roman" w:cs="Times New Roman"/>
          <w:color w:val="333333"/>
          <w:sz w:val="28"/>
          <w:szCs w:val="28"/>
          <w:lang w:eastAsia="es-PE"/>
        </w:rPr>
        <w:t xml:space="preserve"> Basta caer en la cuenta de que </w:t>
      </w:r>
      <w:r w:rsidRPr="00050891">
        <w:rPr>
          <w:rFonts w:ascii="Times New Roman" w:eastAsia="Times New Roman" w:hAnsi="Times New Roman" w:cs="Times New Roman"/>
          <w:color w:val="333333"/>
          <w:sz w:val="28"/>
          <w:szCs w:val="28"/>
          <w:highlight w:val="yellow"/>
          <w:lang w:eastAsia="es-PE"/>
        </w:rPr>
        <w:t>las mujeres solo tienen el 64 % de los derechos legales que tienen los hombres</w:t>
      </w:r>
      <w:r w:rsidRPr="00C42159">
        <w:rPr>
          <w:rFonts w:ascii="Times New Roman" w:eastAsia="Times New Roman" w:hAnsi="Times New Roman" w:cs="Times New Roman"/>
          <w:color w:val="333333"/>
          <w:sz w:val="28"/>
          <w:szCs w:val="28"/>
          <w:lang w:eastAsia="es-PE"/>
        </w:rPr>
        <w:t xml:space="preserve"> en todo el mundo para tener clara esa necesaria acción, de todos y cada uno, que permita acabar tanto con leyes discriminatorias como con normas sociales nocivas.</w:t>
      </w:r>
    </w:p>
    <w:p w14:paraId="314DBD6A" w14:textId="77777777" w:rsidR="00F5208B" w:rsidRPr="00C42159" w:rsidRDefault="00F5208B" w:rsidP="0002366E">
      <w:pPr>
        <w:shd w:val="clear" w:color="auto" w:fill="FFFFFF"/>
        <w:spacing w:after="0" w:line="240" w:lineRule="auto"/>
        <w:rPr>
          <w:rFonts w:ascii="Times New Roman" w:eastAsia="Times New Roman" w:hAnsi="Times New Roman" w:cs="Times New Roman"/>
          <w:color w:val="333333"/>
          <w:sz w:val="28"/>
          <w:szCs w:val="28"/>
          <w:lang w:eastAsia="es-PE"/>
        </w:rPr>
      </w:pPr>
      <w:r w:rsidRPr="00C42159">
        <w:rPr>
          <w:rFonts w:ascii="Times New Roman" w:eastAsia="Times New Roman" w:hAnsi="Times New Roman" w:cs="Times New Roman"/>
          <w:color w:val="333333"/>
          <w:sz w:val="28"/>
          <w:szCs w:val="28"/>
          <w:lang w:eastAsia="es-PE"/>
        </w:rPr>
        <w:t>Históricamente, la Iglesia ha ejercido de avanzadilla para reconocer la dignidad de las mujeres. </w:t>
      </w:r>
      <w:r w:rsidRPr="00C42159">
        <w:rPr>
          <w:rFonts w:ascii="Times New Roman" w:eastAsia="Times New Roman" w:hAnsi="Times New Roman" w:cs="Times New Roman"/>
          <w:b/>
          <w:bCs/>
          <w:color w:val="535353"/>
          <w:sz w:val="28"/>
          <w:szCs w:val="28"/>
          <w:lang w:eastAsia="es-PE"/>
        </w:rPr>
        <w:t xml:space="preserve">Todo empezó con </w:t>
      </w:r>
      <w:r w:rsidRPr="00050891">
        <w:rPr>
          <w:rFonts w:ascii="Times New Roman" w:eastAsia="Times New Roman" w:hAnsi="Times New Roman" w:cs="Times New Roman"/>
          <w:b/>
          <w:bCs/>
          <w:color w:val="535353"/>
          <w:sz w:val="28"/>
          <w:szCs w:val="28"/>
          <w:highlight w:val="yellow"/>
          <w:lang w:eastAsia="es-PE"/>
        </w:rPr>
        <w:t>Jesús, quien marcó un antes y un después en materia de igualdad, lo mismo con la samaritana y con la adúltera que con la apóstola María Magdalena</w:t>
      </w:r>
      <w:r w:rsidRPr="00C42159">
        <w:rPr>
          <w:rFonts w:ascii="Times New Roman" w:eastAsia="Times New Roman" w:hAnsi="Times New Roman" w:cs="Times New Roman"/>
          <w:b/>
          <w:bCs/>
          <w:color w:val="535353"/>
          <w:sz w:val="28"/>
          <w:szCs w:val="28"/>
          <w:lang w:eastAsia="es-PE"/>
        </w:rPr>
        <w:t>.</w:t>
      </w:r>
      <w:r w:rsidRPr="00C42159">
        <w:rPr>
          <w:rFonts w:ascii="Times New Roman" w:eastAsia="Times New Roman" w:hAnsi="Times New Roman" w:cs="Times New Roman"/>
          <w:color w:val="333333"/>
          <w:sz w:val="28"/>
          <w:szCs w:val="28"/>
          <w:lang w:eastAsia="es-PE"/>
        </w:rPr>
        <w:t> Ahí radica uno de los pilares de la Doctrina Social y, de ese compromiso, brotan tantos carismas a lo largo de los siglos que buscan rescatar a las mujeres, levantarlas y enviarlas como discípulas misioneras. Ninguna institución pública o privada ha contado y cuenta con una red transversal global capaz de dignificar lo mismo a una niña para que aprenda a leer que acoger a una anciana sin recursos, liberar a una migrante vejada que acompañar a una adulta que padece una enfermedad mental.</w:t>
      </w:r>
    </w:p>
    <w:p w14:paraId="0E686760" w14:textId="77777777" w:rsidR="00F5208B" w:rsidRPr="00C42159" w:rsidRDefault="00F5208B" w:rsidP="0002366E">
      <w:pPr>
        <w:shd w:val="clear" w:color="auto" w:fill="FFFFFF"/>
        <w:spacing w:after="0" w:line="240" w:lineRule="auto"/>
        <w:outlineLvl w:val="2"/>
        <w:rPr>
          <w:rFonts w:ascii="Times New Roman" w:eastAsia="Times New Roman" w:hAnsi="Times New Roman" w:cs="Times New Roman"/>
          <w:b/>
          <w:bCs/>
          <w:color w:val="DD0000"/>
          <w:sz w:val="28"/>
          <w:szCs w:val="28"/>
          <w:lang w:eastAsia="es-PE"/>
        </w:rPr>
      </w:pPr>
      <w:bookmarkStart w:id="32" w:name="_Toc224136487"/>
      <w:r w:rsidRPr="00C42159">
        <w:rPr>
          <w:rFonts w:ascii="Times New Roman" w:eastAsia="Times New Roman" w:hAnsi="Times New Roman" w:cs="Times New Roman"/>
          <w:b/>
          <w:bCs/>
          <w:color w:val="DD0000"/>
          <w:sz w:val="28"/>
          <w:szCs w:val="28"/>
          <w:lang w:eastAsia="es-PE"/>
        </w:rPr>
        <w:t>Capacidad de liderazgo</w:t>
      </w:r>
      <w:bookmarkEnd w:id="32"/>
    </w:p>
    <w:p w14:paraId="56527583" w14:textId="77777777" w:rsidR="00F5208B" w:rsidRPr="00C42159" w:rsidRDefault="00F5208B" w:rsidP="0002366E">
      <w:pPr>
        <w:shd w:val="clear" w:color="auto" w:fill="FFFFFF"/>
        <w:spacing w:after="0" w:line="240" w:lineRule="auto"/>
        <w:rPr>
          <w:rFonts w:ascii="Times New Roman" w:eastAsia="Times New Roman" w:hAnsi="Times New Roman" w:cs="Times New Roman"/>
          <w:color w:val="333333"/>
          <w:sz w:val="28"/>
          <w:szCs w:val="28"/>
          <w:lang w:eastAsia="es-PE"/>
        </w:rPr>
      </w:pPr>
      <w:r w:rsidRPr="00C42159">
        <w:rPr>
          <w:rFonts w:ascii="Times New Roman" w:eastAsia="Times New Roman" w:hAnsi="Times New Roman" w:cs="Times New Roman"/>
          <w:color w:val="333333"/>
          <w:sz w:val="28"/>
          <w:szCs w:val="28"/>
          <w:lang w:eastAsia="es-PE"/>
        </w:rPr>
        <w:t xml:space="preserve">A la par, </w:t>
      </w:r>
      <w:r w:rsidRPr="00F14199">
        <w:rPr>
          <w:rFonts w:ascii="Times New Roman" w:eastAsia="Times New Roman" w:hAnsi="Times New Roman" w:cs="Times New Roman"/>
          <w:color w:val="333333"/>
          <w:sz w:val="28"/>
          <w:szCs w:val="28"/>
          <w:highlight w:val="yellow"/>
          <w:lang w:eastAsia="es-PE"/>
        </w:rPr>
        <w:t>las mujeres de la Iglesia han demostrado y demuestran cada día su probada capacidad de liderazgo</w:t>
      </w:r>
      <w:r w:rsidRPr="00C42159">
        <w:rPr>
          <w:rFonts w:ascii="Times New Roman" w:eastAsia="Times New Roman" w:hAnsi="Times New Roman" w:cs="Times New Roman"/>
          <w:color w:val="333333"/>
          <w:sz w:val="28"/>
          <w:szCs w:val="28"/>
          <w:lang w:eastAsia="es-PE"/>
        </w:rPr>
        <w:t>, tanto en el ámbito civil como en las propias estructuras eclesiales. En este sentido, </w:t>
      </w:r>
      <w:r w:rsidRPr="00F14199">
        <w:rPr>
          <w:rFonts w:ascii="Times New Roman" w:eastAsia="Times New Roman" w:hAnsi="Times New Roman" w:cs="Times New Roman"/>
          <w:b/>
          <w:bCs/>
          <w:color w:val="535353"/>
          <w:sz w:val="28"/>
          <w:szCs w:val="28"/>
          <w:highlight w:val="yellow"/>
          <w:lang w:eastAsia="es-PE"/>
        </w:rPr>
        <w:t>el pontificado de Francisco marcó un antes y un después</w:t>
      </w:r>
      <w:r w:rsidRPr="00C42159">
        <w:rPr>
          <w:rFonts w:ascii="Times New Roman" w:eastAsia="Times New Roman" w:hAnsi="Times New Roman" w:cs="Times New Roman"/>
          <w:b/>
          <w:bCs/>
          <w:color w:val="535353"/>
          <w:sz w:val="28"/>
          <w:szCs w:val="28"/>
          <w:lang w:eastAsia="es-PE"/>
        </w:rPr>
        <w:t xml:space="preserve"> en lo que a la reflexión ministerial y a la confianza para afrontar responsabilidades curiales se refiere.</w:t>
      </w:r>
      <w:r w:rsidRPr="00C42159">
        <w:rPr>
          <w:rFonts w:ascii="Times New Roman" w:eastAsia="Times New Roman" w:hAnsi="Times New Roman" w:cs="Times New Roman"/>
          <w:color w:val="333333"/>
          <w:sz w:val="28"/>
          <w:szCs w:val="28"/>
          <w:lang w:eastAsia="es-PE"/>
        </w:rPr>
        <w:t> </w:t>
      </w:r>
      <w:r w:rsidRPr="00C42159">
        <w:rPr>
          <w:rFonts w:ascii="Times New Roman" w:eastAsia="Times New Roman" w:hAnsi="Times New Roman" w:cs="Times New Roman"/>
          <w:b/>
          <w:bCs/>
          <w:color w:val="535353"/>
          <w:sz w:val="28"/>
          <w:szCs w:val="28"/>
          <w:lang w:eastAsia="es-PE"/>
        </w:rPr>
        <w:t>León XIV</w:t>
      </w:r>
      <w:r w:rsidRPr="00C42159">
        <w:rPr>
          <w:rFonts w:ascii="Times New Roman" w:eastAsia="Times New Roman" w:hAnsi="Times New Roman" w:cs="Times New Roman"/>
          <w:color w:val="333333"/>
          <w:sz w:val="28"/>
          <w:szCs w:val="28"/>
          <w:lang w:eastAsia="es-PE"/>
        </w:rPr>
        <w:t> no se queda atrás con los nombramientos realizados estos meses y con la reciente sugerencia del grupo sinodal de estudio de formación para el sacerdocio, que plantea incluir a mujeres en los equipos de formadores de los seminarios.</w:t>
      </w:r>
    </w:p>
    <w:p w14:paraId="3472FFCD" w14:textId="77777777" w:rsidR="00F5208B" w:rsidRPr="00C42159" w:rsidRDefault="00F5208B" w:rsidP="0002366E">
      <w:pPr>
        <w:shd w:val="clear" w:color="auto" w:fill="FFFFFF"/>
        <w:spacing w:after="0" w:line="240" w:lineRule="auto"/>
        <w:rPr>
          <w:rFonts w:ascii="Times New Roman" w:eastAsia="Times New Roman" w:hAnsi="Times New Roman" w:cs="Times New Roman"/>
          <w:color w:val="333333"/>
          <w:sz w:val="28"/>
          <w:szCs w:val="28"/>
          <w:lang w:eastAsia="es-PE"/>
        </w:rPr>
      </w:pPr>
      <w:r w:rsidRPr="00C42159">
        <w:rPr>
          <w:rFonts w:ascii="Times New Roman" w:eastAsia="Times New Roman" w:hAnsi="Times New Roman" w:cs="Times New Roman"/>
          <w:color w:val="333333"/>
          <w:sz w:val="28"/>
          <w:szCs w:val="28"/>
          <w:lang w:eastAsia="es-PE"/>
        </w:rPr>
        <w:t>Como expresa en ‘Vida Nueva’ </w:t>
      </w:r>
      <w:hyperlink r:id="rId57" w:history="1">
        <w:r w:rsidRPr="00C42159">
          <w:rPr>
            <w:rFonts w:ascii="Times New Roman" w:eastAsia="Times New Roman" w:hAnsi="Times New Roman" w:cs="Times New Roman"/>
            <w:b/>
            <w:bCs/>
            <w:color w:val="E00109"/>
            <w:sz w:val="28"/>
            <w:szCs w:val="28"/>
            <w:lang w:eastAsia="es-PE"/>
          </w:rPr>
          <w:t>Emilce Cuda</w:t>
        </w:r>
      </w:hyperlink>
      <w:r w:rsidR="00F14199">
        <w:rPr>
          <w:rFonts w:ascii="Times New Roman" w:eastAsia="Times New Roman" w:hAnsi="Times New Roman" w:cs="Times New Roman"/>
          <w:color w:val="333333"/>
          <w:sz w:val="28"/>
          <w:szCs w:val="28"/>
          <w:lang w:eastAsia="es-PE"/>
        </w:rPr>
        <w:t>, secretaria</w:t>
      </w:r>
      <w:r w:rsidRPr="00C42159">
        <w:rPr>
          <w:rFonts w:ascii="Times New Roman" w:eastAsia="Times New Roman" w:hAnsi="Times New Roman" w:cs="Times New Roman"/>
          <w:color w:val="333333"/>
          <w:sz w:val="28"/>
          <w:szCs w:val="28"/>
          <w:lang w:eastAsia="es-PE"/>
        </w:rPr>
        <w:t xml:space="preserve"> de la Pontificia Comisión para América Latina, hay motivos para celebrar los pasos dados este 8 de marzo “a la luz del pasado”. Sin embargo, también reconoce que “queda mucho camino por recorrer”, especialmente por aquellas que se ven ancladas “en el último escalón de las relaciones productivas, trabajando en condiciones horribles, vapuleadas, explotadas, víctimas de la trata o del narcotráfico”. La opción preferencial por los pobres tiene, hoy como ayer, rostro de mujer. </w:t>
      </w:r>
      <w:r w:rsidRPr="00C42159">
        <w:rPr>
          <w:rFonts w:ascii="Times New Roman" w:eastAsia="Times New Roman" w:hAnsi="Times New Roman" w:cs="Times New Roman"/>
          <w:b/>
          <w:bCs/>
          <w:color w:val="535353"/>
          <w:sz w:val="28"/>
          <w:szCs w:val="28"/>
          <w:lang w:eastAsia="es-PE"/>
        </w:rPr>
        <w:t>Y la Iglesia está llamada a redoblar su apuesta por las bienaventuranzas para  “todas, todas, todas”.</w:t>
      </w:r>
    </w:p>
    <w:p w14:paraId="3ACC33D0" w14:textId="77777777" w:rsidR="006D3A9F" w:rsidRPr="00C42159" w:rsidRDefault="006D3A9F" w:rsidP="0002366E">
      <w:pPr>
        <w:spacing w:after="0" w:line="240" w:lineRule="auto"/>
        <w:rPr>
          <w:rFonts w:ascii="Times New Roman" w:hAnsi="Times New Roman" w:cs="Times New Roman"/>
          <w:sz w:val="28"/>
          <w:szCs w:val="28"/>
        </w:rPr>
      </w:pPr>
    </w:p>
    <w:sectPr w:rsidR="006D3A9F" w:rsidRPr="00C4215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F43AE"/>
    <w:multiLevelType w:val="multilevel"/>
    <w:tmpl w:val="6596A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A46756"/>
    <w:multiLevelType w:val="multilevel"/>
    <w:tmpl w:val="40267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D47C3"/>
    <w:multiLevelType w:val="multilevel"/>
    <w:tmpl w:val="AD8C4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E65C58"/>
    <w:multiLevelType w:val="multilevel"/>
    <w:tmpl w:val="D990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E06999"/>
    <w:multiLevelType w:val="multilevel"/>
    <w:tmpl w:val="A5CE6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A2237A"/>
    <w:multiLevelType w:val="multilevel"/>
    <w:tmpl w:val="7A2C7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945E5E"/>
    <w:multiLevelType w:val="multilevel"/>
    <w:tmpl w:val="2CF04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B26881"/>
    <w:multiLevelType w:val="multilevel"/>
    <w:tmpl w:val="B87AD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3B405E"/>
    <w:multiLevelType w:val="multilevel"/>
    <w:tmpl w:val="158E4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A54AA1"/>
    <w:multiLevelType w:val="multilevel"/>
    <w:tmpl w:val="AA364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207B71"/>
    <w:multiLevelType w:val="multilevel"/>
    <w:tmpl w:val="E7C4E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CB7B5A"/>
    <w:multiLevelType w:val="hybridMultilevel"/>
    <w:tmpl w:val="13B4461E"/>
    <w:lvl w:ilvl="0" w:tplc="7A5A333C">
      <w:start w:val="1"/>
      <w:numFmt w:val="bullet"/>
      <w:pStyle w:val="TDC2"/>
      <w:lvlText w:val=""/>
      <w:lvlJc w:val="left"/>
      <w:pPr>
        <w:ind w:left="940" w:hanging="360"/>
      </w:pPr>
      <w:rPr>
        <w:rFonts w:ascii="Symbol" w:hAnsi="Symbol" w:hint="default"/>
      </w:rPr>
    </w:lvl>
    <w:lvl w:ilvl="1" w:tplc="280A0003" w:tentative="1">
      <w:start w:val="1"/>
      <w:numFmt w:val="bullet"/>
      <w:lvlText w:val="o"/>
      <w:lvlJc w:val="left"/>
      <w:pPr>
        <w:ind w:left="1660" w:hanging="360"/>
      </w:pPr>
      <w:rPr>
        <w:rFonts w:ascii="Courier New" w:hAnsi="Courier New" w:cs="Courier New" w:hint="default"/>
      </w:rPr>
    </w:lvl>
    <w:lvl w:ilvl="2" w:tplc="280A0005" w:tentative="1">
      <w:start w:val="1"/>
      <w:numFmt w:val="bullet"/>
      <w:lvlText w:val=""/>
      <w:lvlJc w:val="left"/>
      <w:pPr>
        <w:ind w:left="2380" w:hanging="360"/>
      </w:pPr>
      <w:rPr>
        <w:rFonts w:ascii="Wingdings" w:hAnsi="Wingdings" w:hint="default"/>
      </w:rPr>
    </w:lvl>
    <w:lvl w:ilvl="3" w:tplc="280A0001" w:tentative="1">
      <w:start w:val="1"/>
      <w:numFmt w:val="bullet"/>
      <w:lvlText w:val=""/>
      <w:lvlJc w:val="left"/>
      <w:pPr>
        <w:ind w:left="3100" w:hanging="360"/>
      </w:pPr>
      <w:rPr>
        <w:rFonts w:ascii="Symbol" w:hAnsi="Symbol" w:hint="default"/>
      </w:rPr>
    </w:lvl>
    <w:lvl w:ilvl="4" w:tplc="280A0003" w:tentative="1">
      <w:start w:val="1"/>
      <w:numFmt w:val="bullet"/>
      <w:lvlText w:val="o"/>
      <w:lvlJc w:val="left"/>
      <w:pPr>
        <w:ind w:left="3820" w:hanging="360"/>
      </w:pPr>
      <w:rPr>
        <w:rFonts w:ascii="Courier New" w:hAnsi="Courier New" w:cs="Courier New" w:hint="default"/>
      </w:rPr>
    </w:lvl>
    <w:lvl w:ilvl="5" w:tplc="280A0005" w:tentative="1">
      <w:start w:val="1"/>
      <w:numFmt w:val="bullet"/>
      <w:lvlText w:val=""/>
      <w:lvlJc w:val="left"/>
      <w:pPr>
        <w:ind w:left="4540" w:hanging="360"/>
      </w:pPr>
      <w:rPr>
        <w:rFonts w:ascii="Wingdings" w:hAnsi="Wingdings" w:hint="default"/>
      </w:rPr>
    </w:lvl>
    <w:lvl w:ilvl="6" w:tplc="280A0001" w:tentative="1">
      <w:start w:val="1"/>
      <w:numFmt w:val="bullet"/>
      <w:lvlText w:val=""/>
      <w:lvlJc w:val="left"/>
      <w:pPr>
        <w:ind w:left="5260" w:hanging="360"/>
      </w:pPr>
      <w:rPr>
        <w:rFonts w:ascii="Symbol" w:hAnsi="Symbol" w:hint="default"/>
      </w:rPr>
    </w:lvl>
    <w:lvl w:ilvl="7" w:tplc="280A0003" w:tentative="1">
      <w:start w:val="1"/>
      <w:numFmt w:val="bullet"/>
      <w:lvlText w:val="o"/>
      <w:lvlJc w:val="left"/>
      <w:pPr>
        <w:ind w:left="5980" w:hanging="360"/>
      </w:pPr>
      <w:rPr>
        <w:rFonts w:ascii="Courier New" w:hAnsi="Courier New" w:cs="Courier New" w:hint="default"/>
      </w:rPr>
    </w:lvl>
    <w:lvl w:ilvl="8" w:tplc="280A0005" w:tentative="1">
      <w:start w:val="1"/>
      <w:numFmt w:val="bullet"/>
      <w:lvlText w:val=""/>
      <w:lvlJc w:val="left"/>
      <w:pPr>
        <w:ind w:left="6700" w:hanging="360"/>
      </w:pPr>
      <w:rPr>
        <w:rFonts w:ascii="Wingdings" w:hAnsi="Wingdings" w:hint="default"/>
      </w:rPr>
    </w:lvl>
  </w:abstractNum>
  <w:abstractNum w:abstractNumId="12" w15:restartNumberingAfterBreak="0">
    <w:nsid w:val="4329373B"/>
    <w:multiLevelType w:val="multilevel"/>
    <w:tmpl w:val="430C8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4D5400"/>
    <w:multiLevelType w:val="multilevel"/>
    <w:tmpl w:val="7E424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E80F31"/>
    <w:multiLevelType w:val="multilevel"/>
    <w:tmpl w:val="FA762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1C103E"/>
    <w:multiLevelType w:val="multilevel"/>
    <w:tmpl w:val="7B200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771C28"/>
    <w:multiLevelType w:val="multilevel"/>
    <w:tmpl w:val="BF84C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7B5998"/>
    <w:multiLevelType w:val="multilevel"/>
    <w:tmpl w:val="A992D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C371B1"/>
    <w:multiLevelType w:val="multilevel"/>
    <w:tmpl w:val="CCA6A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393938"/>
    <w:multiLevelType w:val="multilevel"/>
    <w:tmpl w:val="B2F85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AC024C"/>
    <w:multiLevelType w:val="multilevel"/>
    <w:tmpl w:val="7338C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1245640">
    <w:abstractNumId w:val="1"/>
  </w:num>
  <w:num w:numId="2" w16cid:durableId="20667203">
    <w:abstractNumId w:val="20"/>
  </w:num>
  <w:num w:numId="3" w16cid:durableId="1349913437">
    <w:abstractNumId w:val="6"/>
  </w:num>
  <w:num w:numId="4" w16cid:durableId="525169549">
    <w:abstractNumId w:val="2"/>
  </w:num>
  <w:num w:numId="5" w16cid:durableId="923336945">
    <w:abstractNumId w:val="10"/>
  </w:num>
  <w:num w:numId="6" w16cid:durableId="225845911">
    <w:abstractNumId w:val="0"/>
  </w:num>
  <w:num w:numId="7" w16cid:durableId="1776553446">
    <w:abstractNumId w:val="13"/>
  </w:num>
  <w:num w:numId="8" w16cid:durableId="1644264900">
    <w:abstractNumId w:val="16"/>
  </w:num>
  <w:num w:numId="9" w16cid:durableId="58482945">
    <w:abstractNumId w:val="4"/>
  </w:num>
  <w:num w:numId="10" w16cid:durableId="1523937971">
    <w:abstractNumId w:val="17"/>
  </w:num>
  <w:num w:numId="11" w16cid:durableId="1064523142">
    <w:abstractNumId w:val="14"/>
  </w:num>
  <w:num w:numId="12" w16cid:durableId="1598060491">
    <w:abstractNumId w:val="9"/>
  </w:num>
  <w:num w:numId="13" w16cid:durableId="950938833">
    <w:abstractNumId w:val="7"/>
  </w:num>
  <w:num w:numId="14" w16cid:durableId="904993773">
    <w:abstractNumId w:val="12"/>
  </w:num>
  <w:num w:numId="15" w16cid:durableId="1041787663">
    <w:abstractNumId w:val="5"/>
  </w:num>
  <w:num w:numId="16" w16cid:durableId="1565601025">
    <w:abstractNumId w:val="15"/>
  </w:num>
  <w:num w:numId="17" w16cid:durableId="1455170570">
    <w:abstractNumId w:val="19"/>
  </w:num>
  <w:num w:numId="18" w16cid:durableId="852230380">
    <w:abstractNumId w:val="3"/>
  </w:num>
  <w:num w:numId="19" w16cid:durableId="319584821">
    <w:abstractNumId w:val="8"/>
  </w:num>
  <w:num w:numId="20" w16cid:durableId="303393450">
    <w:abstractNumId w:val="18"/>
  </w:num>
  <w:num w:numId="21" w16cid:durableId="13065487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561"/>
    <w:rsid w:val="00012712"/>
    <w:rsid w:val="00013C5D"/>
    <w:rsid w:val="0002366E"/>
    <w:rsid w:val="00040097"/>
    <w:rsid w:val="00042EBD"/>
    <w:rsid w:val="00050891"/>
    <w:rsid w:val="00056776"/>
    <w:rsid w:val="000D592F"/>
    <w:rsid w:val="000D7EB7"/>
    <w:rsid w:val="000F4D00"/>
    <w:rsid w:val="00155601"/>
    <w:rsid w:val="00163737"/>
    <w:rsid w:val="00181513"/>
    <w:rsid w:val="00240C24"/>
    <w:rsid w:val="00357CD1"/>
    <w:rsid w:val="00357F22"/>
    <w:rsid w:val="00366043"/>
    <w:rsid w:val="00392296"/>
    <w:rsid w:val="003E1425"/>
    <w:rsid w:val="003E4945"/>
    <w:rsid w:val="00416842"/>
    <w:rsid w:val="00482572"/>
    <w:rsid w:val="004D2598"/>
    <w:rsid w:val="004D294F"/>
    <w:rsid w:val="004E1AAB"/>
    <w:rsid w:val="005476F1"/>
    <w:rsid w:val="005542DA"/>
    <w:rsid w:val="0056429B"/>
    <w:rsid w:val="005D1798"/>
    <w:rsid w:val="006B47FA"/>
    <w:rsid w:val="006D3A9F"/>
    <w:rsid w:val="00740D8D"/>
    <w:rsid w:val="00760D8E"/>
    <w:rsid w:val="007B6561"/>
    <w:rsid w:val="007C34B3"/>
    <w:rsid w:val="007D7909"/>
    <w:rsid w:val="00817365"/>
    <w:rsid w:val="008257DF"/>
    <w:rsid w:val="008469C8"/>
    <w:rsid w:val="0085034D"/>
    <w:rsid w:val="00860972"/>
    <w:rsid w:val="00890B11"/>
    <w:rsid w:val="00896E13"/>
    <w:rsid w:val="008E2761"/>
    <w:rsid w:val="008E2EF0"/>
    <w:rsid w:val="008E4833"/>
    <w:rsid w:val="0096253C"/>
    <w:rsid w:val="00981EA9"/>
    <w:rsid w:val="00994A76"/>
    <w:rsid w:val="009C36E4"/>
    <w:rsid w:val="009D016E"/>
    <w:rsid w:val="00A0581F"/>
    <w:rsid w:val="00A42F5E"/>
    <w:rsid w:val="00A45981"/>
    <w:rsid w:val="00A74B1A"/>
    <w:rsid w:val="00A92094"/>
    <w:rsid w:val="00B324CE"/>
    <w:rsid w:val="00B95ED2"/>
    <w:rsid w:val="00BA54A3"/>
    <w:rsid w:val="00BF175E"/>
    <w:rsid w:val="00C07A74"/>
    <w:rsid w:val="00C13892"/>
    <w:rsid w:val="00C42159"/>
    <w:rsid w:val="00C60B4D"/>
    <w:rsid w:val="00CC7E7B"/>
    <w:rsid w:val="00CE2D28"/>
    <w:rsid w:val="00CF2150"/>
    <w:rsid w:val="00D03DF5"/>
    <w:rsid w:val="00D125EB"/>
    <w:rsid w:val="00D3200E"/>
    <w:rsid w:val="00D86D5D"/>
    <w:rsid w:val="00DC7253"/>
    <w:rsid w:val="00E0638D"/>
    <w:rsid w:val="00E675D1"/>
    <w:rsid w:val="00EC7ECE"/>
    <w:rsid w:val="00EF622D"/>
    <w:rsid w:val="00F14199"/>
    <w:rsid w:val="00F5208B"/>
    <w:rsid w:val="00FC4F9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919D7"/>
  <w15:chartTrackingRefBased/>
  <w15:docId w15:val="{01107DFD-7A01-4616-8829-14AA4457F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6D3A9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PE"/>
    </w:rPr>
  </w:style>
  <w:style w:type="paragraph" w:styleId="Ttulo2">
    <w:name w:val="heading 2"/>
    <w:basedOn w:val="Normal"/>
    <w:next w:val="Normal"/>
    <w:link w:val="Ttulo2Car"/>
    <w:uiPriority w:val="9"/>
    <w:unhideWhenUsed/>
    <w:qFormat/>
    <w:rsid w:val="009C36E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6D3A9F"/>
    <w:pPr>
      <w:spacing w:before="100" w:beforeAutospacing="1" w:after="100" w:afterAutospacing="1" w:line="240" w:lineRule="auto"/>
      <w:outlineLvl w:val="2"/>
    </w:pPr>
    <w:rPr>
      <w:rFonts w:ascii="Times New Roman" w:eastAsia="Times New Roman" w:hAnsi="Times New Roman" w:cs="Times New Roman"/>
      <w:b/>
      <w:bCs/>
      <w:sz w:val="27"/>
      <w:szCs w:val="27"/>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D3A9F"/>
    <w:rPr>
      <w:rFonts w:ascii="Times New Roman" w:eastAsia="Times New Roman" w:hAnsi="Times New Roman" w:cs="Times New Roman"/>
      <w:b/>
      <w:bCs/>
      <w:kern w:val="36"/>
      <w:sz w:val="48"/>
      <w:szCs w:val="48"/>
      <w:lang w:eastAsia="es-PE"/>
    </w:rPr>
  </w:style>
  <w:style w:type="character" w:customStyle="1" w:styleId="Ttulo3Car">
    <w:name w:val="Título 3 Car"/>
    <w:basedOn w:val="Fuentedeprrafopredeter"/>
    <w:link w:val="Ttulo3"/>
    <w:uiPriority w:val="9"/>
    <w:rsid w:val="006D3A9F"/>
    <w:rPr>
      <w:rFonts w:ascii="Times New Roman" w:eastAsia="Times New Roman" w:hAnsi="Times New Roman" w:cs="Times New Roman"/>
      <w:b/>
      <w:bCs/>
      <w:sz w:val="27"/>
      <w:szCs w:val="27"/>
      <w:lang w:eastAsia="es-PE"/>
    </w:rPr>
  </w:style>
  <w:style w:type="character" w:styleId="Hipervnculo">
    <w:name w:val="Hyperlink"/>
    <w:basedOn w:val="Fuentedeprrafopredeter"/>
    <w:uiPriority w:val="99"/>
    <w:unhideWhenUsed/>
    <w:rsid w:val="006D3A9F"/>
    <w:rPr>
      <w:color w:val="0000FF"/>
      <w:u w:val="single"/>
    </w:rPr>
  </w:style>
  <w:style w:type="character" w:customStyle="1" w:styleId="p-1">
    <w:name w:val="p-1"/>
    <w:basedOn w:val="Fuentedeprrafopredeter"/>
    <w:rsid w:val="006D3A9F"/>
  </w:style>
  <w:style w:type="character" w:customStyle="1" w:styleId="mr-4">
    <w:name w:val="mr-4"/>
    <w:basedOn w:val="Fuentedeprrafopredeter"/>
    <w:rsid w:val="006D3A9F"/>
  </w:style>
  <w:style w:type="paragraph" w:styleId="NormalWeb">
    <w:name w:val="Normal (Web)"/>
    <w:basedOn w:val="Normal"/>
    <w:uiPriority w:val="99"/>
    <w:unhideWhenUsed/>
    <w:rsid w:val="006D3A9F"/>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nfasis">
    <w:name w:val="Emphasis"/>
    <w:basedOn w:val="Fuentedeprrafopredeter"/>
    <w:uiPriority w:val="20"/>
    <w:qFormat/>
    <w:rsid w:val="006D3A9F"/>
    <w:rPr>
      <w:i/>
      <w:iCs/>
    </w:rPr>
  </w:style>
  <w:style w:type="character" w:customStyle="1" w:styleId="Ttulo2Car">
    <w:name w:val="Título 2 Car"/>
    <w:basedOn w:val="Fuentedeprrafopredeter"/>
    <w:link w:val="Ttulo2"/>
    <w:uiPriority w:val="9"/>
    <w:rsid w:val="009C36E4"/>
    <w:rPr>
      <w:rFonts w:asciiTheme="majorHAnsi" w:eastAsiaTheme="majorEastAsia" w:hAnsiTheme="majorHAnsi" w:cstheme="majorBidi"/>
      <w:color w:val="2E74B5" w:themeColor="accent1" w:themeShade="BF"/>
      <w:sz w:val="26"/>
      <w:szCs w:val="26"/>
    </w:rPr>
  </w:style>
  <w:style w:type="paragraph" w:customStyle="1" w:styleId="pb-05">
    <w:name w:val="pb-05"/>
    <w:basedOn w:val="Normal"/>
    <w:rsid w:val="009C36E4"/>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border-bottom">
    <w:name w:val="border-bottom"/>
    <w:basedOn w:val="Normal"/>
    <w:rsid w:val="009C36E4"/>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field">
    <w:name w:val="field"/>
    <w:basedOn w:val="Fuentedeprrafopredeter"/>
    <w:rsid w:val="00357CD1"/>
  </w:style>
  <w:style w:type="paragraph" w:customStyle="1" w:styleId="letters-to-editor">
    <w:name w:val="letters-to-editor"/>
    <w:basedOn w:val="Normal"/>
    <w:rsid w:val="00357CD1"/>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Fuerte">
    <w:name w:val="Strong"/>
    <w:basedOn w:val="Fuentedeprrafopredeter"/>
    <w:uiPriority w:val="22"/>
    <w:qFormat/>
    <w:rsid w:val="00357CD1"/>
    <w:rPr>
      <w:b/>
      <w:bCs/>
    </w:rPr>
  </w:style>
  <w:style w:type="character" w:customStyle="1" w:styleId="yiv2373990823ydp9046ad9abyline">
    <w:name w:val="yiv2373990823ydp9046ad9abyline"/>
    <w:basedOn w:val="Fuentedeprrafopredeter"/>
    <w:rsid w:val="00EC7ECE"/>
  </w:style>
  <w:style w:type="character" w:customStyle="1" w:styleId="yiv2373990823ydp9046ad9aauthor">
    <w:name w:val="yiv2373990823ydp9046ad9aauthor"/>
    <w:basedOn w:val="Fuentedeprrafopredeter"/>
    <w:rsid w:val="00EC7ECE"/>
  </w:style>
  <w:style w:type="character" w:customStyle="1" w:styleId="yiv2373990823ydp9046ad9aposted-on">
    <w:name w:val="yiv2373990823ydp9046ad9aposted-on"/>
    <w:basedOn w:val="Fuentedeprrafopredeter"/>
    <w:rsid w:val="00EC7ECE"/>
  </w:style>
  <w:style w:type="character" w:customStyle="1" w:styleId="yiv2373990823ydp9046ad9aimage-credit">
    <w:name w:val="yiv2373990823ydp9046ad9aimage-credit"/>
    <w:basedOn w:val="Fuentedeprrafopredeter"/>
    <w:rsid w:val="00EC7ECE"/>
  </w:style>
  <w:style w:type="character" w:customStyle="1" w:styleId="yiv2373990823ydp9046ad9acredit-label-wrapper">
    <w:name w:val="yiv2373990823ydp9046ad9acredit-label-wrapper"/>
    <w:basedOn w:val="Fuentedeprrafopredeter"/>
    <w:rsid w:val="00EC7ECE"/>
  </w:style>
  <w:style w:type="paragraph" w:customStyle="1" w:styleId="yiv2069203567ydpdfe91e37css-79rysd">
    <w:name w:val="yiv2069203567ydpdfe91e37css-79rysd"/>
    <w:basedOn w:val="Normal"/>
    <w:rsid w:val="00CE2D28"/>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yiv2069203567ydpdfe91e37css-14h5vr8">
    <w:name w:val="yiv2069203567ydpdfe91e37css-14h5vr8"/>
    <w:basedOn w:val="Fuentedeprrafopredeter"/>
    <w:rsid w:val="00CE2D28"/>
  </w:style>
  <w:style w:type="character" w:customStyle="1" w:styleId="yiv2069203567ydpdfe91e37css-10d8k1f">
    <w:name w:val="yiv2069203567ydpdfe91e37css-10d8k1f"/>
    <w:basedOn w:val="Fuentedeprrafopredeter"/>
    <w:rsid w:val="00CE2D28"/>
  </w:style>
  <w:style w:type="character" w:customStyle="1" w:styleId="yiv2069203567ydpdfe91e37css-jevhma">
    <w:name w:val="yiv2069203567ydpdfe91e37css-jevhma"/>
    <w:basedOn w:val="Fuentedeprrafopredeter"/>
    <w:rsid w:val="00CE2D28"/>
  </w:style>
  <w:style w:type="character" w:customStyle="1" w:styleId="yiv2069203567ydpdfe91e37css-iwa86d">
    <w:name w:val="yiv2069203567ydpdfe91e37css-iwa86d"/>
    <w:basedOn w:val="Fuentedeprrafopredeter"/>
    <w:rsid w:val="00CE2D28"/>
  </w:style>
  <w:style w:type="character" w:customStyle="1" w:styleId="yiv2069203567ydpdfe91e37kyt-mdd4r">
    <w:name w:val="yiv2069203567ydpdfe91e37kyt-mdd4r"/>
    <w:basedOn w:val="Fuentedeprrafopredeter"/>
    <w:rsid w:val="00CE2D28"/>
  </w:style>
  <w:style w:type="paragraph" w:customStyle="1" w:styleId="yiv2069203567ydpdfe91e37css-4anu6l">
    <w:name w:val="yiv2069203567ydpdfe91e37css-4anu6l"/>
    <w:basedOn w:val="Normal"/>
    <w:rsid w:val="00CE2D28"/>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yiv2069203567ydpdfe91e37byline-prefix">
    <w:name w:val="yiv2069203567ydpdfe91e37byline-prefix"/>
    <w:basedOn w:val="Fuentedeprrafopredeter"/>
    <w:rsid w:val="00CE2D28"/>
  </w:style>
  <w:style w:type="character" w:customStyle="1" w:styleId="yiv2069203567ydpdfe91e37css-1sbuyqj">
    <w:name w:val="yiv2069203567ydpdfe91e37css-1sbuyqj"/>
    <w:basedOn w:val="Fuentedeprrafopredeter"/>
    <w:rsid w:val="00CE2D28"/>
  </w:style>
  <w:style w:type="character" w:customStyle="1" w:styleId="yiv2069203567ydpdfe91e37css-233int">
    <w:name w:val="yiv2069203567ydpdfe91e37css-233int"/>
    <w:basedOn w:val="Fuentedeprrafopredeter"/>
    <w:rsid w:val="00CE2D28"/>
  </w:style>
  <w:style w:type="character" w:customStyle="1" w:styleId="yiv2069203567ydpdfe91e37css-epvm6">
    <w:name w:val="yiv2069203567ydpdfe91e37css-epvm6"/>
    <w:basedOn w:val="Fuentedeprrafopredeter"/>
    <w:rsid w:val="00CE2D28"/>
  </w:style>
  <w:style w:type="paragraph" w:customStyle="1" w:styleId="yiv2069203567ydpdfe91e37css-ac37hb">
    <w:name w:val="yiv2069203567ydpdfe91e37css-ac37hb"/>
    <w:basedOn w:val="Normal"/>
    <w:rsid w:val="00CE2D28"/>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yiv2069203567ydpdfe91e37css-1vg6q84">
    <w:name w:val="yiv2069203567ydpdfe91e37css-1vg6q84"/>
    <w:basedOn w:val="Fuentedeprrafopredeter"/>
    <w:rsid w:val="00CE2D28"/>
  </w:style>
  <w:style w:type="paragraph" w:customStyle="1" w:styleId="yiv2069203567ydpdfe91e37css-137wt66">
    <w:name w:val="yiv2069203567ydpdfe91e37css-137wt66"/>
    <w:basedOn w:val="Normal"/>
    <w:rsid w:val="00CE2D28"/>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yiv2069203567ydpdfe91e37css-1jyz3c1">
    <w:name w:val="yiv2069203567ydpdfe91e37css-1jyz3c1"/>
    <w:basedOn w:val="Normal"/>
    <w:rsid w:val="00CE2D28"/>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yiv2069203567ydpdfe91e37css-9u48bm">
    <w:name w:val="yiv2069203567ydpdfe91e37css-9u48bm"/>
    <w:basedOn w:val="Fuentedeprrafopredeter"/>
    <w:rsid w:val="00CE2D28"/>
  </w:style>
  <w:style w:type="character" w:customStyle="1" w:styleId="yiv2069203567ydpdfe91e37css-dtk1i2">
    <w:name w:val="yiv2069203567ydpdfe91e37css-dtk1i2"/>
    <w:basedOn w:val="Fuentedeprrafopredeter"/>
    <w:rsid w:val="00CE2D28"/>
  </w:style>
  <w:style w:type="paragraph" w:customStyle="1" w:styleId="yiv2069203567ydpfc2edcebcard-description">
    <w:name w:val="yiv2069203567ydpfc2edcebcard-description"/>
    <w:basedOn w:val="Normal"/>
    <w:rsid w:val="00CE2D28"/>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Puesto1">
    <w:name w:val="Puesto1"/>
    <w:basedOn w:val="Fuentedeprrafopredeter"/>
    <w:rsid w:val="00D125EB"/>
  </w:style>
  <w:style w:type="character" w:customStyle="1" w:styleId="color-neutral600">
    <w:name w:val="color-neutral600"/>
    <w:basedOn w:val="Fuentedeprrafopredeter"/>
    <w:rsid w:val="00D125EB"/>
  </w:style>
  <w:style w:type="paragraph" w:customStyle="1" w:styleId="paragraph-atom">
    <w:name w:val="paragraph-atom"/>
    <w:basedOn w:val="Normal"/>
    <w:rsid w:val="00D125EB"/>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separator">
    <w:name w:val="separator"/>
    <w:basedOn w:val="Fuentedeprrafopredeter"/>
    <w:rsid w:val="00D125EB"/>
  </w:style>
  <w:style w:type="character" w:customStyle="1" w:styleId="Firma1">
    <w:name w:val="Firma1"/>
    <w:basedOn w:val="Fuentedeprrafopredeter"/>
    <w:rsid w:val="00D125EB"/>
  </w:style>
  <w:style w:type="character" w:customStyle="1" w:styleId="blockquote-text">
    <w:name w:val="blockquote-text"/>
    <w:basedOn w:val="Fuentedeprrafopredeter"/>
    <w:rsid w:val="00D3200E"/>
  </w:style>
  <w:style w:type="character" w:customStyle="1" w:styleId="yiv3894690161ydp98e89f42byline">
    <w:name w:val="yiv3894690161ydp98e89f42byline"/>
    <w:basedOn w:val="Fuentedeprrafopredeter"/>
    <w:rsid w:val="00FC4F97"/>
  </w:style>
  <w:style w:type="character" w:customStyle="1" w:styleId="yiv3894690161ydp98e89f42author">
    <w:name w:val="yiv3894690161ydp98e89f42author"/>
    <w:basedOn w:val="Fuentedeprrafopredeter"/>
    <w:rsid w:val="00FC4F97"/>
  </w:style>
  <w:style w:type="character" w:customStyle="1" w:styleId="yiv3894690161ydp98e89f42posted-on">
    <w:name w:val="yiv3894690161ydp98e89f42posted-on"/>
    <w:basedOn w:val="Fuentedeprrafopredeter"/>
    <w:rsid w:val="00FC4F97"/>
  </w:style>
  <w:style w:type="character" w:customStyle="1" w:styleId="yiv3894690161ydp98e89f42image-credit">
    <w:name w:val="yiv3894690161ydp98e89f42image-credit"/>
    <w:basedOn w:val="Fuentedeprrafopredeter"/>
    <w:rsid w:val="00FC4F97"/>
  </w:style>
  <w:style w:type="character" w:customStyle="1" w:styleId="yiv3894690161ydp98e89f42credit-label-wrapper">
    <w:name w:val="yiv3894690161ydp98e89f42credit-label-wrapper"/>
    <w:basedOn w:val="Fuentedeprrafopredeter"/>
    <w:rsid w:val="00FC4F97"/>
  </w:style>
  <w:style w:type="character" w:customStyle="1" w:styleId="updated">
    <w:name w:val="updated"/>
    <w:basedOn w:val="Fuentedeprrafopredeter"/>
    <w:rsid w:val="00155601"/>
  </w:style>
  <w:style w:type="paragraph" w:customStyle="1" w:styleId="wp-caption-text">
    <w:name w:val="wp-caption-text"/>
    <w:basedOn w:val="Normal"/>
    <w:rsid w:val="00155601"/>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byline">
    <w:name w:val="byline"/>
    <w:basedOn w:val="Fuentedeprrafopredeter"/>
    <w:rsid w:val="00482572"/>
  </w:style>
  <w:style w:type="character" w:customStyle="1" w:styleId="author">
    <w:name w:val="author"/>
    <w:basedOn w:val="Fuentedeprrafopredeter"/>
    <w:rsid w:val="00482572"/>
  </w:style>
  <w:style w:type="character" w:customStyle="1" w:styleId="posted-on">
    <w:name w:val="posted-on"/>
    <w:basedOn w:val="Fuentedeprrafopredeter"/>
    <w:rsid w:val="00482572"/>
  </w:style>
  <w:style w:type="character" w:customStyle="1" w:styleId="image-credit">
    <w:name w:val="image-credit"/>
    <w:basedOn w:val="Fuentedeprrafopredeter"/>
    <w:rsid w:val="00482572"/>
  </w:style>
  <w:style w:type="character" w:customStyle="1" w:styleId="credit-label-wrapper">
    <w:name w:val="credit-label-wrapper"/>
    <w:basedOn w:val="Fuentedeprrafopredeter"/>
    <w:rsid w:val="00482572"/>
  </w:style>
  <w:style w:type="character" w:customStyle="1" w:styleId="author-content-name">
    <w:name w:val="author-content-name"/>
    <w:basedOn w:val="Fuentedeprrafopredeter"/>
    <w:rsid w:val="000F4D00"/>
  </w:style>
  <w:style w:type="paragraph" w:customStyle="1" w:styleId="name">
    <w:name w:val="name"/>
    <w:basedOn w:val="Normal"/>
    <w:rsid w:val="00D03DF5"/>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view-author">
    <w:name w:val="view-author"/>
    <w:basedOn w:val="Normal"/>
    <w:rsid w:val="00D03DF5"/>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center">
    <w:name w:val="center"/>
    <w:basedOn w:val="Normal"/>
    <w:rsid w:val="00D03DF5"/>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TtuloTDC">
    <w:name w:val="TOC Heading"/>
    <w:basedOn w:val="Ttulo1"/>
    <w:next w:val="Normal"/>
    <w:uiPriority w:val="39"/>
    <w:unhideWhenUsed/>
    <w:qFormat/>
    <w:rsid w:val="00392296"/>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DC1">
    <w:name w:val="toc 1"/>
    <w:basedOn w:val="Normal"/>
    <w:next w:val="Normal"/>
    <w:autoRedefine/>
    <w:uiPriority w:val="39"/>
    <w:unhideWhenUsed/>
    <w:rsid w:val="00392296"/>
    <w:pPr>
      <w:spacing w:after="100"/>
    </w:pPr>
  </w:style>
  <w:style w:type="paragraph" w:styleId="TDC2">
    <w:name w:val="toc 2"/>
    <w:basedOn w:val="Normal"/>
    <w:next w:val="Normal"/>
    <w:autoRedefine/>
    <w:uiPriority w:val="39"/>
    <w:unhideWhenUsed/>
    <w:rsid w:val="00181513"/>
    <w:pPr>
      <w:numPr>
        <w:numId w:val="21"/>
      </w:numPr>
      <w:tabs>
        <w:tab w:val="right" w:leader="dot" w:pos="8494"/>
      </w:tabs>
      <w:spacing w:after="0" w:line="240" w:lineRule="auto"/>
      <w:ind w:left="567" w:hanging="283"/>
    </w:pPr>
  </w:style>
  <w:style w:type="paragraph" w:styleId="TDC3">
    <w:name w:val="toc 3"/>
    <w:basedOn w:val="Normal"/>
    <w:next w:val="Normal"/>
    <w:autoRedefine/>
    <w:uiPriority w:val="39"/>
    <w:unhideWhenUsed/>
    <w:rsid w:val="0039229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16884">
      <w:bodyDiv w:val="1"/>
      <w:marLeft w:val="0"/>
      <w:marRight w:val="0"/>
      <w:marTop w:val="0"/>
      <w:marBottom w:val="0"/>
      <w:divBdr>
        <w:top w:val="none" w:sz="0" w:space="0" w:color="auto"/>
        <w:left w:val="none" w:sz="0" w:space="0" w:color="auto"/>
        <w:bottom w:val="none" w:sz="0" w:space="0" w:color="auto"/>
        <w:right w:val="none" w:sz="0" w:space="0" w:color="auto"/>
      </w:divBdr>
      <w:divsChild>
        <w:div w:id="1733964282">
          <w:marLeft w:val="0"/>
          <w:marRight w:val="0"/>
          <w:marTop w:val="0"/>
          <w:marBottom w:val="0"/>
          <w:divBdr>
            <w:top w:val="none" w:sz="0" w:space="0" w:color="auto"/>
            <w:left w:val="none" w:sz="0" w:space="0" w:color="auto"/>
            <w:bottom w:val="none" w:sz="0" w:space="0" w:color="auto"/>
            <w:right w:val="none" w:sz="0" w:space="0" w:color="auto"/>
          </w:divBdr>
          <w:divsChild>
            <w:div w:id="855390496">
              <w:marLeft w:val="0"/>
              <w:marRight w:val="0"/>
              <w:marTop w:val="0"/>
              <w:marBottom w:val="0"/>
              <w:divBdr>
                <w:top w:val="none" w:sz="0" w:space="0" w:color="auto"/>
                <w:left w:val="none" w:sz="0" w:space="0" w:color="auto"/>
                <w:bottom w:val="none" w:sz="0" w:space="0" w:color="auto"/>
                <w:right w:val="none" w:sz="0" w:space="0" w:color="auto"/>
              </w:divBdr>
            </w:div>
            <w:div w:id="381171305">
              <w:marLeft w:val="0"/>
              <w:marRight w:val="0"/>
              <w:marTop w:val="0"/>
              <w:marBottom w:val="0"/>
              <w:divBdr>
                <w:top w:val="none" w:sz="0" w:space="0" w:color="auto"/>
                <w:left w:val="none" w:sz="0" w:space="0" w:color="auto"/>
                <w:bottom w:val="none" w:sz="0" w:space="0" w:color="auto"/>
                <w:right w:val="none" w:sz="0" w:space="0" w:color="auto"/>
              </w:divBdr>
              <w:divsChild>
                <w:div w:id="1143884182">
                  <w:marLeft w:val="0"/>
                  <w:marRight w:val="0"/>
                  <w:marTop w:val="0"/>
                  <w:marBottom w:val="240"/>
                  <w:divBdr>
                    <w:top w:val="none" w:sz="0" w:space="0" w:color="auto"/>
                    <w:left w:val="none" w:sz="0" w:space="0" w:color="auto"/>
                    <w:bottom w:val="none" w:sz="0" w:space="0" w:color="auto"/>
                    <w:right w:val="none" w:sz="0" w:space="0" w:color="auto"/>
                  </w:divBdr>
                  <w:divsChild>
                    <w:div w:id="10004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004944">
          <w:marLeft w:val="0"/>
          <w:marRight w:val="0"/>
          <w:marTop w:val="0"/>
          <w:marBottom w:val="0"/>
          <w:divBdr>
            <w:top w:val="none" w:sz="0" w:space="0" w:color="auto"/>
            <w:left w:val="none" w:sz="0" w:space="0" w:color="auto"/>
            <w:bottom w:val="none" w:sz="0" w:space="0" w:color="auto"/>
            <w:right w:val="none" w:sz="0" w:space="0" w:color="auto"/>
          </w:divBdr>
          <w:divsChild>
            <w:div w:id="155130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16376">
      <w:bodyDiv w:val="1"/>
      <w:marLeft w:val="0"/>
      <w:marRight w:val="0"/>
      <w:marTop w:val="0"/>
      <w:marBottom w:val="0"/>
      <w:divBdr>
        <w:top w:val="none" w:sz="0" w:space="0" w:color="auto"/>
        <w:left w:val="none" w:sz="0" w:space="0" w:color="auto"/>
        <w:bottom w:val="none" w:sz="0" w:space="0" w:color="auto"/>
        <w:right w:val="none" w:sz="0" w:space="0" w:color="auto"/>
      </w:divBdr>
      <w:divsChild>
        <w:div w:id="1998069796">
          <w:marLeft w:val="0"/>
          <w:marRight w:val="0"/>
          <w:marTop w:val="0"/>
          <w:marBottom w:val="0"/>
          <w:divBdr>
            <w:top w:val="none" w:sz="0" w:space="0" w:color="auto"/>
            <w:left w:val="none" w:sz="0" w:space="0" w:color="auto"/>
            <w:bottom w:val="none" w:sz="0" w:space="0" w:color="auto"/>
            <w:right w:val="none" w:sz="0" w:space="0" w:color="auto"/>
          </w:divBdr>
          <w:divsChild>
            <w:div w:id="327055975">
              <w:marLeft w:val="0"/>
              <w:marRight w:val="0"/>
              <w:marTop w:val="0"/>
              <w:marBottom w:val="0"/>
              <w:divBdr>
                <w:top w:val="none" w:sz="0" w:space="0" w:color="auto"/>
                <w:left w:val="none" w:sz="0" w:space="0" w:color="auto"/>
                <w:bottom w:val="none" w:sz="0" w:space="0" w:color="auto"/>
                <w:right w:val="none" w:sz="0" w:space="0" w:color="auto"/>
              </w:divBdr>
              <w:divsChild>
                <w:div w:id="2133205809">
                  <w:marLeft w:val="0"/>
                  <w:marRight w:val="0"/>
                  <w:marTop w:val="0"/>
                  <w:marBottom w:val="0"/>
                  <w:divBdr>
                    <w:top w:val="none" w:sz="0" w:space="0" w:color="auto"/>
                    <w:left w:val="none" w:sz="0" w:space="0" w:color="auto"/>
                    <w:bottom w:val="none" w:sz="0" w:space="0" w:color="auto"/>
                    <w:right w:val="none" w:sz="0" w:space="0" w:color="auto"/>
                  </w:divBdr>
                  <w:divsChild>
                    <w:div w:id="768238516">
                      <w:marLeft w:val="0"/>
                      <w:marRight w:val="0"/>
                      <w:marTop w:val="0"/>
                      <w:marBottom w:val="0"/>
                      <w:divBdr>
                        <w:top w:val="none" w:sz="0" w:space="0" w:color="auto"/>
                        <w:left w:val="none" w:sz="0" w:space="0" w:color="auto"/>
                        <w:bottom w:val="none" w:sz="0" w:space="0" w:color="auto"/>
                        <w:right w:val="none" w:sz="0" w:space="0" w:color="auto"/>
                      </w:divBdr>
                      <w:divsChild>
                        <w:div w:id="1094862540">
                          <w:marLeft w:val="0"/>
                          <w:marRight w:val="0"/>
                          <w:marTop w:val="0"/>
                          <w:marBottom w:val="150"/>
                          <w:divBdr>
                            <w:top w:val="none" w:sz="0" w:space="0" w:color="auto"/>
                            <w:left w:val="none" w:sz="0" w:space="0" w:color="auto"/>
                            <w:bottom w:val="none" w:sz="0" w:space="0" w:color="auto"/>
                            <w:right w:val="none" w:sz="0" w:space="0" w:color="auto"/>
                          </w:divBdr>
                        </w:div>
                      </w:divsChild>
                    </w:div>
                    <w:div w:id="667909456">
                      <w:marLeft w:val="0"/>
                      <w:marRight w:val="0"/>
                      <w:marTop w:val="0"/>
                      <w:marBottom w:val="0"/>
                      <w:divBdr>
                        <w:top w:val="none" w:sz="0" w:space="0" w:color="auto"/>
                        <w:left w:val="none" w:sz="0" w:space="0" w:color="auto"/>
                        <w:bottom w:val="none" w:sz="0" w:space="0" w:color="auto"/>
                        <w:right w:val="none" w:sz="0" w:space="0" w:color="auto"/>
                      </w:divBdr>
                      <w:divsChild>
                        <w:div w:id="1451822162">
                          <w:marLeft w:val="0"/>
                          <w:marRight w:val="0"/>
                          <w:marTop w:val="0"/>
                          <w:marBottom w:val="0"/>
                          <w:divBdr>
                            <w:top w:val="none" w:sz="0" w:space="0" w:color="auto"/>
                            <w:left w:val="none" w:sz="0" w:space="0" w:color="auto"/>
                            <w:bottom w:val="none" w:sz="0" w:space="0" w:color="auto"/>
                            <w:right w:val="none" w:sz="0" w:space="0" w:color="auto"/>
                          </w:divBdr>
                          <w:divsChild>
                            <w:div w:id="394284489">
                              <w:marLeft w:val="0"/>
                              <w:marRight w:val="0"/>
                              <w:marTop w:val="0"/>
                              <w:marBottom w:val="0"/>
                              <w:divBdr>
                                <w:top w:val="none" w:sz="0" w:space="0" w:color="auto"/>
                                <w:left w:val="none" w:sz="0" w:space="0" w:color="auto"/>
                                <w:bottom w:val="none" w:sz="0" w:space="0" w:color="auto"/>
                                <w:right w:val="none" w:sz="0" w:space="0" w:color="auto"/>
                              </w:divBdr>
                            </w:div>
                            <w:div w:id="100810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81219">
                      <w:marLeft w:val="0"/>
                      <w:marRight w:val="0"/>
                      <w:marTop w:val="0"/>
                      <w:marBottom w:val="0"/>
                      <w:divBdr>
                        <w:top w:val="none" w:sz="0" w:space="0" w:color="auto"/>
                        <w:left w:val="none" w:sz="0" w:space="0" w:color="auto"/>
                        <w:bottom w:val="none" w:sz="0" w:space="0" w:color="auto"/>
                        <w:right w:val="none" w:sz="0" w:space="0" w:color="auto"/>
                      </w:divBdr>
                      <w:divsChild>
                        <w:div w:id="284774490">
                          <w:marLeft w:val="0"/>
                          <w:marRight w:val="0"/>
                          <w:marTop w:val="0"/>
                          <w:marBottom w:val="0"/>
                          <w:divBdr>
                            <w:top w:val="none" w:sz="0" w:space="0" w:color="auto"/>
                            <w:left w:val="none" w:sz="0" w:space="0" w:color="auto"/>
                            <w:bottom w:val="none" w:sz="0" w:space="0" w:color="auto"/>
                            <w:right w:val="none" w:sz="0" w:space="0" w:color="auto"/>
                          </w:divBdr>
                        </w:div>
                        <w:div w:id="512185279">
                          <w:marLeft w:val="0"/>
                          <w:marRight w:val="0"/>
                          <w:marTop w:val="0"/>
                          <w:marBottom w:val="0"/>
                          <w:divBdr>
                            <w:top w:val="none" w:sz="0" w:space="0" w:color="auto"/>
                            <w:left w:val="none" w:sz="0" w:space="0" w:color="auto"/>
                            <w:bottom w:val="none" w:sz="0" w:space="0" w:color="auto"/>
                            <w:right w:val="none" w:sz="0" w:space="0" w:color="auto"/>
                          </w:divBdr>
                        </w:div>
                      </w:divsChild>
                    </w:div>
                    <w:div w:id="1034497476">
                      <w:marLeft w:val="0"/>
                      <w:marRight w:val="0"/>
                      <w:marTop w:val="0"/>
                      <w:marBottom w:val="0"/>
                      <w:divBdr>
                        <w:top w:val="none" w:sz="0" w:space="0" w:color="auto"/>
                        <w:left w:val="none" w:sz="0" w:space="0" w:color="auto"/>
                        <w:bottom w:val="none" w:sz="0" w:space="0" w:color="auto"/>
                        <w:right w:val="none" w:sz="0" w:space="0" w:color="auto"/>
                      </w:divBdr>
                      <w:divsChild>
                        <w:div w:id="828054852">
                          <w:marLeft w:val="0"/>
                          <w:marRight w:val="0"/>
                          <w:marTop w:val="0"/>
                          <w:marBottom w:val="0"/>
                          <w:divBdr>
                            <w:top w:val="none" w:sz="0" w:space="0" w:color="auto"/>
                            <w:left w:val="none" w:sz="0" w:space="0" w:color="auto"/>
                            <w:bottom w:val="none" w:sz="0" w:space="0" w:color="auto"/>
                            <w:right w:val="none" w:sz="0" w:space="0" w:color="auto"/>
                          </w:divBdr>
                        </w:div>
                        <w:div w:id="1055351359">
                          <w:marLeft w:val="0"/>
                          <w:marRight w:val="0"/>
                          <w:marTop w:val="0"/>
                          <w:marBottom w:val="0"/>
                          <w:divBdr>
                            <w:top w:val="none" w:sz="0" w:space="0" w:color="auto"/>
                            <w:left w:val="none" w:sz="0" w:space="0" w:color="auto"/>
                            <w:bottom w:val="none" w:sz="0" w:space="0" w:color="auto"/>
                            <w:right w:val="none" w:sz="0" w:space="0" w:color="auto"/>
                          </w:divBdr>
                        </w:div>
                      </w:divsChild>
                    </w:div>
                    <w:div w:id="1461417629">
                      <w:marLeft w:val="0"/>
                      <w:marRight w:val="0"/>
                      <w:marTop w:val="0"/>
                      <w:marBottom w:val="0"/>
                      <w:divBdr>
                        <w:top w:val="none" w:sz="0" w:space="0" w:color="auto"/>
                        <w:left w:val="none" w:sz="0" w:space="0" w:color="auto"/>
                        <w:bottom w:val="none" w:sz="0" w:space="0" w:color="auto"/>
                        <w:right w:val="none" w:sz="0" w:space="0" w:color="auto"/>
                      </w:divBdr>
                      <w:divsChild>
                        <w:div w:id="1244949433">
                          <w:marLeft w:val="0"/>
                          <w:marRight w:val="0"/>
                          <w:marTop w:val="0"/>
                          <w:marBottom w:val="0"/>
                          <w:divBdr>
                            <w:top w:val="none" w:sz="0" w:space="0" w:color="auto"/>
                            <w:left w:val="none" w:sz="0" w:space="0" w:color="auto"/>
                            <w:bottom w:val="none" w:sz="0" w:space="0" w:color="auto"/>
                            <w:right w:val="none" w:sz="0" w:space="0" w:color="auto"/>
                          </w:divBdr>
                        </w:div>
                        <w:div w:id="86586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3778146">
      <w:bodyDiv w:val="1"/>
      <w:marLeft w:val="0"/>
      <w:marRight w:val="0"/>
      <w:marTop w:val="0"/>
      <w:marBottom w:val="0"/>
      <w:divBdr>
        <w:top w:val="none" w:sz="0" w:space="0" w:color="auto"/>
        <w:left w:val="none" w:sz="0" w:space="0" w:color="auto"/>
        <w:bottom w:val="none" w:sz="0" w:space="0" w:color="auto"/>
        <w:right w:val="none" w:sz="0" w:space="0" w:color="auto"/>
      </w:divBdr>
      <w:divsChild>
        <w:div w:id="377052661">
          <w:marLeft w:val="0"/>
          <w:marRight w:val="0"/>
          <w:marTop w:val="0"/>
          <w:marBottom w:val="0"/>
          <w:divBdr>
            <w:top w:val="none" w:sz="0" w:space="0" w:color="auto"/>
            <w:left w:val="none" w:sz="0" w:space="0" w:color="auto"/>
            <w:bottom w:val="single" w:sz="12" w:space="5" w:color="000000"/>
            <w:right w:val="none" w:sz="0" w:space="0" w:color="auto"/>
          </w:divBdr>
        </w:div>
        <w:div w:id="1684942698">
          <w:marLeft w:val="0"/>
          <w:marRight w:val="0"/>
          <w:marTop w:val="0"/>
          <w:marBottom w:val="0"/>
          <w:divBdr>
            <w:top w:val="none" w:sz="0" w:space="0" w:color="auto"/>
            <w:left w:val="none" w:sz="0" w:space="0" w:color="auto"/>
            <w:bottom w:val="none" w:sz="0" w:space="0" w:color="auto"/>
            <w:right w:val="none" w:sz="0" w:space="0" w:color="auto"/>
          </w:divBdr>
          <w:divsChild>
            <w:div w:id="676618415">
              <w:marLeft w:val="-225"/>
              <w:marRight w:val="-225"/>
              <w:marTop w:val="0"/>
              <w:marBottom w:val="0"/>
              <w:divBdr>
                <w:top w:val="none" w:sz="0" w:space="0" w:color="auto"/>
                <w:left w:val="none" w:sz="0" w:space="0" w:color="auto"/>
                <w:bottom w:val="none" w:sz="0" w:space="0" w:color="auto"/>
                <w:right w:val="none" w:sz="0" w:space="0" w:color="auto"/>
              </w:divBdr>
              <w:divsChild>
                <w:div w:id="1730378832">
                  <w:marLeft w:val="0"/>
                  <w:marRight w:val="0"/>
                  <w:marTop w:val="0"/>
                  <w:marBottom w:val="0"/>
                  <w:divBdr>
                    <w:top w:val="none" w:sz="0" w:space="0" w:color="auto"/>
                    <w:left w:val="none" w:sz="0" w:space="0" w:color="auto"/>
                    <w:bottom w:val="none" w:sz="0" w:space="0" w:color="auto"/>
                    <w:right w:val="none" w:sz="0" w:space="0" w:color="auto"/>
                  </w:divBdr>
                  <w:divsChild>
                    <w:div w:id="84143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80188">
              <w:marLeft w:val="-225"/>
              <w:marRight w:val="-225"/>
              <w:marTop w:val="0"/>
              <w:marBottom w:val="0"/>
              <w:divBdr>
                <w:top w:val="none" w:sz="0" w:space="0" w:color="auto"/>
                <w:left w:val="none" w:sz="0" w:space="0" w:color="auto"/>
                <w:bottom w:val="none" w:sz="0" w:space="0" w:color="auto"/>
                <w:right w:val="none" w:sz="0" w:space="0" w:color="auto"/>
              </w:divBdr>
              <w:divsChild>
                <w:div w:id="1752972108">
                  <w:marLeft w:val="881"/>
                  <w:marRight w:val="0"/>
                  <w:marTop w:val="0"/>
                  <w:marBottom w:val="0"/>
                  <w:divBdr>
                    <w:top w:val="none" w:sz="0" w:space="0" w:color="auto"/>
                    <w:left w:val="none" w:sz="0" w:space="0" w:color="auto"/>
                    <w:bottom w:val="none" w:sz="0" w:space="0" w:color="auto"/>
                    <w:right w:val="none" w:sz="0" w:space="0" w:color="auto"/>
                  </w:divBdr>
                  <w:divsChild>
                    <w:div w:id="209311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712164">
      <w:bodyDiv w:val="1"/>
      <w:marLeft w:val="0"/>
      <w:marRight w:val="0"/>
      <w:marTop w:val="0"/>
      <w:marBottom w:val="0"/>
      <w:divBdr>
        <w:top w:val="none" w:sz="0" w:space="0" w:color="auto"/>
        <w:left w:val="none" w:sz="0" w:space="0" w:color="auto"/>
        <w:bottom w:val="none" w:sz="0" w:space="0" w:color="auto"/>
        <w:right w:val="none" w:sz="0" w:space="0" w:color="auto"/>
      </w:divBdr>
      <w:divsChild>
        <w:div w:id="900989154">
          <w:marLeft w:val="0"/>
          <w:marRight w:val="0"/>
          <w:marTop w:val="0"/>
          <w:marBottom w:val="0"/>
          <w:divBdr>
            <w:top w:val="single" w:sz="2" w:space="0" w:color="auto"/>
            <w:left w:val="single" w:sz="2" w:space="0" w:color="auto"/>
            <w:bottom w:val="single" w:sz="2" w:space="0" w:color="auto"/>
            <w:right w:val="single" w:sz="2" w:space="0" w:color="auto"/>
          </w:divBdr>
          <w:divsChild>
            <w:div w:id="999885522">
              <w:marLeft w:val="0"/>
              <w:marRight w:val="0"/>
              <w:marTop w:val="0"/>
              <w:marBottom w:val="0"/>
              <w:divBdr>
                <w:top w:val="single" w:sz="2" w:space="0" w:color="auto"/>
                <w:left w:val="single" w:sz="2" w:space="0" w:color="auto"/>
                <w:bottom w:val="single" w:sz="2" w:space="0" w:color="auto"/>
                <w:right w:val="single" w:sz="2" w:space="0" w:color="auto"/>
              </w:divBdr>
              <w:divsChild>
                <w:div w:id="871456266">
                  <w:marLeft w:val="0"/>
                  <w:marRight w:val="0"/>
                  <w:marTop w:val="0"/>
                  <w:marBottom w:val="0"/>
                  <w:divBdr>
                    <w:top w:val="single" w:sz="2" w:space="0" w:color="auto"/>
                    <w:left w:val="single" w:sz="2" w:space="0" w:color="auto"/>
                    <w:bottom w:val="single" w:sz="2" w:space="0" w:color="auto"/>
                    <w:right w:val="single" w:sz="2" w:space="0" w:color="auto"/>
                  </w:divBdr>
                  <w:divsChild>
                    <w:div w:id="1445421668">
                      <w:marLeft w:val="0"/>
                      <w:marRight w:val="0"/>
                      <w:marTop w:val="0"/>
                      <w:marBottom w:val="0"/>
                      <w:divBdr>
                        <w:top w:val="single" w:sz="2" w:space="0" w:color="auto"/>
                        <w:left w:val="single" w:sz="2" w:space="0" w:color="auto"/>
                        <w:bottom w:val="single" w:sz="2" w:space="0" w:color="auto"/>
                        <w:right w:val="single" w:sz="2" w:space="0" w:color="auto"/>
                      </w:divBdr>
                      <w:divsChild>
                        <w:div w:id="1746950763">
                          <w:marLeft w:val="0"/>
                          <w:marRight w:val="0"/>
                          <w:marTop w:val="0"/>
                          <w:marBottom w:val="0"/>
                          <w:divBdr>
                            <w:top w:val="single" w:sz="2" w:space="0" w:color="auto"/>
                            <w:left w:val="single" w:sz="2" w:space="0" w:color="auto"/>
                            <w:bottom w:val="single" w:sz="2" w:space="0" w:color="auto"/>
                            <w:right w:val="single" w:sz="2" w:space="0" w:color="auto"/>
                          </w:divBdr>
                          <w:divsChild>
                            <w:div w:id="1525364092">
                              <w:marLeft w:val="0"/>
                              <w:marRight w:val="0"/>
                              <w:marTop w:val="0"/>
                              <w:marBottom w:val="0"/>
                              <w:divBdr>
                                <w:top w:val="single" w:sz="2" w:space="0" w:color="auto"/>
                                <w:left w:val="single" w:sz="2" w:space="0" w:color="auto"/>
                                <w:bottom w:val="single" w:sz="2" w:space="0" w:color="auto"/>
                                <w:right w:val="single" w:sz="2" w:space="0" w:color="auto"/>
                              </w:divBdr>
                              <w:divsChild>
                                <w:div w:id="974993719">
                                  <w:marLeft w:val="0"/>
                                  <w:marRight w:val="0"/>
                                  <w:marTop w:val="0"/>
                                  <w:marBottom w:val="0"/>
                                  <w:divBdr>
                                    <w:top w:val="single" w:sz="2" w:space="0" w:color="auto"/>
                                    <w:left w:val="single" w:sz="2" w:space="0" w:color="auto"/>
                                    <w:bottom w:val="single" w:sz="2" w:space="0" w:color="auto"/>
                                    <w:right w:val="single" w:sz="2" w:space="0" w:color="auto"/>
                                  </w:divBdr>
                                  <w:divsChild>
                                    <w:div w:id="1094862948">
                                      <w:marLeft w:val="0"/>
                                      <w:marRight w:val="0"/>
                                      <w:marTop w:val="0"/>
                                      <w:marBottom w:val="0"/>
                                      <w:divBdr>
                                        <w:top w:val="single" w:sz="2" w:space="0" w:color="auto"/>
                                        <w:left w:val="single" w:sz="2" w:space="0" w:color="auto"/>
                                        <w:bottom w:val="single" w:sz="2" w:space="0" w:color="auto"/>
                                        <w:right w:val="single" w:sz="2" w:space="0" w:color="auto"/>
                                      </w:divBdr>
                                    </w:div>
                                  </w:divsChild>
                                </w:div>
                                <w:div w:id="1950818482">
                                  <w:marLeft w:val="0"/>
                                  <w:marRight w:val="0"/>
                                  <w:marTop w:val="0"/>
                                  <w:marBottom w:val="0"/>
                                  <w:divBdr>
                                    <w:top w:val="single" w:sz="2" w:space="0" w:color="auto"/>
                                    <w:left w:val="single" w:sz="2" w:space="0" w:color="auto"/>
                                    <w:bottom w:val="single" w:sz="2" w:space="0" w:color="auto"/>
                                    <w:right w:val="single" w:sz="2" w:space="0" w:color="auto"/>
                                  </w:divBdr>
                                  <w:divsChild>
                                    <w:div w:id="3061168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669482849">
                  <w:marLeft w:val="0"/>
                  <w:marRight w:val="0"/>
                  <w:marTop w:val="0"/>
                  <w:marBottom w:val="0"/>
                  <w:divBdr>
                    <w:top w:val="single" w:sz="2" w:space="0" w:color="auto"/>
                    <w:left w:val="single" w:sz="2" w:space="0" w:color="auto"/>
                    <w:bottom w:val="single" w:sz="2" w:space="0" w:color="auto"/>
                    <w:right w:val="single" w:sz="2" w:space="0" w:color="auto"/>
                  </w:divBdr>
                  <w:divsChild>
                    <w:div w:id="11965755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63661726">
          <w:marLeft w:val="0"/>
          <w:marRight w:val="0"/>
          <w:marTop w:val="0"/>
          <w:marBottom w:val="0"/>
          <w:divBdr>
            <w:top w:val="single" w:sz="2" w:space="0" w:color="auto"/>
            <w:left w:val="single" w:sz="2" w:space="0" w:color="auto"/>
            <w:bottom w:val="single" w:sz="2" w:space="0" w:color="auto"/>
            <w:right w:val="single" w:sz="2" w:space="0" w:color="auto"/>
          </w:divBdr>
          <w:divsChild>
            <w:div w:id="1436293115">
              <w:marLeft w:val="0"/>
              <w:marRight w:val="0"/>
              <w:marTop w:val="0"/>
              <w:marBottom w:val="0"/>
              <w:divBdr>
                <w:top w:val="single" w:sz="2" w:space="0" w:color="auto"/>
                <w:left w:val="single" w:sz="2" w:space="0" w:color="auto"/>
                <w:bottom w:val="single" w:sz="2" w:space="0" w:color="auto"/>
                <w:right w:val="single" w:sz="2" w:space="0" w:color="auto"/>
              </w:divBdr>
              <w:divsChild>
                <w:div w:id="957686258">
                  <w:marLeft w:val="0"/>
                  <w:marRight w:val="0"/>
                  <w:marTop w:val="0"/>
                  <w:marBottom w:val="0"/>
                  <w:divBdr>
                    <w:top w:val="single" w:sz="2" w:space="0" w:color="auto"/>
                    <w:left w:val="single" w:sz="2" w:space="0" w:color="auto"/>
                    <w:bottom w:val="single" w:sz="2" w:space="0" w:color="auto"/>
                    <w:right w:val="single" w:sz="2" w:space="0" w:color="auto"/>
                  </w:divBdr>
                  <w:divsChild>
                    <w:div w:id="196229976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52669238">
              <w:marLeft w:val="0"/>
              <w:marRight w:val="0"/>
              <w:marTop w:val="0"/>
              <w:marBottom w:val="0"/>
              <w:divBdr>
                <w:top w:val="single" w:sz="2" w:space="0" w:color="auto"/>
                <w:left w:val="single" w:sz="2" w:space="0" w:color="auto"/>
                <w:bottom w:val="single" w:sz="2" w:space="0" w:color="auto"/>
                <w:right w:val="single" w:sz="2" w:space="0" w:color="auto"/>
              </w:divBdr>
            </w:div>
            <w:div w:id="17682367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25423464">
      <w:bodyDiv w:val="1"/>
      <w:marLeft w:val="0"/>
      <w:marRight w:val="0"/>
      <w:marTop w:val="0"/>
      <w:marBottom w:val="0"/>
      <w:divBdr>
        <w:top w:val="none" w:sz="0" w:space="0" w:color="auto"/>
        <w:left w:val="none" w:sz="0" w:space="0" w:color="auto"/>
        <w:bottom w:val="none" w:sz="0" w:space="0" w:color="auto"/>
        <w:right w:val="none" w:sz="0" w:space="0" w:color="auto"/>
      </w:divBdr>
      <w:divsChild>
        <w:div w:id="1178468374">
          <w:marLeft w:val="0"/>
          <w:marRight w:val="0"/>
          <w:marTop w:val="0"/>
          <w:marBottom w:val="0"/>
          <w:divBdr>
            <w:top w:val="none" w:sz="0" w:space="0" w:color="auto"/>
            <w:left w:val="none" w:sz="0" w:space="0" w:color="auto"/>
            <w:bottom w:val="none" w:sz="0" w:space="0" w:color="auto"/>
            <w:right w:val="none" w:sz="0" w:space="0" w:color="auto"/>
          </w:divBdr>
        </w:div>
        <w:div w:id="639651369">
          <w:marLeft w:val="-225"/>
          <w:marRight w:val="-225"/>
          <w:marTop w:val="0"/>
          <w:marBottom w:val="0"/>
          <w:divBdr>
            <w:top w:val="none" w:sz="0" w:space="0" w:color="auto"/>
            <w:left w:val="none" w:sz="0" w:space="0" w:color="auto"/>
            <w:bottom w:val="none" w:sz="0" w:space="0" w:color="auto"/>
            <w:right w:val="none" w:sz="0" w:space="0" w:color="auto"/>
          </w:divBdr>
          <w:divsChild>
            <w:div w:id="129132255">
              <w:marLeft w:val="0"/>
              <w:marRight w:val="0"/>
              <w:marTop w:val="0"/>
              <w:marBottom w:val="0"/>
              <w:divBdr>
                <w:top w:val="none" w:sz="0" w:space="0" w:color="auto"/>
                <w:left w:val="none" w:sz="0" w:space="0" w:color="auto"/>
                <w:bottom w:val="none" w:sz="0" w:space="0" w:color="auto"/>
                <w:right w:val="none" w:sz="0" w:space="0" w:color="auto"/>
              </w:divBdr>
              <w:divsChild>
                <w:div w:id="1038430189">
                  <w:marLeft w:val="0"/>
                  <w:marRight w:val="0"/>
                  <w:marTop w:val="0"/>
                  <w:marBottom w:val="0"/>
                  <w:divBdr>
                    <w:top w:val="none" w:sz="0" w:space="0" w:color="auto"/>
                    <w:left w:val="none" w:sz="0" w:space="0" w:color="auto"/>
                    <w:bottom w:val="none" w:sz="0" w:space="0" w:color="auto"/>
                    <w:right w:val="none" w:sz="0" w:space="0" w:color="auto"/>
                  </w:divBdr>
                  <w:divsChild>
                    <w:div w:id="147937922">
                      <w:marLeft w:val="0"/>
                      <w:marRight w:val="0"/>
                      <w:marTop w:val="0"/>
                      <w:marBottom w:val="0"/>
                      <w:divBdr>
                        <w:top w:val="none" w:sz="0" w:space="0" w:color="auto"/>
                        <w:left w:val="none" w:sz="0" w:space="0" w:color="auto"/>
                        <w:bottom w:val="none" w:sz="0" w:space="0" w:color="auto"/>
                        <w:right w:val="none" w:sz="0" w:space="0" w:color="auto"/>
                      </w:divBdr>
                      <w:divsChild>
                        <w:div w:id="1465467725">
                          <w:marLeft w:val="0"/>
                          <w:marRight w:val="0"/>
                          <w:marTop w:val="0"/>
                          <w:marBottom w:val="0"/>
                          <w:divBdr>
                            <w:top w:val="none" w:sz="0" w:space="0" w:color="auto"/>
                            <w:left w:val="none" w:sz="0" w:space="0" w:color="auto"/>
                            <w:bottom w:val="none" w:sz="0" w:space="0" w:color="auto"/>
                            <w:right w:val="none" w:sz="0" w:space="0" w:color="auto"/>
                          </w:divBdr>
                          <w:divsChild>
                            <w:div w:id="157813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07273">
                  <w:marLeft w:val="0"/>
                  <w:marRight w:val="0"/>
                  <w:marTop w:val="0"/>
                  <w:marBottom w:val="0"/>
                  <w:divBdr>
                    <w:top w:val="none" w:sz="0" w:space="0" w:color="auto"/>
                    <w:left w:val="none" w:sz="0" w:space="0" w:color="auto"/>
                    <w:bottom w:val="none" w:sz="0" w:space="0" w:color="auto"/>
                    <w:right w:val="none" w:sz="0" w:space="0" w:color="auto"/>
                  </w:divBdr>
                  <w:divsChild>
                    <w:div w:id="18595210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439882181">
      <w:bodyDiv w:val="1"/>
      <w:marLeft w:val="0"/>
      <w:marRight w:val="0"/>
      <w:marTop w:val="0"/>
      <w:marBottom w:val="0"/>
      <w:divBdr>
        <w:top w:val="none" w:sz="0" w:space="0" w:color="auto"/>
        <w:left w:val="none" w:sz="0" w:space="0" w:color="auto"/>
        <w:bottom w:val="none" w:sz="0" w:space="0" w:color="auto"/>
        <w:right w:val="none" w:sz="0" w:space="0" w:color="auto"/>
      </w:divBdr>
      <w:divsChild>
        <w:div w:id="2002198305">
          <w:marLeft w:val="0"/>
          <w:marRight w:val="0"/>
          <w:marTop w:val="0"/>
          <w:marBottom w:val="240"/>
          <w:divBdr>
            <w:top w:val="none" w:sz="0" w:space="0" w:color="auto"/>
            <w:left w:val="none" w:sz="0" w:space="0" w:color="auto"/>
            <w:bottom w:val="none" w:sz="0" w:space="0" w:color="auto"/>
            <w:right w:val="none" w:sz="0" w:space="0" w:color="auto"/>
          </w:divBdr>
          <w:divsChild>
            <w:div w:id="141582422">
              <w:marLeft w:val="0"/>
              <w:marRight w:val="0"/>
              <w:marTop w:val="300"/>
              <w:marBottom w:val="0"/>
              <w:divBdr>
                <w:top w:val="none" w:sz="0" w:space="0" w:color="auto"/>
                <w:left w:val="none" w:sz="0" w:space="0" w:color="auto"/>
                <w:bottom w:val="none" w:sz="0" w:space="0" w:color="auto"/>
                <w:right w:val="none" w:sz="0" w:space="0" w:color="auto"/>
              </w:divBdr>
            </w:div>
            <w:div w:id="1881242581">
              <w:marLeft w:val="0"/>
              <w:marRight w:val="0"/>
              <w:marTop w:val="300"/>
              <w:marBottom w:val="0"/>
              <w:divBdr>
                <w:top w:val="none" w:sz="0" w:space="0" w:color="auto"/>
                <w:left w:val="none" w:sz="0" w:space="0" w:color="auto"/>
                <w:bottom w:val="none" w:sz="0" w:space="0" w:color="auto"/>
                <w:right w:val="none" w:sz="0" w:space="0" w:color="auto"/>
              </w:divBdr>
            </w:div>
            <w:div w:id="507059238">
              <w:marLeft w:val="0"/>
              <w:marRight w:val="0"/>
              <w:marTop w:val="150"/>
              <w:marBottom w:val="0"/>
              <w:divBdr>
                <w:top w:val="none" w:sz="0" w:space="0" w:color="auto"/>
                <w:left w:val="none" w:sz="0" w:space="0" w:color="auto"/>
                <w:bottom w:val="none" w:sz="0" w:space="0" w:color="auto"/>
                <w:right w:val="none" w:sz="0" w:space="0" w:color="auto"/>
              </w:divBdr>
            </w:div>
          </w:divsChild>
        </w:div>
        <w:div w:id="1356737276">
          <w:marLeft w:val="0"/>
          <w:marRight w:val="0"/>
          <w:marTop w:val="0"/>
          <w:marBottom w:val="0"/>
          <w:divBdr>
            <w:top w:val="none" w:sz="0" w:space="0" w:color="auto"/>
            <w:left w:val="none" w:sz="0" w:space="0" w:color="auto"/>
            <w:bottom w:val="none" w:sz="0" w:space="0" w:color="auto"/>
            <w:right w:val="none" w:sz="0" w:space="0" w:color="auto"/>
          </w:divBdr>
          <w:divsChild>
            <w:div w:id="904147137">
              <w:blockQuote w:val="1"/>
              <w:marLeft w:val="0"/>
              <w:marRight w:val="0"/>
              <w:marTop w:val="450"/>
              <w:marBottom w:val="0"/>
              <w:divBdr>
                <w:top w:val="none" w:sz="0" w:space="0" w:color="auto"/>
                <w:left w:val="none" w:sz="0" w:space="0" w:color="auto"/>
                <w:bottom w:val="none" w:sz="0" w:space="0" w:color="auto"/>
                <w:right w:val="none" w:sz="0" w:space="0" w:color="auto"/>
              </w:divBdr>
            </w:div>
            <w:div w:id="2025932132">
              <w:marLeft w:val="0"/>
              <w:marRight w:val="0"/>
              <w:marTop w:val="0"/>
              <w:marBottom w:val="0"/>
              <w:divBdr>
                <w:top w:val="none" w:sz="0" w:space="0" w:color="auto"/>
                <w:left w:val="none" w:sz="0" w:space="0" w:color="auto"/>
                <w:bottom w:val="none" w:sz="0" w:space="0" w:color="auto"/>
                <w:right w:val="none" w:sz="0" w:space="0" w:color="auto"/>
              </w:divBdr>
            </w:div>
            <w:div w:id="460535864">
              <w:blockQuote w:val="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581721800">
      <w:bodyDiv w:val="1"/>
      <w:marLeft w:val="0"/>
      <w:marRight w:val="0"/>
      <w:marTop w:val="0"/>
      <w:marBottom w:val="0"/>
      <w:divBdr>
        <w:top w:val="none" w:sz="0" w:space="0" w:color="auto"/>
        <w:left w:val="none" w:sz="0" w:space="0" w:color="auto"/>
        <w:bottom w:val="none" w:sz="0" w:space="0" w:color="auto"/>
        <w:right w:val="none" w:sz="0" w:space="0" w:color="auto"/>
      </w:divBdr>
      <w:divsChild>
        <w:div w:id="1162817090">
          <w:marLeft w:val="720"/>
          <w:marRight w:val="720"/>
          <w:marTop w:val="0"/>
          <w:marBottom w:val="0"/>
          <w:divBdr>
            <w:top w:val="none" w:sz="0" w:space="0" w:color="auto"/>
            <w:left w:val="none" w:sz="0" w:space="0" w:color="auto"/>
            <w:bottom w:val="none" w:sz="0" w:space="0" w:color="auto"/>
            <w:right w:val="none" w:sz="0" w:space="0" w:color="auto"/>
          </w:divBdr>
          <w:divsChild>
            <w:div w:id="1846629841">
              <w:marLeft w:val="0"/>
              <w:marRight w:val="0"/>
              <w:marTop w:val="720"/>
              <w:marBottom w:val="0"/>
              <w:divBdr>
                <w:top w:val="none" w:sz="0" w:space="0" w:color="auto"/>
                <w:left w:val="none" w:sz="0" w:space="0" w:color="auto"/>
                <w:bottom w:val="none" w:sz="0" w:space="0" w:color="auto"/>
                <w:right w:val="none" w:sz="0" w:space="0" w:color="auto"/>
              </w:divBdr>
              <w:divsChild>
                <w:div w:id="1908297159">
                  <w:marLeft w:val="0"/>
                  <w:marRight w:val="0"/>
                  <w:marTop w:val="0"/>
                  <w:marBottom w:val="0"/>
                  <w:divBdr>
                    <w:top w:val="none" w:sz="0" w:space="0" w:color="auto"/>
                    <w:left w:val="none" w:sz="0" w:space="0" w:color="auto"/>
                    <w:bottom w:val="none" w:sz="0" w:space="0" w:color="auto"/>
                    <w:right w:val="none" w:sz="0" w:space="0" w:color="auto"/>
                  </w:divBdr>
                  <w:divsChild>
                    <w:div w:id="106395219">
                      <w:marLeft w:val="0"/>
                      <w:marRight w:val="0"/>
                      <w:marTop w:val="0"/>
                      <w:marBottom w:val="0"/>
                      <w:divBdr>
                        <w:top w:val="none" w:sz="0" w:space="0" w:color="auto"/>
                        <w:left w:val="none" w:sz="0" w:space="0" w:color="auto"/>
                        <w:bottom w:val="none" w:sz="0" w:space="0" w:color="auto"/>
                        <w:right w:val="none" w:sz="0" w:space="0" w:color="auto"/>
                      </w:divBdr>
                      <w:divsChild>
                        <w:div w:id="123236607">
                          <w:marLeft w:val="0"/>
                          <w:marRight w:val="0"/>
                          <w:marTop w:val="0"/>
                          <w:marBottom w:val="0"/>
                          <w:divBdr>
                            <w:top w:val="none" w:sz="0" w:space="0" w:color="auto"/>
                            <w:left w:val="none" w:sz="0" w:space="0" w:color="auto"/>
                            <w:bottom w:val="none" w:sz="0" w:space="0" w:color="auto"/>
                            <w:right w:val="none" w:sz="0" w:space="0" w:color="auto"/>
                          </w:divBdr>
                          <w:divsChild>
                            <w:div w:id="973408333">
                              <w:marLeft w:val="0"/>
                              <w:marRight w:val="0"/>
                              <w:marTop w:val="0"/>
                              <w:marBottom w:val="0"/>
                              <w:divBdr>
                                <w:top w:val="none" w:sz="0" w:space="0" w:color="auto"/>
                                <w:left w:val="none" w:sz="0" w:space="0" w:color="auto"/>
                                <w:bottom w:val="none" w:sz="0" w:space="0" w:color="auto"/>
                                <w:right w:val="none" w:sz="0" w:space="0" w:color="auto"/>
                              </w:divBdr>
                              <w:divsChild>
                                <w:div w:id="245042922">
                                  <w:marLeft w:val="0"/>
                                  <w:marRight w:val="0"/>
                                  <w:marTop w:val="0"/>
                                  <w:marBottom w:val="0"/>
                                  <w:divBdr>
                                    <w:top w:val="none" w:sz="0" w:space="0" w:color="auto"/>
                                    <w:left w:val="none" w:sz="0" w:space="0" w:color="auto"/>
                                    <w:bottom w:val="none" w:sz="0" w:space="0" w:color="auto"/>
                                    <w:right w:val="none" w:sz="0" w:space="0" w:color="auto"/>
                                  </w:divBdr>
                                  <w:divsChild>
                                    <w:div w:id="473377257">
                                      <w:marLeft w:val="0"/>
                                      <w:marRight w:val="0"/>
                                      <w:marTop w:val="0"/>
                                      <w:marBottom w:val="120"/>
                                      <w:divBdr>
                                        <w:top w:val="none" w:sz="0" w:space="0" w:color="auto"/>
                                        <w:left w:val="none" w:sz="0" w:space="0" w:color="auto"/>
                                        <w:bottom w:val="none" w:sz="0" w:space="0" w:color="auto"/>
                                        <w:right w:val="none" w:sz="0" w:space="0" w:color="auto"/>
                                      </w:divBdr>
                                    </w:div>
                                    <w:div w:id="336857471">
                                      <w:marLeft w:val="0"/>
                                      <w:marRight w:val="0"/>
                                      <w:marTop w:val="0"/>
                                      <w:marBottom w:val="0"/>
                                      <w:divBdr>
                                        <w:top w:val="none" w:sz="0" w:space="0" w:color="auto"/>
                                        <w:left w:val="none" w:sz="0" w:space="0" w:color="auto"/>
                                        <w:bottom w:val="none" w:sz="0" w:space="0" w:color="auto"/>
                                        <w:right w:val="none" w:sz="0" w:space="0" w:color="auto"/>
                                      </w:divBdr>
                                      <w:divsChild>
                                        <w:div w:id="1516260288">
                                          <w:marLeft w:val="0"/>
                                          <w:marRight w:val="0"/>
                                          <w:marTop w:val="0"/>
                                          <w:marBottom w:val="0"/>
                                          <w:divBdr>
                                            <w:top w:val="none" w:sz="0" w:space="0" w:color="auto"/>
                                            <w:left w:val="none" w:sz="0" w:space="0" w:color="auto"/>
                                            <w:bottom w:val="none" w:sz="0" w:space="0" w:color="auto"/>
                                            <w:right w:val="none" w:sz="0" w:space="0" w:color="auto"/>
                                          </w:divBdr>
                                        </w:div>
                                      </w:divsChild>
                                    </w:div>
                                    <w:div w:id="1671104490">
                                      <w:marLeft w:val="0"/>
                                      <w:marRight w:val="0"/>
                                      <w:marTop w:val="240"/>
                                      <w:marBottom w:val="240"/>
                                      <w:divBdr>
                                        <w:top w:val="none" w:sz="0" w:space="0" w:color="auto"/>
                                        <w:left w:val="none" w:sz="0" w:space="0" w:color="auto"/>
                                        <w:bottom w:val="none" w:sz="0" w:space="0" w:color="auto"/>
                                        <w:right w:val="none" w:sz="0" w:space="0" w:color="auto"/>
                                      </w:divBdr>
                                      <w:divsChild>
                                        <w:div w:id="1269923031">
                                          <w:marLeft w:val="0"/>
                                          <w:marRight w:val="240"/>
                                          <w:marTop w:val="0"/>
                                          <w:marBottom w:val="0"/>
                                          <w:divBdr>
                                            <w:top w:val="none" w:sz="0" w:space="0" w:color="auto"/>
                                            <w:left w:val="none" w:sz="0" w:space="0" w:color="auto"/>
                                            <w:bottom w:val="single" w:sz="6" w:space="0" w:color="B804A9"/>
                                            <w:right w:val="none" w:sz="0" w:space="0" w:color="auto"/>
                                          </w:divBdr>
                                        </w:div>
                                        <w:div w:id="1655571094">
                                          <w:marLeft w:val="0"/>
                                          <w:marRight w:val="240"/>
                                          <w:marTop w:val="0"/>
                                          <w:marBottom w:val="0"/>
                                          <w:divBdr>
                                            <w:top w:val="none" w:sz="0" w:space="0" w:color="auto"/>
                                            <w:left w:val="none" w:sz="0" w:space="0" w:color="auto"/>
                                            <w:bottom w:val="single" w:sz="6" w:space="0" w:color="B804A9"/>
                                            <w:right w:val="none" w:sz="0" w:space="0" w:color="auto"/>
                                          </w:divBdr>
                                        </w:div>
                                        <w:div w:id="1023019144">
                                          <w:marLeft w:val="0"/>
                                          <w:marRight w:val="240"/>
                                          <w:marTop w:val="0"/>
                                          <w:marBottom w:val="0"/>
                                          <w:divBdr>
                                            <w:top w:val="none" w:sz="0" w:space="0" w:color="auto"/>
                                            <w:left w:val="none" w:sz="0" w:space="0" w:color="auto"/>
                                            <w:bottom w:val="single" w:sz="6" w:space="0" w:color="B804A9"/>
                                            <w:right w:val="none" w:sz="0" w:space="0" w:color="auto"/>
                                          </w:divBdr>
                                        </w:div>
                                        <w:div w:id="1347056247">
                                          <w:marLeft w:val="0"/>
                                          <w:marRight w:val="240"/>
                                          <w:marTop w:val="0"/>
                                          <w:marBottom w:val="0"/>
                                          <w:divBdr>
                                            <w:top w:val="none" w:sz="0" w:space="0" w:color="auto"/>
                                            <w:left w:val="none" w:sz="0" w:space="0" w:color="auto"/>
                                            <w:bottom w:val="single" w:sz="6" w:space="0" w:color="B804A9"/>
                                            <w:right w:val="none" w:sz="0" w:space="0" w:color="auto"/>
                                          </w:divBdr>
                                        </w:div>
                                      </w:divsChild>
                                    </w:div>
                                    <w:div w:id="24766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9602431">
          <w:marLeft w:val="720"/>
          <w:marRight w:val="720"/>
          <w:marTop w:val="0"/>
          <w:marBottom w:val="0"/>
          <w:divBdr>
            <w:top w:val="none" w:sz="0" w:space="0" w:color="auto"/>
            <w:left w:val="none" w:sz="0" w:space="0" w:color="auto"/>
            <w:bottom w:val="none" w:sz="0" w:space="0" w:color="auto"/>
            <w:right w:val="none" w:sz="0" w:space="0" w:color="auto"/>
          </w:divBdr>
          <w:divsChild>
            <w:div w:id="2010131053">
              <w:marLeft w:val="0"/>
              <w:marRight w:val="0"/>
              <w:marTop w:val="0"/>
              <w:marBottom w:val="0"/>
              <w:divBdr>
                <w:top w:val="none" w:sz="0" w:space="0" w:color="auto"/>
                <w:left w:val="none" w:sz="0" w:space="0" w:color="auto"/>
                <w:bottom w:val="none" w:sz="0" w:space="0" w:color="auto"/>
                <w:right w:val="none" w:sz="0" w:space="0" w:color="auto"/>
              </w:divBdr>
              <w:divsChild>
                <w:div w:id="1374159375">
                  <w:marLeft w:val="0"/>
                  <w:marRight w:val="0"/>
                  <w:marTop w:val="0"/>
                  <w:marBottom w:val="0"/>
                  <w:divBdr>
                    <w:top w:val="none" w:sz="0" w:space="0" w:color="auto"/>
                    <w:left w:val="none" w:sz="0" w:space="0" w:color="auto"/>
                    <w:bottom w:val="none" w:sz="0" w:space="0" w:color="auto"/>
                    <w:right w:val="none" w:sz="0" w:space="0" w:color="auto"/>
                  </w:divBdr>
                  <w:divsChild>
                    <w:div w:id="1481851724">
                      <w:marLeft w:val="0"/>
                      <w:marRight w:val="0"/>
                      <w:marTop w:val="0"/>
                      <w:marBottom w:val="0"/>
                      <w:divBdr>
                        <w:top w:val="none" w:sz="0" w:space="0" w:color="auto"/>
                        <w:left w:val="none" w:sz="0" w:space="0" w:color="auto"/>
                        <w:bottom w:val="none" w:sz="0" w:space="0" w:color="auto"/>
                        <w:right w:val="none" w:sz="0" w:space="0" w:color="auto"/>
                      </w:divBdr>
                      <w:divsChild>
                        <w:div w:id="1994750787">
                          <w:marLeft w:val="0"/>
                          <w:marRight w:val="0"/>
                          <w:marTop w:val="0"/>
                          <w:marBottom w:val="0"/>
                          <w:divBdr>
                            <w:top w:val="none" w:sz="0" w:space="0" w:color="auto"/>
                            <w:left w:val="none" w:sz="0" w:space="0" w:color="auto"/>
                            <w:bottom w:val="none" w:sz="0" w:space="0" w:color="auto"/>
                            <w:right w:val="none" w:sz="0" w:space="0" w:color="auto"/>
                          </w:divBdr>
                          <w:divsChild>
                            <w:div w:id="1305046066">
                              <w:marLeft w:val="0"/>
                              <w:marRight w:val="0"/>
                              <w:marTop w:val="0"/>
                              <w:marBottom w:val="0"/>
                              <w:divBdr>
                                <w:top w:val="none" w:sz="0" w:space="0" w:color="auto"/>
                                <w:left w:val="none" w:sz="0" w:space="0" w:color="auto"/>
                                <w:bottom w:val="none" w:sz="0" w:space="0" w:color="auto"/>
                                <w:right w:val="none" w:sz="0" w:space="0" w:color="auto"/>
                              </w:divBdr>
                              <w:divsChild>
                                <w:div w:id="979043422">
                                  <w:marLeft w:val="0"/>
                                  <w:marRight w:val="0"/>
                                  <w:marTop w:val="0"/>
                                  <w:marBottom w:val="0"/>
                                  <w:divBdr>
                                    <w:top w:val="none" w:sz="0" w:space="0" w:color="auto"/>
                                    <w:left w:val="none" w:sz="0" w:space="0" w:color="auto"/>
                                    <w:bottom w:val="none" w:sz="0" w:space="0" w:color="auto"/>
                                    <w:right w:val="none" w:sz="0" w:space="0" w:color="auto"/>
                                  </w:divBdr>
                                </w:div>
                                <w:div w:id="144126879">
                                  <w:marLeft w:val="0"/>
                                  <w:marRight w:val="0"/>
                                  <w:marTop w:val="120"/>
                                  <w:marBottom w:val="0"/>
                                  <w:divBdr>
                                    <w:top w:val="none" w:sz="0" w:space="0" w:color="auto"/>
                                    <w:left w:val="none" w:sz="0" w:space="0" w:color="auto"/>
                                    <w:bottom w:val="none" w:sz="0" w:space="0" w:color="auto"/>
                                    <w:right w:val="none" w:sz="0" w:space="0" w:color="auto"/>
                                  </w:divBdr>
                                </w:div>
                                <w:div w:id="1424916361">
                                  <w:marLeft w:val="0"/>
                                  <w:marRight w:val="0"/>
                                  <w:marTop w:val="0"/>
                                  <w:marBottom w:val="336"/>
                                  <w:divBdr>
                                    <w:top w:val="none" w:sz="0" w:space="0" w:color="auto"/>
                                    <w:left w:val="none" w:sz="0" w:space="0" w:color="auto"/>
                                    <w:bottom w:val="none" w:sz="0" w:space="0" w:color="auto"/>
                                    <w:right w:val="none" w:sz="0" w:space="0" w:color="auto"/>
                                  </w:divBdr>
                                  <w:divsChild>
                                    <w:div w:id="1765031676">
                                      <w:marLeft w:val="0"/>
                                      <w:marRight w:val="0"/>
                                      <w:marTop w:val="480"/>
                                      <w:marBottom w:val="0"/>
                                      <w:divBdr>
                                        <w:top w:val="none" w:sz="0" w:space="0" w:color="auto"/>
                                        <w:left w:val="none" w:sz="0" w:space="0" w:color="auto"/>
                                        <w:bottom w:val="none" w:sz="0" w:space="0" w:color="auto"/>
                                        <w:right w:val="none" w:sz="0" w:space="0" w:color="auto"/>
                                      </w:divBdr>
                                      <w:divsChild>
                                        <w:div w:id="2037999482">
                                          <w:marLeft w:val="0"/>
                                          <w:marRight w:val="0"/>
                                          <w:marTop w:val="0"/>
                                          <w:marBottom w:val="0"/>
                                          <w:divBdr>
                                            <w:top w:val="none" w:sz="0" w:space="0" w:color="auto"/>
                                            <w:left w:val="none" w:sz="0" w:space="0" w:color="auto"/>
                                            <w:bottom w:val="none" w:sz="0" w:space="0" w:color="auto"/>
                                            <w:right w:val="none" w:sz="0" w:space="0" w:color="auto"/>
                                          </w:divBdr>
                                        </w:div>
                                      </w:divsChild>
                                    </w:div>
                                    <w:div w:id="1130050975">
                                      <w:marLeft w:val="0"/>
                                      <w:marRight w:val="-6419"/>
                                      <w:marTop w:val="480"/>
                                      <w:marBottom w:val="0"/>
                                      <w:divBdr>
                                        <w:top w:val="none" w:sz="0" w:space="0" w:color="auto"/>
                                        <w:left w:val="none" w:sz="0" w:space="0" w:color="auto"/>
                                        <w:bottom w:val="none" w:sz="0" w:space="0" w:color="auto"/>
                                        <w:right w:val="none" w:sz="0" w:space="0" w:color="auto"/>
                                      </w:divBdr>
                                      <w:divsChild>
                                        <w:div w:id="1953510899">
                                          <w:marLeft w:val="0"/>
                                          <w:marRight w:val="0"/>
                                          <w:marTop w:val="0"/>
                                          <w:marBottom w:val="0"/>
                                          <w:divBdr>
                                            <w:top w:val="none" w:sz="0" w:space="0" w:color="auto"/>
                                            <w:left w:val="none" w:sz="0" w:space="0" w:color="auto"/>
                                            <w:bottom w:val="none" w:sz="0" w:space="0" w:color="auto"/>
                                            <w:right w:val="none" w:sz="0" w:space="0" w:color="auto"/>
                                          </w:divBdr>
                                          <w:divsChild>
                                            <w:div w:id="162951055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544902451">
                                      <w:marLeft w:val="0"/>
                                      <w:marRight w:val="0"/>
                                      <w:marTop w:val="480"/>
                                      <w:marBottom w:val="0"/>
                                      <w:divBdr>
                                        <w:top w:val="none" w:sz="0" w:space="0" w:color="auto"/>
                                        <w:left w:val="none" w:sz="0" w:space="0" w:color="auto"/>
                                        <w:bottom w:val="none" w:sz="0" w:space="0" w:color="auto"/>
                                        <w:right w:val="none" w:sz="0" w:space="0" w:color="auto"/>
                                      </w:divBdr>
                                      <w:divsChild>
                                        <w:div w:id="887453830">
                                          <w:marLeft w:val="0"/>
                                          <w:marRight w:val="0"/>
                                          <w:marTop w:val="0"/>
                                          <w:marBottom w:val="0"/>
                                          <w:divBdr>
                                            <w:top w:val="none" w:sz="0" w:space="0" w:color="auto"/>
                                            <w:left w:val="none" w:sz="0" w:space="0" w:color="auto"/>
                                            <w:bottom w:val="none" w:sz="0" w:space="0" w:color="auto"/>
                                            <w:right w:val="none" w:sz="0" w:space="0" w:color="auto"/>
                                          </w:divBdr>
                                        </w:div>
                                      </w:divsChild>
                                    </w:div>
                                    <w:div w:id="441728969">
                                      <w:marLeft w:val="0"/>
                                      <w:marRight w:val="-6419"/>
                                      <w:marTop w:val="480"/>
                                      <w:marBottom w:val="0"/>
                                      <w:divBdr>
                                        <w:top w:val="none" w:sz="0" w:space="0" w:color="auto"/>
                                        <w:left w:val="none" w:sz="0" w:space="0" w:color="auto"/>
                                        <w:bottom w:val="none" w:sz="0" w:space="0" w:color="auto"/>
                                        <w:right w:val="none" w:sz="0" w:space="0" w:color="auto"/>
                                      </w:divBdr>
                                      <w:divsChild>
                                        <w:div w:id="344291791">
                                          <w:marLeft w:val="0"/>
                                          <w:marRight w:val="0"/>
                                          <w:marTop w:val="0"/>
                                          <w:marBottom w:val="0"/>
                                          <w:divBdr>
                                            <w:top w:val="none" w:sz="0" w:space="0" w:color="auto"/>
                                            <w:left w:val="none" w:sz="0" w:space="0" w:color="auto"/>
                                            <w:bottom w:val="none" w:sz="0" w:space="0" w:color="auto"/>
                                            <w:right w:val="none" w:sz="0" w:space="0" w:color="auto"/>
                                          </w:divBdr>
                                          <w:divsChild>
                                            <w:div w:id="168986782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9010404">
                                      <w:marLeft w:val="0"/>
                                      <w:marRight w:val="0"/>
                                      <w:marTop w:val="480"/>
                                      <w:marBottom w:val="0"/>
                                      <w:divBdr>
                                        <w:top w:val="none" w:sz="0" w:space="0" w:color="auto"/>
                                        <w:left w:val="none" w:sz="0" w:space="0" w:color="auto"/>
                                        <w:bottom w:val="none" w:sz="0" w:space="0" w:color="auto"/>
                                        <w:right w:val="none" w:sz="0" w:space="0" w:color="auto"/>
                                      </w:divBdr>
                                      <w:divsChild>
                                        <w:div w:id="60026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64682">
                              <w:marLeft w:val="0"/>
                              <w:marRight w:val="0"/>
                              <w:marTop w:val="0"/>
                              <w:marBottom w:val="0"/>
                              <w:divBdr>
                                <w:top w:val="none" w:sz="0" w:space="0" w:color="auto"/>
                                <w:left w:val="none" w:sz="0" w:space="0" w:color="auto"/>
                                <w:bottom w:val="none" w:sz="0" w:space="0" w:color="auto"/>
                                <w:right w:val="none" w:sz="0" w:space="0" w:color="auto"/>
                              </w:divBdr>
                              <w:divsChild>
                                <w:div w:id="1721857755">
                                  <w:marLeft w:val="0"/>
                                  <w:marRight w:val="0"/>
                                  <w:marTop w:val="336"/>
                                  <w:marBottom w:val="336"/>
                                  <w:divBdr>
                                    <w:top w:val="single" w:sz="48" w:space="17" w:color="FFFFFF"/>
                                    <w:left w:val="none" w:sz="0" w:space="0" w:color="auto"/>
                                    <w:bottom w:val="none" w:sz="0" w:space="0" w:color="auto"/>
                                    <w:right w:val="none" w:sz="0" w:space="0" w:color="auto"/>
                                  </w:divBdr>
                                  <w:divsChild>
                                    <w:div w:id="689065412">
                                      <w:marLeft w:val="0"/>
                                      <w:marRight w:val="0"/>
                                      <w:marTop w:val="0"/>
                                      <w:marBottom w:val="0"/>
                                      <w:divBdr>
                                        <w:top w:val="none" w:sz="0" w:space="0" w:color="auto"/>
                                        <w:left w:val="none" w:sz="0" w:space="0" w:color="auto"/>
                                        <w:bottom w:val="none" w:sz="0" w:space="0" w:color="auto"/>
                                        <w:right w:val="none" w:sz="0" w:space="0" w:color="auto"/>
                                      </w:divBdr>
                                      <w:divsChild>
                                        <w:div w:id="1562793090">
                                          <w:marLeft w:val="0"/>
                                          <w:marRight w:val="0"/>
                                          <w:marTop w:val="0"/>
                                          <w:marBottom w:val="0"/>
                                          <w:divBdr>
                                            <w:top w:val="none" w:sz="0" w:space="0" w:color="auto"/>
                                            <w:left w:val="none" w:sz="0" w:space="0" w:color="auto"/>
                                            <w:bottom w:val="none" w:sz="0" w:space="0" w:color="auto"/>
                                            <w:right w:val="none" w:sz="0" w:space="0" w:color="auto"/>
                                          </w:divBdr>
                                          <w:divsChild>
                                            <w:div w:id="478377171">
                                              <w:marLeft w:val="0"/>
                                              <w:marRight w:val="0"/>
                                              <w:marTop w:val="0"/>
                                              <w:marBottom w:val="0"/>
                                              <w:divBdr>
                                                <w:top w:val="none" w:sz="0" w:space="0" w:color="auto"/>
                                                <w:left w:val="none" w:sz="0" w:space="0" w:color="auto"/>
                                                <w:bottom w:val="none" w:sz="0" w:space="0" w:color="auto"/>
                                                <w:right w:val="none" w:sz="0" w:space="0" w:color="auto"/>
                                              </w:divBdr>
                                              <w:divsChild>
                                                <w:div w:id="1375155011">
                                                  <w:marLeft w:val="0"/>
                                                  <w:marRight w:val="0"/>
                                                  <w:marTop w:val="0"/>
                                                  <w:marBottom w:val="0"/>
                                                  <w:divBdr>
                                                    <w:top w:val="none" w:sz="0" w:space="0" w:color="auto"/>
                                                    <w:left w:val="none" w:sz="0" w:space="0" w:color="auto"/>
                                                    <w:bottom w:val="none" w:sz="0" w:space="0" w:color="auto"/>
                                                    <w:right w:val="none" w:sz="0" w:space="0" w:color="auto"/>
                                                  </w:divBdr>
                                                  <w:divsChild>
                                                    <w:div w:id="1138186832">
                                                      <w:marLeft w:val="0"/>
                                                      <w:marRight w:val="0"/>
                                                      <w:marTop w:val="0"/>
                                                      <w:marBottom w:val="0"/>
                                                      <w:divBdr>
                                                        <w:top w:val="none" w:sz="0" w:space="0" w:color="auto"/>
                                                        <w:left w:val="none" w:sz="0" w:space="0" w:color="auto"/>
                                                        <w:bottom w:val="none" w:sz="0" w:space="0" w:color="auto"/>
                                                        <w:right w:val="none" w:sz="0" w:space="0" w:color="auto"/>
                                                      </w:divBdr>
                                                      <w:divsChild>
                                                        <w:div w:id="150254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47638461">
      <w:bodyDiv w:val="1"/>
      <w:marLeft w:val="0"/>
      <w:marRight w:val="0"/>
      <w:marTop w:val="0"/>
      <w:marBottom w:val="0"/>
      <w:divBdr>
        <w:top w:val="none" w:sz="0" w:space="0" w:color="auto"/>
        <w:left w:val="none" w:sz="0" w:space="0" w:color="auto"/>
        <w:bottom w:val="none" w:sz="0" w:space="0" w:color="auto"/>
        <w:right w:val="none" w:sz="0" w:space="0" w:color="auto"/>
      </w:divBdr>
      <w:divsChild>
        <w:div w:id="1221676761">
          <w:marLeft w:val="0"/>
          <w:marRight w:val="0"/>
          <w:marTop w:val="0"/>
          <w:marBottom w:val="0"/>
          <w:divBdr>
            <w:top w:val="none" w:sz="0" w:space="0" w:color="auto"/>
            <w:left w:val="none" w:sz="0" w:space="0" w:color="auto"/>
            <w:bottom w:val="none" w:sz="0" w:space="0" w:color="auto"/>
            <w:right w:val="none" w:sz="0" w:space="0" w:color="auto"/>
          </w:divBdr>
          <w:divsChild>
            <w:div w:id="478503704">
              <w:marLeft w:val="0"/>
              <w:marRight w:val="0"/>
              <w:marTop w:val="0"/>
              <w:marBottom w:val="0"/>
              <w:divBdr>
                <w:top w:val="none" w:sz="0" w:space="0" w:color="auto"/>
                <w:left w:val="none" w:sz="0" w:space="0" w:color="auto"/>
                <w:bottom w:val="none" w:sz="0" w:space="0" w:color="auto"/>
                <w:right w:val="none" w:sz="0" w:space="0" w:color="auto"/>
              </w:divBdr>
            </w:div>
            <w:div w:id="331181522">
              <w:marLeft w:val="0"/>
              <w:marRight w:val="0"/>
              <w:marTop w:val="0"/>
              <w:marBottom w:val="0"/>
              <w:divBdr>
                <w:top w:val="none" w:sz="0" w:space="0" w:color="auto"/>
                <w:left w:val="none" w:sz="0" w:space="0" w:color="auto"/>
                <w:bottom w:val="none" w:sz="0" w:space="0" w:color="auto"/>
                <w:right w:val="none" w:sz="0" w:space="0" w:color="auto"/>
              </w:divBdr>
              <w:divsChild>
                <w:div w:id="2125347291">
                  <w:marLeft w:val="0"/>
                  <w:marRight w:val="0"/>
                  <w:marTop w:val="0"/>
                  <w:marBottom w:val="240"/>
                  <w:divBdr>
                    <w:top w:val="none" w:sz="0" w:space="0" w:color="auto"/>
                    <w:left w:val="none" w:sz="0" w:space="0" w:color="auto"/>
                    <w:bottom w:val="none" w:sz="0" w:space="0" w:color="auto"/>
                    <w:right w:val="none" w:sz="0" w:space="0" w:color="auto"/>
                  </w:divBdr>
                  <w:divsChild>
                    <w:div w:id="46407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4307">
          <w:marLeft w:val="0"/>
          <w:marRight w:val="0"/>
          <w:marTop w:val="0"/>
          <w:marBottom w:val="0"/>
          <w:divBdr>
            <w:top w:val="none" w:sz="0" w:space="0" w:color="auto"/>
            <w:left w:val="none" w:sz="0" w:space="0" w:color="auto"/>
            <w:bottom w:val="none" w:sz="0" w:space="0" w:color="auto"/>
            <w:right w:val="none" w:sz="0" w:space="0" w:color="auto"/>
          </w:divBdr>
          <w:divsChild>
            <w:div w:id="15434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3822">
      <w:bodyDiv w:val="1"/>
      <w:marLeft w:val="0"/>
      <w:marRight w:val="0"/>
      <w:marTop w:val="0"/>
      <w:marBottom w:val="0"/>
      <w:divBdr>
        <w:top w:val="none" w:sz="0" w:space="0" w:color="auto"/>
        <w:left w:val="none" w:sz="0" w:space="0" w:color="auto"/>
        <w:bottom w:val="none" w:sz="0" w:space="0" w:color="auto"/>
        <w:right w:val="none" w:sz="0" w:space="0" w:color="auto"/>
      </w:divBdr>
    </w:div>
    <w:div w:id="892499312">
      <w:bodyDiv w:val="1"/>
      <w:marLeft w:val="0"/>
      <w:marRight w:val="0"/>
      <w:marTop w:val="0"/>
      <w:marBottom w:val="0"/>
      <w:divBdr>
        <w:top w:val="none" w:sz="0" w:space="0" w:color="auto"/>
        <w:left w:val="none" w:sz="0" w:space="0" w:color="auto"/>
        <w:bottom w:val="none" w:sz="0" w:space="0" w:color="auto"/>
        <w:right w:val="none" w:sz="0" w:space="0" w:color="auto"/>
      </w:divBdr>
      <w:divsChild>
        <w:div w:id="232129757">
          <w:marLeft w:val="0"/>
          <w:marRight w:val="0"/>
          <w:marTop w:val="0"/>
          <w:marBottom w:val="0"/>
          <w:divBdr>
            <w:top w:val="none" w:sz="0" w:space="0" w:color="auto"/>
            <w:left w:val="none" w:sz="0" w:space="0" w:color="auto"/>
            <w:bottom w:val="none" w:sz="0" w:space="0" w:color="auto"/>
            <w:right w:val="none" w:sz="0" w:space="0" w:color="auto"/>
          </w:divBdr>
        </w:div>
        <w:div w:id="1236861149">
          <w:marLeft w:val="0"/>
          <w:marRight w:val="0"/>
          <w:marTop w:val="0"/>
          <w:marBottom w:val="375"/>
          <w:divBdr>
            <w:top w:val="single" w:sz="6" w:space="15" w:color="DFDFDF"/>
            <w:left w:val="none" w:sz="0" w:space="0" w:color="auto"/>
            <w:bottom w:val="none" w:sz="0" w:space="0" w:color="auto"/>
            <w:right w:val="none" w:sz="0" w:space="0" w:color="auto"/>
          </w:divBdr>
          <w:divsChild>
            <w:div w:id="1845633148">
              <w:marLeft w:val="0"/>
              <w:marRight w:val="0"/>
              <w:marTop w:val="0"/>
              <w:marBottom w:val="0"/>
              <w:divBdr>
                <w:top w:val="none" w:sz="0" w:space="0" w:color="auto"/>
                <w:left w:val="none" w:sz="0" w:space="0" w:color="auto"/>
                <w:bottom w:val="none" w:sz="0" w:space="0" w:color="auto"/>
                <w:right w:val="none" w:sz="0" w:space="0" w:color="auto"/>
              </w:divBdr>
              <w:divsChild>
                <w:div w:id="751199168">
                  <w:marLeft w:val="0"/>
                  <w:marRight w:val="0"/>
                  <w:marTop w:val="0"/>
                  <w:marBottom w:val="0"/>
                  <w:divBdr>
                    <w:top w:val="none" w:sz="0" w:space="0" w:color="auto"/>
                    <w:left w:val="none" w:sz="0" w:space="0" w:color="auto"/>
                    <w:bottom w:val="none" w:sz="0" w:space="0" w:color="auto"/>
                    <w:right w:val="none" w:sz="0" w:space="0" w:color="auto"/>
                  </w:divBdr>
                  <w:divsChild>
                    <w:div w:id="23101030">
                      <w:marLeft w:val="0"/>
                      <w:marRight w:val="0"/>
                      <w:marTop w:val="0"/>
                      <w:marBottom w:val="0"/>
                      <w:divBdr>
                        <w:top w:val="none" w:sz="0" w:space="0" w:color="auto"/>
                        <w:left w:val="none" w:sz="0" w:space="0" w:color="auto"/>
                        <w:bottom w:val="none" w:sz="0" w:space="0" w:color="auto"/>
                        <w:right w:val="none" w:sz="0" w:space="0" w:color="auto"/>
                      </w:divBdr>
                      <w:divsChild>
                        <w:div w:id="1464738151">
                          <w:marLeft w:val="0"/>
                          <w:marRight w:val="0"/>
                          <w:marTop w:val="0"/>
                          <w:marBottom w:val="0"/>
                          <w:divBdr>
                            <w:top w:val="none" w:sz="0" w:space="0" w:color="auto"/>
                            <w:left w:val="none" w:sz="0" w:space="0" w:color="auto"/>
                            <w:bottom w:val="none" w:sz="0" w:space="0" w:color="auto"/>
                            <w:right w:val="none" w:sz="0" w:space="0" w:color="auto"/>
                          </w:divBdr>
                          <w:divsChild>
                            <w:div w:id="33943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784240">
              <w:marLeft w:val="0"/>
              <w:marRight w:val="0"/>
              <w:marTop w:val="0"/>
              <w:marBottom w:val="0"/>
              <w:divBdr>
                <w:top w:val="none" w:sz="0" w:space="0" w:color="auto"/>
                <w:left w:val="none" w:sz="0" w:space="0" w:color="auto"/>
                <w:bottom w:val="none" w:sz="0" w:space="0" w:color="auto"/>
                <w:right w:val="none" w:sz="0" w:space="0" w:color="auto"/>
              </w:divBdr>
              <w:divsChild>
                <w:div w:id="1517648556">
                  <w:marLeft w:val="0"/>
                  <w:marRight w:val="0"/>
                  <w:marTop w:val="0"/>
                  <w:marBottom w:val="0"/>
                  <w:divBdr>
                    <w:top w:val="none" w:sz="0" w:space="0" w:color="auto"/>
                    <w:left w:val="none" w:sz="0" w:space="0" w:color="auto"/>
                    <w:bottom w:val="none" w:sz="0" w:space="0" w:color="auto"/>
                    <w:right w:val="none" w:sz="0" w:space="0" w:color="auto"/>
                  </w:divBdr>
                  <w:divsChild>
                    <w:div w:id="872034053">
                      <w:marLeft w:val="0"/>
                      <w:marRight w:val="0"/>
                      <w:marTop w:val="0"/>
                      <w:marBottom w:val="0"/>
                      <w:divBdr>
                        <w:top w:val="none" w:sz="0" w:space="0" w:color="auto"/>
                        <w:left w:val="none" w:sz="0" w:space="0" w:color="auto"/>
                        <w:bottom w:val="none" w:sz="0" w:space="0" w:color="auto"/>
                        <w:right w:val="none" w:sz="0" w:space="0" w:color="auto"/>
                      </w:divBdr>
                      <w:divsChild>
                        <w:div w:id="2032803737">
                          <w:marLeft w:val="0"/>
                          <w:marRight w:val="0"/>
                          <w:marTop w:val="0"/>
                          <w:marBottom w:val="0"/>
                          <w:divBdr>
                            <w:top w:val="none" w:sz="0" w:space="0" w:color="auto"/>
                            <w:left w:val="none" w:sz="0" w:space="0" w:color="auto"/>
                            <w:bottom w:val="none" w:sz="0" w:space="0" w:color="auto"/>
                            <w:right w:val="none" w:sz="0" w:space="0" w:color="auto"/>
                          </w:divBdr>
                          <w:divsChild>
                            <w:div w:id="13731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709412">
          <w:marLeft w:val="0"/>
          <w:marRight w:val="0"/>
          <w:marTop w:val="0"/>
          <w:marBottom w:val="0"/>
          <w:divBdr>
            <w:top w:val="none" w:sz="0" w:space="0" w:color="auto"/>
            <w:left w:val="none" w:sz="0" w:space="0" w:color="auto"/>
            <w:bottom w:val="none" w:sz="0" w:space="0" w:color="auto"/>
            <w:right w:val="none" w:sz="0" w:space="0" w:color="auto"/>
          </w:divBdr>
          <w:divsChild>
            <w:div w:id="674765621">
              <w:marLeft w:val="0"/>
              <w:marRight w:val="0"/>
              <w:marTop w:val="0"/>
              <w:marBottom w:val="0"/>
              <w:divBdr>
                <w:top w:val="none" w:sz="0" w:space="0" w:color="auto"/>
                <w:left w:val="none" w:sz="0" w:space="0" w:color="auto"/>
                <w:bottom w:val="none" w:sz="0" w:space="0" w:color="auto"/>
                <w:right w:val="none" w:sz="0" w:space="0" w:color="auto"/>
              </w:divBdr>
            </w:div>
          </w:divsChild>
        </w:div>
        <w:div w:id="1917128346">
          <w:marLeft w:val="0"/>
          <w:marRight w:val="0"/>
          <w:marTop w:val="0"/>
          <w:marBottom w:val="0"/>
          <w:divBdr>
            <w:top w:val="none" w:sz="0" w:space="0" w:color="auto"/>
            <w:left w:val="none" w:sz="0" w:space="0" w:color="auto"/>
            <w:bottom w:val="none" w:sz="0" w:space="0" w:color="auto"/>
            <w:right w:val="none" w:sz="0" w:space="0" w:color="auto"/>
          </w:divBdr>
          <w:divsChild>
            <w:div w:id="197594933">
              <w:marLeft w:val="0"/>
              <w:marRight w:val="0"/>
              <w:marTop w:val="0"/>
              <w:marBottom w:val="0"/>
              <w:divBdr>
                <w:top w:val="none" w:sz="0" w:space="0" w:color="auto"/>
                <w:left w:val="none" w:sz="0" w:space="0" w:color="auto"/>
                <w:bottom w:val="none" w:sz="0" w:space="0" w:color="auto"/>
                <w:right w:val="none" w:sz="0" w:space="0" w:color="auto"/>
              </w:divBdr>
              <w:divsChild>
                <w:div w:id="187014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447">
          <w:marLeft w:val="0"/>
          <w:marRight w:val="0"/>
          <w:marTop w:val="0"/>
          <w:marBottom w:val="0"/>
          <w:divBdr>
            <w:top w:val="none" w:sz="0" w:space="0" w:color="auto"/>
            <w:left w:val="none" w:sz="0" w:space="0" w:color="auto"/>
            <w:bottom w:val="none" w:sz="0" w:space="0" w:color="auto"/>
            <w:right w:val="none" w:sz="0" w:space="0" w:color="auto"/>
          </w:divBdr>
        </w:div>
        <w:div w:id="1419987606">
          <w:marLeft w:val="0"/>
          <w:marRight w:val="0"/>
          <w:marTop w:val="0"/>
          <w:marBottom w:val="0"/>
          <w:divBdr>
            <w:top w:val="none" w:sz="0" w:space="0" w:color="auto"/>
            <w:left w:val="none" w:sz="0" w:space="0" w:color="auto"/>
            <w:bottom w:val="none" w:sz="0" w:space="0" w:color="auto"/>
            <w:right w:val="none" w:sz="0" w:space="0" w:color="auto"/>
          </w:divBdr>
          <w:divsChild>
            <w:div w:id="1982999447">
              <w:marLeft w:val="0"/>
              <w:marRight w:val="0"/>
              <w:marTop w:val="0"/>
              <w:marBottom w:val="0"/>
              <w:divBdr>
                <w:top w:val="none" w:sz="0" w:space="0" w:color="auto"/>
                <w:left w:val="none" w:sz="0" w:space="0" w:color="auto"/>
                <w:bottom w:val="none" w:sz="0" w:space="0" w:color="auto"/>
                <w:right w:val="none" w:sz="0" w:space="0" w:color="auto"/>
              </w:divBdr>
            </w:div>
          </w:divsChild>
        </w:div>
        <w:div w:id="856500045">
          <w:marLeft w:val="0"/>
          <w:marRight w:val="0"/>
          <w:marTop w:val="0"/>
          <w:marBottom w:val="0"/>
          <w:divBdr>
            <w:top w:val="none" w:sz="0" w:space="0" w:color="auto"/>
            <w:left w:val="none" w:sz="0" w:space="0" w:color="auto"/>
            <w:bottom w:val="none" w:sz="0" w:space="0" w:color="auto"/>
            <w:right w:val="none" w:sz="0" w:space="0" w:color="auto"/>
          </w:divBdr>
          <w:divsChild>
            <w:div w:id="2025787878">
              <w:marLeft w:val="0"/>
              <w:marRight w:val="0"/>
              <w:marTop w:val="0"/>
              <w:marBottom w:val="0"/>
              <w:divBdr>
                <w:top w:val="none" w:sz="0" w:space="0" w:color="auto"/>
                <w:left w:val="none" w:sz="0" w:space="0" w:color="auto"/>
                <w:bottom w:val="none" w:sz="0" w:space="0" w:color="auto"/>
                <w:right w:val="none" w:sz="0" w:space="0" w:color="auto"/>
              </w:divBdr>
            </w:div>
            <w:div w:id="244999536">
              <w:marLeft w:val="0"/>
              <w:marRight w:val="0"/>
              <w:marTop w:val="0"/>
              <w:marBottom w:val="0"/>
              <w:divBdr>
                <w:top w:val="none" w:sz="0" w:space="0" w:color="auto"/>
                <w:left w:val="none" w:sz="0" w:space="0" w:color="auto"/>
                <w:bottom w:val="none" w:sz="0" w:space="0" w:color="auto"/>
                <w:right w:val="none" w:sz="0" w:space="0" w:color="auto"/>
              </w:divBdr>
              <w:divsChild>
                <w:div w:id="560142427">
                  <w:marLeft w:val="0"/>
                  <w:marRight w:val="0"/>
                  <w:marTop w:val="0"/>
                  <w:marBottom w:val="0"/>
                  <w:divBdr>
                    <w:top w:val="none" w:sz="0" w:space="0" w:color="auto"/>
                    <w:left w:val="none" w:sz="0" w:space="0" w:color="auto"/>
                    <w:bottom w:val="none" w:sz="0" w:space="0" w:color="auto"/>
                    <w:right w:val="none" w:sz="0" w:space="0" w:color="auto"/>
                  </w:divBdr>
                </w:div>
                <w:div w:id="1387220475">
                  <w:marLeft w:val="0"/>
                  <w:marRight w:val="0"/>
                  <w:marTop w:val="0"/>
                  <w:marBottom w:val="0"/>
                  <w:divBdr>
                    <w:top w:val="none" w:sz="0" w:space="0" w:color="auto"/>
                    <w:left w:val="none" w:sz="0" w:space="0" w:color="auto"/>
                    <w:bottom w:val="none" w:sz="0" w:space="0" w:color="auto"/>
                    <w:right w:val="none" w:sz="0" w:space="0" w:color="auto"/>
                  </w:divBdr>
                </w:div>
                <w:div w:id="44076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729739">
          <w:marLeft w:val="0"/>
          <w:marRight w:val="0"/>
          <w:marTop w:val="0"/>
          <w:marBottom w:val="0"/>
          <w:divBdr>
            <w:top w:val="none" w:sz="0" w:space="0" w:color="auto"/>
            <w:left w:val="none" w:sz="0" w:space="0" w:color="auto"/>
            <w:bottom w:val="none" w:sz="0" w:space="0" w:color="auto"/>
            <w:right w:val="none" w:sz="0" w:space="0" w:color="auto"/>
          </w:divBdr>
          <w:divsChild>
            <w:div w:id="1217470799">
              <w:marLeft w:val="0"/>
              <w:marRight w:val="0"/>
              <w:marTop w:val="0"/>
              <w:marBottom w:val="0"/>
              <w:divBdr>
                <w:top w:val="none" w:sz="0" w:space="0" w:color="auto"/>
                <w:left w:val="none" w:sz="0" w:space="0" w:color="auto"/>
                <w:bottom w:val="none" w:sz="0" w:space="0" w:color="auto"/>
                <w:right w:val="none" w:sz="0" w:space="0" w:color="auto"/>
              </w:divBdr>
            </w:div>
          </w:divsChild>
        </w:div>
        <w:div w:id="1722435899">
          <w:marLeft w:val="0"/>
          <w:marRight w:val="0"/>
          <w:marTop w:val="0"/>
          <w:marBottom w:val="0"/>
          <w:divBdr>
            <w:top w:val="none" w:sz="0" w:space="0" w:color="auto"/>
            <w:left w:val="none" w:sz="0" w:space="0" w:color="auto"/>
            <w:bottom w:val="none" w:sz="0" w:space="0" w:color="auto"/>
            <w:right w:val="none" w:sz="0" w:space="0" w:color="auto"/>
          </w:divBdr>
          <w:divsChild>
            <w:div w:id="1672756094">
              <w:marLeft w:val="0"/>
              <w:marRight w:val="0"/>
              <w:marTop w:val="0"/>
              <w:marBottom w:val="0"/>
              <w:divBdr>
                <w:top w:val="none" w:sz="0" w:space="0" w:color="auto"/>
                <w:left w:val="none" w:sz="0" w:space="0" w:color="auto"/>
                <w:bottom w:val="none" w:sz="0" w:space="0" w:color="auto"/>
                <w:right w:val="none" w:sz="0" w:space="0" w:color="auto"/>
              </w:divBdr>
            </w:div>
          </w:divsChild>
        </w:div>
        <w:div w:id="514005436">
          <w:marLeft w:val="0"/>
          <w:marRight w:val="0"/>
          <w:marTop w:val="0"/>
          <w:marBottom w:val="0"/>
          <w:divBdr>
            <w:top w:val="none" w:sz="0" w:space="0" w:color="auto"/>
            <w:left w:val="none" w:sz="0" w:space="0" w:color="auto"/>
            <w:bottom w:val="none" w:sz="0" w:space="0" w:color="auto"/>
            <w:right w:val="none" w:sz="0" w:space="0" w:color="auto"/>
          </w:divBdr>
          <w:divsChild>
            <w:div w:id="1794790290">
              <w:marLeft w:val="0"/>
              <w:marRight w:val="0"/>
              <w:marTop w:val="0"/>
              <w:marBottom w:val="0"/>
              <w:divBdr>
                <w:top w:val="none" w:sz="0" w:space="0" w:color="auto"/>
                <w:left w:val="none" w:sz="0" w:space="0" w:color="auto"/>
                <w:bottom w:val="none" w:sz="0" w:space="0" w:color="auto"/>
                <w:right w:val="none" w:sz="0" w:space="0" w:color="auto"/>
              </w:divBdr>
            </w:div>
          </w:divsChild>
        </w:div>
        <w:div w:id="74477937">
          <w:marLeft w:val="0"/>
          <w:marRight w:val="0"/>
          <w:marTop w:val="0"/>
          <w:marBottom w:val="0"/>
          <w:divBdr>
            <w:top w:val="none" w:sz="0" w:space="0" w:color="auto"/>
            <w:left w:val="none" w:sz="0" w:space="0" w:color="auto"/>
            <w:bottom w:val="none" w:sz="0" w:space="0" w:color="auto"/>
            <w:right w:val="none" w:sz="0" w:space="0" w:color="auto"/>
          </w:divBdr>
          <w:divsChild>
            <w:div w:id="692607842">
              <w:marLeft w:val="0"/>
              <w:marRight w:val="0"/>
              <w:marTop w:val="0"/>
              <w:marBottom w:val="0"/>
              <w:divBdr>
                <w:top w:val="none" w:sz="0" w:space="0" w:color="auto"/>
                <w:left w:val="none" w:sz="0" w:space="0" w:color="auto"/>
                <w:bottom w:val="none" w:sz="0" w:space="0" w:color="auto"/>
                <w:right w:val="none" w:sz="0" w:space="0" w:color="auto"/>
              </w:divBdr>
              <w:divsChild>
                <w:div w:id="1319111193">
                  <w:marLeft w:val="0"/>
                  <w:marRight w:val="0"/>
                  <w:marTop w:val="0"/>
                  <w:marBottom w:val="0"/>
                  <w:divBdr>
                    <w:top w:val="none" w:sz="0" w:space="0" w:color="auto"/>
                    <w:left w:val="none" w:sz="0" w:space="0" w:color="auto"/>
                    <w:bottom w:val="none" w:sz="0" w:space="0" w:color="auto"/>
                    <w:right w:val="none" w:sz="0" w:space="0" w:color="auto"/>
                  </w:divBdr>
                  <w:divsChild>
                    <w:div w:id="1093622152">
                      <w:marLeft w:val="0"/>
                      <w:marRight w:val="0"/>
                      <w:marTop w:val="0"/>
                      <w:marBottom w:val="0"/>
                      <w:divBdr>
                        <w:top w:val="none" w:sz="0" w:space="0" w:color="auto"/>
                        <w:left w:val="none" w:sz="0" w:space="0" w:color="auto"/>
                        <w:bottom w:val="none" w:sz="0" w:space="0" w:color="auto"/>
                        <w:right w:val="none" w:sz="0" w:space="0" w:color="auto"/>
                      </w:divBdr>
                    </w:div>
                  </w:divsChild>
                </w:div>
                <w:div w:id="767775901">
                  <w:marLeft w:val="0"/>
                  <w:marRight w:val="0"/>
                  <w:marTop w:val="0"/>
                  <w:marBottom w:val="0"/>
                  <w:divBdr>
                    <w:top w:val="none" w:sz="0" w:space="0" w:color="auto"/>
                    <w:left w:val="none" w:sz="0" w:space="0" w:color="auto"/>
                    <w:bottom w:val="none" w:sz="0" w:space="0" w:color="auto"/>
                    <w:right w:val="none" w:sz="0" w:space="0" w:color="auto"/>
                  </w:divBdr>
                  <w:divsChild>
                    <w:div w:id="212646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03659">
              <w:marLeft w:val="0"/>
              <w:marRight w:val="0"/>
              <w:marTop w:val="0"/>
              <w:marBottom w:val="240"/>
              <w:divBdr>
                <w:top w:val="none" w:sz="0" w:space="0" w:color="auto"/>
                <w:left w:val="none" w:sz="0" w:space="0" w:color="auto"/>
                <w:bottom w:val="none" w:sz="0" w:space="0" w:color="auto"/>
                <w:right w:val="none" w:sz="0" w:space="0" w:color="auto"/>
              </w:divBdr>
              <w:divsChild>
                <w:div w:id="202714359">
                  <w:marLeft w:val="0"/>
                  <w:marRight w:val="0"/>
                  <w:marTop w:val="0"/>
                  <w:marBottom w:val="0"/>
                  <w:divBdr>
                    <w:top w:val="none" w:sz="0" w:space="0" w:color="auto"/>
                    <w:left w:val="none" w:sz="0" w:space="0" w:color="auto"/>
                    <w:bottom w:val="none" w:sz="0" w:space="0" w:color="auto"/>
                    <w:right w:val="none" w:sz="0" w:space="0" w:color="auto"/>
                  </w:divBdr>
                  <w:divsChild>
                    <w:div w:id="696849980">
                      <w:marLeft w:val="0"/>
                      <w:marRight w:val="0"/>
                      <w:marTop w:val="0"/>
                      <w:marBottom w:val="0"/>
                      <w:divBdr>
                        <w:top w:val="none" w:sz="0" w:space="0" w:color="auto"/>
                        <w:left w:val="none" w:sz="0" w:space="0" w:color="auto"/>
                        <w:bottom w:val="none" w:sz="0" w:space="0" w:color="auto"/>
                        <w:right w:val="none" w:sz="0" w:space="0" w:color="auto"/>
                      </w:divBdr>
                      <w:divsChild>
                        <w:div w:id="1327709460">
                          <w:marLeft w:val="0"/>
                          <w:marRight w:val="0"/>
                          <w:marTop w:val="0"/>
                          <w:marBottom w:val="0"/>
                          <w:divBdr>
                            <w:top w:val="none" w:sz="0" w:space="0" w:color="auto"/>
                            <w:left w:val="none" w:sz="0" w:space="0" w:color="auto"/>
                            <w:bottom w:val="none" w:sz="0" w:space="0" w:color="auto"/>
                            <w:right w:val="none" w:sz="0" w:space="0" w:color="auto"/>
                          </w:divBdr>
                        </w:div>
                        <w:div w:id="1415054444">
                          <w:marLeft w:val="0"/>
                          <w:marRight w:val="0"/>
                          <w:marTop w:val="0"/>
                          <w:marBottom w:val="0"/>
                          <w:divBdr>
                            <w:top w:val="none" w:sz="0" w:space="0" w:color="auto"/>
                            <w:left w:val="none" w:sz="0" w:space="0" w:color="auto"/>
                            <w:bottom w:val="none" w:sz="0" w:space="0" w:color="auto"/>
                            <w:right w:val="none" w:sz="0" w:space="0" w:color="auto"/>
                          </w:divBdr>
                        </w:div>
                        <w:div w:id="430669150">
                          <w:marLeft w:val="0"/>
                          <w:marRight w:val="0"/>
                          <w:marTop w:val="0"/>
                          <w:marBottom w:val="0"/>
                          <w:divBdr>
                            <w:top w:val="none" w:sz="0" w:space="0" w:color="auto"/>
                            <w:left w:val="none" w:sz="0" w:space="0" w:color="auto"/>
                            <w:bottom w:val="none" w:sz="0" w:space="0" w:color="auto"/>
                            <w:right w:val="none" w:sz="0" w:space="0" w:color="auto"/>
                          </w:divBdr>
                        </w:div>
                        <w:div w:id="88008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627135">
      <w:bodyDiv w:val="1"/>
      <w:marLeft w:val="0"/>
      <w:marRight w:val="0"/>
      <w:marTop w:val="0"/>
      <w:marBottom w:val="0"/>
      <w:divBdr>
        <w:top w:val="none" w:sz="0" w:space="0" w:color="auto"/>
        <w:left w:val="none" w:sz="0" w:space="0" w:color="auto"/>
        <w:bottom w:val="none" w:sz="0" w:space="0" w:color="auto"/>
        <w:right w:val="none" w:sz="0" w:space="0" w:color="auto"/>
      </w:divBdr>
      <w:divsChild>
        <w:div w:id="1813019503">
          <w:marLeft w:val="0"/>
          <w:marRight w:val="0"/>
          <w:marTop w:val="0"/>
          <w:marBottom w:val="240"/>
          <w:divBdr>
            <w:top w:val="none" w:sz="0" w:space="0" w:color="auto"/>
            <w:left w:val="none" w:sz="0" w:space="0" w:color="auto"/>
            <w:bottom w:val="none" w:sz="0" w:space="0" w:color="auto"/>
            <w:right w:val="none" w:sz="0" w:space="0" w:color="auto"/>
          </w:divBdr>
          <w:divsChild>
            <w:div w:id="591280265">
              <w:marLeft w:val="0"/>
              <w:marRight w:val="0"/>
              <w:marTop w:val="300"/>
              <w:marBottom w:val="0"/>
              <w:divBdr>
                <w:top w:val="none" w:sz="0" w:space="0" w:color="auto"/>
                <w:left w:val="none" w:sz="0" w:space="0" w:color="auto"/>
                <w:bottom w:val="none" w:sz="0" w:space="0" w:color="auto"/>
                <w:right w:val="none" w:sz="0" w:space="0" w:color="auto"/>
              </w:divBdr>
            </w:div>
            <w:div w:id="715740387">
              <w:marLeft w:val="0"/>
              <w:marRight w:val="0"/>
              <w:marTop w:val="75"/>
              <w:marBottom w:val="0"/>
              <w:divBdr>
                <w:top w:val="none" w:sz="0" w:space="0" w:color="auto"/>
                <w:left w:val="none" w:sz="0" w:space="0" w:color="auto"/>
                <w:bottom w:val="none" w:sz="0" w:space="0" w:color="auto"/>
                <w:right w:val="none" w:sz="0" w:space="0" w:color="auto"/>
              </w:divBdr>
              <w:divsChild>
                <w:div w:id="53548885">
                  <w:marLeft w:val="0"/>
                  <w:marRight w:val="300"/>
                  <w:marTop w:val="180"/>
                  <w:marBottom w:val="0"/>
                  <w:divBdr>
                    <w:top w:val="none" w:sz="0" w:space="0" w:color="auto"/>
                    <w:left w:val="none" w:sz="0" w:space="0" w:color="auto"/>
                    <w:bottom w:val="none" w:sz="0" w:space="0" w:color="auto"/>
                    <w:right w:val="none" w:sz="0" w:space="0" w:color="auto"/>
                  </w:divBdr>
                  <w:divsChild>
                    <w:div w:id="18181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584937">
              <w:marLeft w:val="0"/>
              <w:marRight w:val="0"/>
              <w:marTop w:val="300"/>
              <w:marBottom w:val="0"/>
              <w:divBdr>
                <w:top w:val="none" w:sz="0" w:space="0" w:color="auto"/>
                <w:left w:val="none" w:sz="0" w:space="0" w:color="auto"/>
                <w:bottom w:val="none" w:sz="0" w:space="0" w:color="auto"/>
                <w:right w:val="none" w:sz="0" w:space="0" w:color="auto"/>
              </w:divBdr>
            </w:div>
            <w:div w:id="712074987">
              <w:marLeft w:val="0"/>
              <w:marRight w:val="0"/>
              <w:marTop w:val="150"/>
              <w:marBottom w:val="0"/>
              <w:divBdr>
                <w:top w:val="none" w:sz="0" w:space="0" w:color="auto"/>
                <w:left w:val="none" w:sz="0" w:space="0" w:color="auto"/>
                <w:bottom w:val="none" w:sz="0" w:space="0" w:color="auto"/>
                <w:right w:val="none" w:sz="0" w:space="0" w:color="auto"/>
              </w:divBdr>
            </w:div>
          </w:divsChild>
        </w:div>
        <w:div w:id="1847207126">
          <w:marLeft w:val="0"/>
          <w:marRight w:val="0"/>
          <w:marTop w:val="0"/>
          <w:marBottom w:val="0"/>
          <w:divBdr>
            <w:top w:val="none" w:sz="0" w:space="0" w:color="auto"/>
            <w:left w:val="none" w:sz="0" w:space="0" w:color="auto"/>
            <w:bottom w:val="none" w:sz="0" w:space="0" w:color="auto"/>
            <w:right w:val="none" w:sz="0" w:space="0" w:color="auto"/>
          </w:divBdr>
          <w:divsChild>
            <w:div w:id="21121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462408">
      <w:bodyDiv w:val="1"/>
      <w:marLeft w:val="0"/>
      <w:marRight w:val="0"/>
      <w:marTop w:val="0"/>
      <w:marBottom w:val="0"/>
      <w:divBdr>
        <w:top w:val="none" w:sz="0" w:space="0" w:color="auto"/>
        <w:left w:val="none" w:sz="0" w:space="0" w:color="auto"/>
        <w:bottom w:val="none" w:sz="0" w:space="0" w:color="auto"/>
        <w:right w:val="none" w:sz="0" w:space="0" w:color="auto"/>
      </w:divBdr>
      <w:divsChild>
        <w:div w:id="60565518">
          <w:marLeft w:val="0"/>
          <w:marRight w:val="0"/>
          <w:marTop w:val="0"/>
          <w:marBottom w:val="0"/>
          <w:divBdr>
            <w:top w:val="none" w:sz="0" w:space="0" w:color="auto"/>
            <w:left w:val="none" w:sz="0" w:space="0" w:color="auto"/>
            <w:bottom w:val="none" w:sz="0" w:space="0" w:color="auto"/>
            <w:right w:val="none" w:sz="0" w:space="0" w:color="auto"/>
          </w:divBdr>
          <w:divsChild>
            <w:div w:id="1040207729">
              <w:marLeft w:val="0"/>
              <w:marRight w:val="0"/>
              <w:marTop w:val="0"/>
              <w:marBottom w:val="0"/>
              <w:divBdr>
                <w:top w:val="none" w:sz="0" w:space="0" w:color="auto"/>
                <w:left w:val="none" w:sz="0" w:space="0" w:color="auto"/>
                <w:bottom w:val="none" w:sz="0" w:space="0" w:color="auto"/>
                <w:right w:val="none" w:sz="0" w:space="0" w:color="auto"/>
              </w:divBdr>
            </w:div>
            <w:div w:id="305739289">
              <w:marLeft w:val="0"/>
              <w:marRight w:val="0"/>
              <w:marTop w:val="0"/>
              <w:marBottom w:val="0"/>
              <w:divBdr>
                <w:top w:val="none" w:sz="0" w:space="0" w:color="auto"/>
                <w:left w:val="none" w:sz="0" w:space="0" w:color="auto"/>
                <w:bottom w:val="none" w:sz="0" w:space="0" w:color="auto"/>
                <w:right w:val="none" w:sz="0" w:space="0" w:color="auto"/>
              </w:divBdr>
              <w:divsChild>
                <w:div w:id="1521091618">
                  <w:marLeft w:val="0"/>
                  <w:marRight w:val="0"/>
                  <w:marTop w:val="0"/>
                  <w:marBottom w:val="240"/>
                  <w:divBdr>
                    <w:top w:val="none" w:sz="0" w:space="0" w:color="auto"/>
                    <w:left w:val="none" w:sz="0" w:space="0" w:color="auto"/>
                    <w:bottom w:val="none" w:sz="0" w:space="0" w:color="auto"/>
                    <w:right w:val="none" w:sz="0" w:space="0" w:color="auto"/>
                  </w:divBdr>
                  <w:divsChild>
                    <w:div w:id="164253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245171">
          <w:marLeft w:val="0"/>
          <w:marRight w:val="0"/>
          <w:marTop w:val="0"/>
          <w:marBottom w:val="0"/>
          <w:divBdr>
            <w:top w:val="none" w:sz="0" w:space="0" w:color="auto"/>
            <w:left w:val="none" w:sz="0" w:space="0" w:color="auto"/>
            <w:bottom w:val="none" w:sz="0" w:space="0" w:color="auto"/>
            <w:right w:val="none" w:sz="0" w:space="0" w:color="auto"/>
          </w:divBdr>
          <w:divsChild>
            <w:div w:id="104356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011403">
      <w:bodyDiv w:val="1"/>
      <w:marLeft w:val="0"/>
      <w:marRight w:val="0"/>
      <w:marTop w:val="0"/>
      <w:marBottom w:val="0"/>
      <w:divBdr>
        <w:top w:val="none" w:sz="0" w:space="0" w:color="auto"/>
        <w:left w:val="none" w:sz="0" w:space="0" w:color="auto"/>
        <w:bottom w:val="none" w:sz="0" w:space="0" w:color="auto"/>
        <w:right w:val="none" w:sz="0" w:space="0" w:color="auto"/>
      </w:divBdr>
      <w:divsChild>
        <w:div w:id="1751538596">
          <w:marLeft w:val="0"/>
          <w:marRight w:val="0"/>
          <w:marTop w:val="0"/>
          <w:marBottom w:val="240"/>
          <w:divBdr>
            <w:top w:val="none" w:sz="0" w:space="0" w:color="auto"/>
            <w:left w:val="none" w:sz="0" w:space="0" w:color="auto"/>
            <w:bottom w:val="none" w:sz="0" w:space="0" w:color="auto"/>
            <w:right w:val="none" w:sz="0" w:space="0" w:color="auto"/>
          </w:divBdr>
          <w:divsChild>
            <w:div w:id="1533810278">
              <w:marLeft w:val="0"/>
              <w:marRight w:val="0"/>
              <w:marTop w:val="300"/>
              <w:marBottom w:val="0"/>
              <w:divBdr>
                <w:top w:val="none" w:sz="0" w:space="0" w:color="auto"/>
                <w:left w:val="none" w:sz="0" w:space="0" w:color="auto"/>
                <w:bottom w:val="none" w:sz="0" w:space="0" w:color="auto"/>
                <w:right w:val="none" w:sz="0" w:space="0" w:color="auto"/>
              </w:divBdr>
            </w:div>
            <w:div w:id="1037659894">
              <w:marLeft w:val="0"/>
              <w:marRight w:val="0"/>
              <w:marTop w:val="75"/>
              <w:marBottom w:val="0"/>
              <w:divBdr>
                <w:top w:val="none" w:sz="0" w:space="0" w:color="auto"/>
                <w:left w:val="none" w:sz="0" w:space="0" w:color="auto"/>
                <w:bottom w:val="none" w:sz="0" w:space="0" w:color="auto"/>
                <w:right w:val="none" w:sz="0" w:space="0" w:color="auto"/>
              </w:divBdr>
              <w:divsChild>
                <w:div w:id="996422571">
                  <w:marLeft w:val="0"/>
                  <w:marRight w:val="300"/>
                  <w:marTop w:val="180"/>
                  <w:marBottom w:val="0"/>
                  <w:divBdr>
                    <w:top w:val="none" w:sz="0" w:space="0" w:color="auto"/>
                    <w:left w:val="none" w:sz="0" w:space="0" w:color="auto"/>
                    <w:bottom w:val="none" w:sz="0" w:space="0" w:color="auto"/>
                    <w:right w:val="none" w:sz="0" w:space="0" w:color="auto"/>
                  </w:divBdr>
                  <w:divsChild>
                    <w:div w:id="115822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673446">
              <w:marLeft w:val="0"/>
              <w:marRight w:val="0"/>
              <w:marTop w:val="300"/>
              <w:marBottom w:val="0"/>
              <w:divBdr>
                <w:top w:val="none" w:sz="0" w:space="0" w:color="auto"/>
                <w:left w:val="none" w:sz="0" w:space="0" w:color="auto"/>
                <w:bottom w:val="none" w:sz="0" w:space="0" w:color="auto"/>
                <w:right w:val="none" w:sz="0" w:space="0" w:color="auto"/>
              </w:divBdr>
            </w:div>
            <w:div w:id="83454309">
              <w:marLeft w:val="0"/>
              <w:marRight w:val="0"/>
              <w:marTop w:val="150"/>
              <w:marBottom w:val="0"/>
              <w:divBdr>
                <w:top w:val="none" w:sz="0" w:space="0" w:color="auto"/>
                <w:left w:val="none" w:sz="0" w:space="0" w:color="auto"/>
                <w:bottom w:val="none" w:sz="0" w:space="0" w:color="auto"/>
                <w:right w:val="none" w:sz="0" w:space="0" w:color="auto"/>
              </w:divBdr>
            </w:div>
          </w:divsChild>
        </w:div>
        <w:div w:id="862129552">
          <w:marLeft w:val="0"/>
          <w:marRight w:val="0"/>
          <w:marTop w:val="0"/>
          <w:marBottom w:val="0"/>
          <w:divBdr>
            <w:top w:val="none" w:sz="0" w:space="0" w:color="auto"/>
            <w:left w:val="none" w:sz="0" w:space="0" w:color="auto"/>
            <w:bottom w:val="none" w:sz="0" w:space="0" w:color="auto"/>
            <w:right w:val="none" w:sz="0" w:space="0" w:color="auto"/>
          </w:divBdr>
        </w:div>
      </w:divsChild>
    </w:div>
    <w:div w:id="1451820844">
      <w:bodyDiv w:val="1"/>
      <w:marLeft w:val="0"/>
      <w:marRight w:val="0"/>
      <w:marTop w:val="0"/>
      <w:marBottom w:val="0"/>
      <w:divBdr>
        <w:top w:val="none" w:sz="0" w:space="0" w:color="auto"/>
        <w:left w:val="none" w:sz="0" w:space="0" w:color="auto"/>
        <w:bottom w:val="none" w:sz="0" w:space="0" w:color="auto"/>
        <w:right w:val="none" w:sz="0" w:space="0" w:color="auto"/>
      </w:divBdr>
      <w:divsChild>
        <w:div w:id="707876704">
          <w:marLeft w:val="720"/>
          <w:marRight w:val="720"/>
          <w:marTop w:val="0"/>
          <w:marBottom w:val="0"/>
          <w:divBdr>
            <w:top w:val="none" w:sz="0" w:space="0" w:color="auto"/>
            <w:left w:val="none" w:sz="0" w:space="0" w:color="auto"/>
            <w:bottom w:val="none" w:sz="0" w:space="0" w:color="auto"/>
            <w:right w:val="none" w:sz="0" w:space="0" w:color="auto"/>
          </w:divBdr>
          <w:divsChild>
            <w:div w:id="1036665391">
              <w:marLeft w:val="0"/>
              <w:marRight w:val="0"/>
              <w:marTop w:val="720"/>
              <w:marBottom w:val="0"/>
              <w:divBdr>
                <w:top w:val="none" w:sz="0" w:space="0" w:color="auto"/>
                <w:left w:val="none" w:sz="0" w:space="0" w:color="auto"/>
                <w:bottom w:val="none" w:sz="0" w:space="0" w:color="auto"/>
                <w:right w:val="none" w:sz="0" w:space="0" w:color="auto"/>
              </w:divBdr>
              <w:divsChild>
                <w:div w:id="1770618523">
                  <w:marLeft w:val="0"/>
                  <w:marRight w:val="0"/>
                  <w:marTop w:val="0"/>
                  <w:marBottom w:val="0"/>
                  <w:divBdr>
                    <w:top w:val="none" w:sz="0" w:space="0" w:color="auto"/>
                    <w:left w:val="none" w:sz="0" w:space="0" w:color="auto"/>
                    <w:bottom w:val="none" w:sz="0" w:space="0" w:color="auto"/>
                    <w:right w:val="none" w:sz="0" w:space="0" w:color="auto"/>
                  </w:divBdr>
                  <w:divsChild>
                    <w:div w:id="1168014437">
                      <w:marLeft w:val="0"/>
                      <w:marRight w:val="0"/>
                      <w:marTop w:val="0"/>
                      <w:marBottom w:val="0"/>
                      <w:divBdr>
                        <w:top w:val="none" w:sz="0" w:space="0" w:color="auto"/>
                        <w:left w:val="none" w:sz="0" w:space="0" w:color="auto"/>
                        <w:bottom w:val="none" w:sz="0" w:space="0" w:color="auto"/>
                        <w:right w:val="none" w:sz="0" w:space="0" w:color="auto"/>
                      </w:divBdr>
                      <w:divsChild>
                        <w:div w:id="1664502888">
                          <w:marLeft w:val="0"/>
                          <w:marRight w:val="0"/>
                          <w:marTop w:val="0"/>
                          <w:marBottom w:val="0"/>
                          <w:divBdr>
                            <w:top w:val="none" w:sz="0" w:space="0" w:color="auto"/>
                            <w:left w:val="none" w:sz="0" w:space="0" w:color="auto"/>
                            <w:bottom w:val="none" w:sz="0" w:space="0" w:color="auto"/>
                            <w:right w:val="none" w:sz="0" w:space="0" w:color="auto"/>
                          </w:divBdr>
                          <w:divsChild>
                            <w:div w:id="926039273">
                              <w:marLeft w:val="0"/>
                              <w:marRight w:val="0"/>
                              <w:marTop w:val="0"/>
                              <w:marBottom w:val="0"/>
                              <w:divBdr>
                                <w:top w:val="none" w:sz="0" w:space="0" w:color="auto"/>
                                <w:left w:val="none" w:sz="0" w:space="0" w:color="auto"/>
                                <w:bottom w:val="none" w:sz="0" w:space="0" w:color="auto"/>
                                <w:right w:val="none" w:sz="0" w:space="0" w:color="auto"/>
                              </w:divBdr>
                              <w:divsChild>
                                <w:div w:id="1596553082">
                                  <w:marLeft w:val="0"/>
                                  <w:marRight w:val="0"/>
                                  <w:marTop w:val="0"/>
                                  <w:marBottom w:val="0"/>
                                  <w:divBdr>
                                    <w:top w:val="none" w:sz="0" w:space="0" w:color="auto"/>
                                    <w:left w:val="none" w:sz="0" w:space="0" w:color="auto"/>
                                    <w:bottom w:val="none" w:sz="0" w:space="0" w:color="auto"/>
                                    <w:right w:val="none" w:sz="0" w:space="0" w:color="auto"/>
                                  </w:divBdr>
                                  <w:divsChild>
                                    <w:div w:id="2137020739">
                                      <w:marLeft w:val="0"/>
                                      <w:marRight w:val="0"/>
                                      <w:marTop w:val="0"/>
                                      <w:marBottom w:val="120"/>
                                      <w:divBdr>
                                        <w:top w:val="none" w:sz="0" w:space="0" w:color="auto"/>
                                        <w:left w:val="none" w:sz="0" w:space="0" w:color="auto"/>
                                        <w:bottom w:val="none" w:sz="0" w:space="0" w:color="auto"/>
                                        <w:right w:val="none" w:sz="0" w:space="0" w:color="auto"/>
                                      </w:divBdr>
                                    </w:div>
                                    <w:div w:id="203712040">
                                      <w:marLeft w:val="0"/>
                                      <w:marRight w:val="0"/>
                                      <w:marTop w:val="0"/>
                                      <w:marBottom w:val="0"/>
                                      <w:divBdr>
                                        <w:top w:val="none" w:sz="0" w:space="0" w:color="auto"/>
                                        <w:left w:val="none" w:sz="0" w:space="0" w:color="auto"/>
                                        <w:bottom w:val="none" w:sz="0" w:space="0" w:color="auto"/>
                                        <w:right w:val="none" w:sz="0" w:space="0" w:color="auto"/>
                                      </w:divBdr>
                                      <w:divsChild>
                                        <w:div w:id="1943341811">
                                          <w:marLeft w:val="0"/>
                                          <w:marRight w:val="0"/>
                                          <w:marTop w:val="0"/>
                                          <w:marBottom w:val="0"/>
                                          <w:divBdr>
                                            <w:top w:val="none" w:sz="0" w:space="0" w:color="auto"/>
                                            <w:left w:val="none" w:sz="0" w:space="0" w:color="auto"/>
                                            <w:bottom w:val="none" w:sz="0" w:space="0" w:color="auto"/>
                                            <w:right w:val="none" w:sz="0" w:space="0" w:color="auto"/>
                                          </w:divBdr>
                                        </w:div>
                                      </w:divsChild>
                                    </w:div>
                                    <w:div w:id="1244341941">
                                      <w:marLeft w:val="0"/>
                                      <w:marRight w:val="0"/>
                                      <w:marTop w:val="240"/>
                                      <w:marBottom w:val="240"/>
                                      <w:divBdr>
                                        <w:top w:val="none" w:sz="0" w:space="0" w:color="auto"/>
                                        <w:left w:val="none" w:sz="0" w:space="0" w:color="auto"/>
                                        <w:bottom w:val="none" w:sz="0" w:space="0" w:color="auto"/>
                                        <w:right w:val="none" w:sz="0" w:space="0" w:color="auto"/>
                                      </w:divBdr>
                                      <w:divsChild>
                                        <w:div w:id="721439608">
                                          <w:marLeft w:val="0"/>
                                          <w:marRight w:val="240"/>
                                          <w:marTop w:val="0"/>
                                          <w:marBottom w:val="0"/>
                                          <w:divBdr>
                                            <w:top w:val="none" w:sz="0" w:space="0" w:color="auto"/>
                                            <w:left w:val="none" w:sz="0" w:space="0" w:color="auto"/>
                                            <w:bottom w:val="single" w:sz="6" w:space="0" w:color="B804A9"/>
                                            <w:right w:val="none" w:sz="0" w:space="0" w:color="auto"/>
                                          </w:divBdr>
                                        </w:div>
                                        <w:div w:id="1651325099">
                                          <w:marLeft w:val="0"/>
                                          <w:marRight w:val="240"/>
                                          <w:marTop w:val="0"/>
                                          <w:marBottom w:val="0"/>
                                          <w:divBdr>
                                            <w:top w:val="none" w:sz="0" w:space="0" w:color="auto"/>
                                            <w:left w:val="none" w:sz="0" w:space="0" w:color="auto"/>
                                            <w:bottom w:val="single" w:sz="6" w:space="0" w:color="B804A9"/>
                                            <w:right w:val="none" w:sz="0" w:space="0" w:color="auto"/>
                                          </w:divBdr>
                                        </w:div>
                                        <w:div w:id="55054199">
                                          <w:marLeft w:val="0"/>
                                          <w:marRight w:val="240"/>
                                          <w:marTop w:val="0"/>
                                          <w:marBottom w:val="0"/>
                                          <w:divBdr>
                                            <w:top w:val="none" w:sz="0" w:space="0" w:color="auto"/>
                                            <w:left w:val="none" w:sz="0" w:space="0" w:color="auto"/>
                                            <w:bottom w:val="single" w:sz="6" w:space="0" w:color="B804A9"/>
                                            <w:right w:val="none" w:sz="0" w:space="0" w:color="auto"/>
                                          </w:divBdr>
                                        </w:div>
                                      </w:divsChild>
                                    </w:div>
                                    <w:div w:id="8390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27547">
          <w:marLeft w:val="720"/>
          <w:marRight w:val="720"/>
          <w:marTop w:val="0"/>
          <w:marBottom w:val="0"/>
          <w:divBdr>
            <w:top w:val="none" w:sz="0" w:space="0" w:color="auto"/>
            <w:left w:val="none" w:sz="0" w:space="0" w:color="auto"/>
            <w:bottom w:val="none" w:sz="0" w:space="0" w:color="auto"/>
            <w:right w:val="none" w:sz="0" w:space="0" w:color="auto"/>
          </w:divBdr>
          <w:divsChild>
            <w:div w:id="315259466">
              <w:marLeft w:val="0"/>
              <w:marRight w:val="0"/>
              <w:marTop w:val="0"/>
              <w:marBottom w:val="0"/>
              <w:divBdr>
                <w:top w:val="none" w:sz="0" w:space="0" w:color="auto"/>
                <w:left w:val="none" w:sz="0" w:space="0" w:color="auto"/>
                <w:bottom w:val="none" w:sz="0" w:space="0" w:color="auto"/>
                <w:right w:val="none" w:sz="0" w:space="0" w:color="auto"/>
              </w:divBdr>
              <w:divsChild>
                <w:div w:id="1744597924">
                  <w:marLeft w:val="0"/>
                  <w:marRight w:val="0"/>
                  <w:marTop w:val="0"/>
                  <w:marBottom w:val="0"/>
                  <w:divBdr>
                    <w:top w:val="none" w:sz="0" w:space="0" w:color="auto"/>
                    <w:left w:val="none" w:sz="0" w:space="0" w:color="auto"/>
                    <w:bottom w:val="none" w:sz="0" w:space="0" w:color="auto"/>
                    <w:right w:val="none" w:sz="0" w:space="0" w:color="auto"/>
                  </w:divBdr>
                  <w:divsChild>
                    <w:div w:id="638610075">
                      <w:marLeft w:val="0"/>
                      <w:marRight w:val="0"/>
                      <w:marTop w:val="0"/>
                      <w:marBottom w:val="0"/>
                      <w:divBdr>
                        <w:top w:val="none" w:sz="0" w:space="0" w:color="auto"/>
                        <w:left w:val="none" w:sz="0" w:space="0" w:color="auto"/>
                        <w:bottom w:val="none" w:sz="0" w:space="0" w:color="auto"/>
                        <w:right w:val="none" w:sz="0" w:space="0" w:color="auto"/>
                      </w:divBdr>
                      <w:divsChild>
                        <w:div w:id="985859123">
                          <w:marLeft w:val="0"/>
                          <w:marRight w:val="0"/>
                          <w:marTop w:val="0"/>
                          <w:marBottom w:val="0"/>
                          <w:divBdr>
                            <w:top w:val="none" w:sz="0" w:space="0" w:color="auto"/>
                            <w:left w:val="none" w:sz="0" w:space="0" w:color="auto"/>
                            <w:bottom w:val="none" w:sz="0" w:space="0" w:color="auto"/>
                            <w:right w:val="none" w:sz="0" w:space="0" w:color="auto"/>
                          </w:divBdr>
                          <w:divsChild>
                            <w:div w:id="1456218319">
                              <w:marLeft w:val="0"/>
                              <w:marRight w:val="0"/>
                              <w:marTop w:val="0"/>
                              <w:marBottom w:val="0"/>
                              <w:divBdr>
                                <w:top w:val="none" w:sz="0" w:space="0" w:color="auto"/>
                                <w:left w:val="none" w:sz="0" w:space="0" w:color="auto"/>
                                <w:bottom w:val="none" w:sz="0" w:space="0" w:color="auto"/>
                                <w:right w:val="none" w:sz="0" w:space="0" w:color="auto"/>
                              </w:divBdr>
                              <w:divsChild>
                                <w:div w:id="286083325">
                                  <w:marLeft w:val="0"/>
                                  <w:marRight w:val="0"/>
                                  <w:marTop w:val="0"/>
                                  <w:marBottom w:val="0"/>
                                  <w:divBdr>
                                    <w:top w:val="none" w:sz="0" w:space="0" w:color="auto"/>
                                    <w:left w:val="none" w:sz="0" w:space="0" w:color="auto"/>
                                    <w:bottom w:val="none" w:sz="0" w:space="0" w:color="auto"/>
                                    <w:right w:val="none" w:sz="0" w:space="0" w:color="auto"/>
                                  </w:divBdr>
                                </w:div>
                                <w:div w:id="725228737">
                                  <w:marLeft w:val="0"/>
                                  <w:marRight w:val="0"/>
                                  <w:marTop w:val="120"/>
                                  <w:marBottom w:val="0"/>
                                  <w:divBdr>
                                    <w:top w:val="none" w:sz="0" w:space="0" w:color="auto"/>
                                    <w:left w:val="none" w:sz="0" w:space="0" w:color="auto"/>
                                    <w:bottom w:val="none" w:sz="0" w:space="0" w:color="auto"/>
                                    <w:right w:val="none" w:sz="0" w:space="0" w:color="auto"/>
                                  </w:divBdr>
                                </w:div>
                                <w:div w:id="1052774136">
                                  <w:marLeft w:val="0"/>
                                  <w:marRight w:val="0"/>
                                  <w:marTop w:val="0"/>
                                  <w:marBottom w:val="336"/>
                                  <w:divBdr>
                                    <w:top w:val="none" w:sz="0" w:space="0" w:color="auto"/>
                                    <w:left w:val="none" w:sz="0" w:space="0" w:color="auto"/>
                                    <w:bottom w:val="none" w:sz="0" w:space="0" w:color="auto"/>
                                    <w:right w:val="none" w:sz="0" w:space="0" w:color="auto"/>
                                  </w:divBdr>
                                  <w:divsChild>
                                    <w:div w:id="762727060">
                                      <w:marLeft w:val="0"/>
                                      <w:marRight w:val="0"/>
                                      <w:marTop w:val="480"/>
                                      <w:marBottom w:val="0"/>
                                      <w:divBdr>
                                        <w:top w:val="none" w:sz="0" w:space="0" w:color="auto"/>
                                        <w:left w:val="none" w:sz="0" w:space="0" w:color="auto"/>
                                        <w:bottom w:val="none" w:sz="0" w:space="0" w:color="auto"/>
                                        <w:right w:val="none" w:sz="0" w:space="0" w:color="auto"/>
                                      </w:divBdr>
                                      <w:divsChild>
                                        <w:div w:id="759790789">
                                          <w:marLeft w:val="0"/>
                                          <w:marRight w:val="0"/>
                                          <w:marTop w:val="0"/>
                                          <w:marBottom w:val="0"/>
                                          <w:divBdr>
                                            <w:top w:val="none" w:sz="0" w:space="0" w:color="auto"/>
                                            <w:left w:val="none" w:sz="0" w:space="0" w:color="auto"/>
                                            <w:bottom w:val="none" w:sz="0" w:space="0" w:color="auto"/>
                                            <w:right w:val="none" w:sz="0" w:space="0" w:color="auto"/>
                                          </w:divBdr>
                                        </w:div>
                                      </w:divsChild>
                                    </w:div>
                                    <w:div w:id="356466388">
                                      <w:marLeft w:val="0"/>
                                      <w:marRight w:val="-6419"/>
                                      <w:marTop w:val="480"/>
                                      <w:marBottom w:val="0"/>
                                      <w:divBdr>
                                        <w:top w:val="none" w:sz="0" w:space="0" w:color="auto"/>
                                        <w:left w:val="none" w:sz="0" w:space="0" w:color="auto"/>
                                        <w:bottom w:val="none" w:sz="0" w:space="0" w:color="auto"/>
                                        <w:right w:val="none" w:sz="0" w:space="0" w:color="auto"/>
                                      </w:divBdr>
                                      <w:divsChild>
                                        <w:div w:id="1144077513">
                                          <w:marLeft w:val="0"/>
                                          <w:marRight w:val="0"/>
                                          <w:marTop w:val="0"/>
                                          <w:marBottom w:val="0"/>
                                          <w:divBdr>
                                            <w:top w:val="none" w:sz="0" w:space="0" w:color="auto"/>
                                            <w:left w:val="none" w:sz="0" w:space="0" w:color="auto"/>
                                            <w:bottom w:val="none" w:sz="0" w:space="0" w:color="auto"/>
                                            <w:right w:val="none" w:sz="0" w:space="0" w:color="auto"/>
                                          </w:divBdr>
                                          <w:divsChild>
                                            <w:div w:id="48609345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576820501">
                                      <w:marLeft w:val="0"/>
                                      <w:marRight w:val="0"/>
                                      <w:marTop w:val="480"/>
                                      <w:marBottom w:val="0"/>
                                      <w:divBdr>
                                        <w:top w:val="none" w:sz="0" w:space="0" w:color="auto"/>
                                        <w:left w:val="none" w:sz="0" w:space="0" w:color="auto"/>
                                        <w:bottom w:val="none" w:sz="0" w:space="0" w:color="auto"/>
                                        <w:right w:val="none" w:sz="0" w:space="0" w:color="auto"/>
                                      </w:divBdr>
                                      <w:divsChild>
                                        <w:div w:id="167445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3836194">
      <w:bodyDiv w:val="1"/>
      <w:marLeft w:val="0"/>
      <w:marRight w:val="0"/>
      <w:marTop w:val="0"/>
      <w:marBottom w:val="0"/>
      <w:divBdr>
        <w:top w:val="none" w:sz="0" w:space="0" w:color="auto"/>
        <w:left w:val="none" w:sz="0" w:space="0" w:color="auto"/>
        <w:bottom w:val="none" w:sz="0" w:space="0" w:color="auto"/>
        <w:right w:val="none" w:sz="0" w:space="0" w:color="auto"/>
      </w:divBdr>
      <w:divsChild>
        <w:div w:id="280915459">
          <w:marLeft w:val="0"/>
          <w:marRight w:val="0"/>
          <w:marTop w:val="0"/>
          <w:marBottom w:val="240"/>
          <w:divBdr>
            <w:top w:val="none" w:sz="0" w:space="0" w:color="auto"/>
            <w:left w:val="none" w:sz="0" w:space="0" w:color="auto"/>
            <w:bottom w:val="none" w:sz="0" w:space="0" w:color="auto"/>
            <w:right w:val="none" w:sz="0" w:space="0" w:color="auto"/>
          </w:divBdr>
          <w:divsChild>
            <w:div w:id="1976176209">
              <w:marLeft w:val="0"/>
              <w:marRight w:val="0"/>
              <w:marTop w:val="300"/>
              <w:marBottom w:val="0"/>
              <w:divBdr>
                <w:top w:val="none" w:sz="0" w:space="0" w:color="auto"/>
                <w:left w:val="none" w:sz="0" w:space="0" w:color="auto"/>
                <w:bottom w:val="none" w:sz="0" w:space="0" w:color="auto"/>
                <w:right w:val="none" w:sz="0" w:space="0" w:color="auto"/>
              </w:divBdr>
            </w:div>
            <w:div w:id="1427919466">
              <w:marLeft w:val="0"/>
              <w:marRight w:val="0"/>
              <w:marTop w:val="300"/>
              <w:marBottom w:val="0"/>
              <w:divBdr>
                <w:top w:val="none" w:sz="0" w:space="0" w:color="auto"/>
                <w:left w:val="none" w:sz="0" w:space="0" w:color="auto"/>
                <w:bottom w:val="none" w:sz="0" w:space="0" w:color="auto"/>
                <w:right w:val="none" w:sz="0" w:space="0" w:color="auto"/>
              </w:divBdr>
            </w:div>
            <w:div w:id="506406571">
              <w:marLeft w:val="0"/>
              <w:marRight w:val="0"/>
              <w:marTop w:val="150"/>
              <w:marBottom w:val="0"/>
              <w:divBdr>
                <w:top w:val="none" w:sz="0" w:space="0" w:color="auto"/>
                <w:left w:val="none" w:sz="0" w:space="0" w:color="auto"/>
                <w:bottom w:val="none" w:sz="0" w:space="0" w:color="auto"/>
                <w:right w:val="none" w:sz="0" w:space="0" w:color="auto"/>
              </w:divBdr>
            </w:div>
          </w:divsChild>
        </w:div>
        <w:div w:id="1173296485">
          <w:marLeft w:val="0"/>
          <w:marRight w:val="0"/>
          <w:marTop w:val="0"/>
          <w:marBottom w:val="0"/>
          <w:divBdr>
            <w:top w:val="none" w:sz="0" w:space="0" w:color="auto"/>
            <w:left w:val="none" w:sz="0" w:space="0" w:color="auto"/>
            <w:bottom w:val="none" w:sz="0" w:space="0" w:color="auto"/>
            <w:right w:val="none" w:sz="0" w:space="0" w:color="auto"/>
          </w:divBdr>
          <w:divsChild>
            <w:div w:id="350572289">
              <w:blockQuote w:val="1"/>
              <w:marLeft w:val="0"/>
              <w:marRight w:val="0"/>
              <w:marTop w:val="450"/>
              <w:marBottom w:val="0"/>
              <w:divBdr>
                <w:top w:val="none" w:sz="0" w:space="0" w:color="auto"/>
                <w:left w:val="none" w:sz="0" w:space="0" w:color="auto"/>
                <w:bottom w:val="none" w:sz="0" w:space="0" w:color="auto"/>
                <w:right w:val="none" w:sz="0" w:space="0" w:color="auto"/>
              </w:divBdr>
            </w:div>
            <w:div w:id="8573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908652">
      <w:bodyDiv w:val="1"/>
      <w:marLeft w:val="0"/>
      <w:marRight w:val="0"/>
      <w:marTop w:val="0"/>
      <w:marBottom w:val="0"/>
      <w:divBdr>
        <w:top w:val="none" w:sz="0" w:space="0" w:color="auto"/>
        <w:left w:val="none" w:sz="0" w:space="0" w:color="auto"/>
        <w:bottom w:val="none" w:sz="0" w:space="0" w:color="auto"/>
        <w:right w:val="none" w:sz="0" w:space="0" w:color="auto"/>
      </w:divBdr>
      <w:divsChild>
        <w:div w:id="1475902522">
          <w:marLeft w:val="0"/>
          <w:marRight w:val="0"/>
          <w:marTop w:val="0"/>
          <w:marBottom w:val="0"/>
          <w:divBdr>
            <w:top w:val="none" w:sz="0" w:space="0" w:color="auto"/>
            <w:left w:val="none" w:sz="0" w:space="0" w:color="auto"/>
            <w:bottom w:val="none" w:sz="0" w:space="0" w:color="auto"/>
            <w:right w:val="none" w:sz="0" w:space="0" w:color="auto"/>
          </w:divBdr>
        </w:div>
        <w:div w:id="373428812">
          <w:marLeft w:val="-225"/>
          <w:marRight w:val="-225"/>
          <w:marTop w:val="0"/>
          <w:marBottom w:val="0"/>
          <w:divBdr>
            <w:top w:val="none" w:sz="0" w:space="0" w:color="auto"/>
            <w:left w:val="none" w:sz="0" w:space="0" w:color="auto"/>
            <w:bottom w:val="none" w:sz="0" w:space="0" w:color="auto"/>
            <w:right w:val="none" w:sz="0" w:space="0" w:color="auto"/>
          </w:divBdr>
          <w:divsChild>
            <w:div w:id="1741321378">
              <w:marLeft w:val="0"/>
              <w:marRight w:val="0"/>
              <w:marTop w:val="0"/>
              <w:marBottom w:val="0"/>
              <w:divBdr>
                <w:top w:val="none" w:sz="0" w:space="0" w:color="auto"/>
                <w:left w:val="none" w:sz="0" w:space="0" w:color="auto"/>
                <w:bottom w:val="none" w:sz="0" w:space="0" w:color="auto"/>
                <w:right w:val="none" w:sz="0" w:space="0" w:color="auto"/>
              </w:divBdr>
              <w:divsChild>
                <w:div w:id="1517695341">
                  <w:marLeft w:val="0"/>
                  <w:marRight w:val="0"/>
                  <w:marTop w:val="0"/>
                  <w:marBottom w:val="0"/>
                  <w:divBdr>
                    <w:top w:val="none" w:sz="0" w:space="0" w:color="auto"/>
                    <w:left w:val="none" w:sz="0" w:space="0" w:color="auto"/>
                    <w:bottom w:val="none" w:sz="0" w:space="0" w:color="auto"/>
                    <w:right w:val="none" w:sz="0" w:space="0" w:color="auto"/>
                  </w:divBdr>
                  <w:divsChild>
                    <w:div w:id="322243777">
                      <w:marLeft w:val="0"/>
                      <w:marRight w:val="0"/>
                      <w:marTop w:val="0"/>
                      <w:marBottom w:val="0"/>
                      <w:divBdr>
                        <w:top w:val="none" w:sz="0" w:space="0" w:color="auto"/>
                        <w:left w:val="none" w:sz="0" w:space="0" w:color="auto"/>
                        <w:bottom w:val="none" w:sz="0" w:space="0" w:color="auto"/>
                        <w:right w:val="none" w:sz="0" w:space="0" w:color="auto"/>
                      </w:divBdr>
                      <w:divsChild>
                        <w:div w:id="2111926103">
                          <w:marLeft w:val="0"/>
                          <w:marRight w:val="0"/>
                          <w:marTop w:val="0"/>
                          <w:marBottom w:val="0"/>
                          <w:divBdr>
                            <w:top w:val="none" w:sz="0" w:space="0" w:color="auto"/>
                            <w:left w:val="none" w:sz="0" w:space="0" w:color="auto"/>
                            <w:bottom w:val="none" w:sz="0" w:space="0" w:color="auto"/>
                            <w:right w:val="none" w:sz="0" w:space="0" w:color="auto"/>
                          </w:divBdr>
                          <w:divsChild>
                            <w:div w:id="169700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624914">
                  <w:marLeft w:val="0"/>
                  <w:marRight w:val="0"/>
                  <w:marTop w:val="0"/>
                  <w:marBottom w:val="0"/>
                  <w:divBdr>
                    <w:top w:val="none" w:sz="0" w:space="0" w:color="auto"/>
                    <w:left w:val="none" w:sz="0" w:space="0" w:color="auto"/>
                    <w:bottom w:val="none" w:sz="0" w:space="0" w:color="auto"/>
                    <w:right w:val="none" w:sz="0" w:space="0" w:color="auto"/>
                  </w:divBdr>
                  <w:divsChild>
                    <w:div w:id="1172377365">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1837305011">
      <w:bodyDiv w:val="1"/>
      <w:marLeft w:val="0"/>
      <w:marRight w:val="0"/>
      <w:marTop w:val="0"/>
      <w:marBottom w:val="0"/>
      <w:divBdr>
        <w:top w:val="none" w:sz="0" w:space="0" w:color="auto"/>
        <w:left w:val="none" w:sz="0" w:space="0" w:color="auto"/>
        <w:bottom w:val="none" w:sz="0" w:space="0" w:color="auto"/>
        <w:right w:val="none" w:sz="0" w:space="0" w:color="auto"/>
      </w:divBdr>
      <w:divsChild>
        <w:div w:id="386153228">
          <w:marLeft w:val="720"/>
          <w:marRight w:val="720"/>
          <w:marTop w:val="0"/>
          <w:marBottom w:val="0"/>
          <w:divBdr>
            <w:top w:val="none" w:sz="0" w:space="0" w:color="auto"/>
            <w:left w:val="none" w:sz="0" w:space="0" w:color="auto"/>
            <w:bottom w:val="none" w:sz="0" w:space="0" w:color="auto"/>
            <w:right w:val="none" w:sz="0" w:space="0" w:color="auto"/>
          </w:divBdr>
          <w:divsChild>
            <w:div w:id="556937744">
              <w:marLeft w:val="0"/>
              <w:marRight w:val="0"/>
              <w:marTop w:val="720"/>
              <w:marBottom w:val="0"/>
              <w:divBdr>
                <w:top w:val="none" w:sz="0" w:space="0" w:color="auto"/>
                <w:left w:val="none" w:sz="0" w:space="0" w:color="auto"/>
                <w:bottom w:val="none" w:sz="0" w:space="0" w:color="auto"/>
                <w:right w:val="none" w:sz="0" w:space="0" w:color="auto"/>
              </w:divBdr>
              <w:divsChild>
                <w:div w:id="528908204">
                  <w:marLeft w:val="0"/>
                  <w:marRight w:val="0"/>
                  <w:marTop w:val="0"/>
                  <w:marBottom w:val="0"/>
                  <w:divBdr>
                    <w:top w:val="none" w:sz="0" w:space="0" w:color="auto"/>
                    <w:left w:val="none" w:sz="0" w:space="0" w:color="auto"/>
                    <w:bottom w:val="none" w:sz="0" w:space="0" w:color="auto"/>
                    <w:right w:val="none" w:sz="0" w:space="0" w:color="auto"/>
                  </w:divBdr>
                  <w:divsChild>
                    <w:div w:id="2126000115">
                      <w:marLeft w:val="0"/>
                      <w:marRight w:val="0"/>
                      <w:marTop w:val="0"/>
                      <w:marBottom w:val="0"/>
                      <w:divBdr>
                        <w:top w:val="none" w:sz="0" w:space="0" w:color="auto"/>
                        <w:left w:val="none" w:sz="0" w:space="0" w:color="auto"/>
                        <w:bottom w:val="none" w:sz="0" w:space="0" w:color="auto"/>
                        <w:right w:val="none" w:sz="0" w:space="0" w:color="auto"/>
                      </w:divBdr>
                      <w:divsChild>
                        <w:div w:id="726033852">
                          <w:marLeft w:val="0"/>
                          <w:marRight w:val="0"/>
                          <w:marTop w:val="0"/>
                          <w:marBottom w:val="0"/>
                          <w:divBdr>
                            <w:top w:val="none" w:sz="0" w:space="0" w:color="auto"/>
                            <w:left w:val="none" w:sz="0" w:space="0" w:color="auto"/>
                            <w:bottom w:val="none" w:sz="0" w:space="0" w:color="auto"/>
                            <w:right w:val="none" w:sz="0" w:space="0" w:color="auto"/>
                          </w:divBdr>
                          <w:divsChild>
                            <w:div w:id="1459566350">
                              <w:marLeft w:val="0"/>
                              <w:marRight w:val="0"/>
                              <w:marTop w:val="0"/>
                              <w:marBottom w:val="0"/>
                              <w:divBdr>
                                <w:top w:val="none" w:sz="0" w:space="0" w:color="auto"/>
                                <w:left w:val="none" w:sz="0" w:space="0" w:color="auto"/>
                                <w:bottom w:val="none" w:sz="0" w:space="0" w:color="auto"/>
                                <w:right w:val="none" w:sz="0" w:space="0" w:color="auto"/>
                              </w:divBdr>
                              <w:divsChild>
                                <w:div w:id="1168861330">
                                  <w:marLeft w:val="0"/>
                                  <w:marRight w:val="0"/>
                                  <w:marTop w:val="0"/>
                                  <w:marBottom w:val="0"/>
                                  <w:divBdr>
                                    <w:top w:val="none" w:sz="0" w:space="0" w:color="auto"/>
                                    <w:left w:val="none" w:sz="0" w:space="0" w:color="auto"/>
                                    <w:bottom w:val="none" w:sz="0" w:space="0" w:color="auto"/>
                                    <w:right w:val="none" w:sz="0" w:space="0" w:color="auto"/>
                                  </w:divBdr>
                                  <w:divsChild>
                                    <w:div w:id="526263004">
                                      <w:marLeft w:val="0"/>
                                      <w:marRight w:val="0"/>
                                      <w:marTop w:val="0"/>
                                      <w:marBottom w:val="120"/>
                                      <w:divBdr>
                                        <w:top w:val="none" w:sz="0" w:space="0" w:color="auto"/>
                                        <w:left w:val="none" w:sz="0" w:space="0" w:color="auto"/>
                                        <w:bottom w:val="none" w:sz="0" w:space="0" w:color="auto"/>
                                        <w:right w:val="none" w:sz="0" w:space="0" w:color="auto"/>
                                      </w:divBdr>
                                    </w:div>
                                    <w:div w:id="2036301574">
                                      <w:marLeft w:val="0"/>
                                      <w:marRight w:val="0"/>
                                      <w:marTop w:val="0"/>
                                      <w:marBottom w:val="0"/>
                                      <w:divBdr>
                                        <w:top w:val="none" w:sz="0" w:space="0" w:color="auto"/>
                                        <w:left w:val="none" w:sz="0" w:space="0" w:color="auto"/>
                                        <w:bottom w:val="none" w:sz="0" w:space="0" w:color="auto"/>
                                        <w:right w:val="none" w:sz="0" w:space="0" w:color="auto"/>
                                      </w:divBdr>
                                      <w:divsChild>
                                        <w:div w:id="1974286133">
                                          <w:marLeft w:val="0"/>
                                          <w:marRight w:val="0"/>
                                          <w:marTop w:val="0"/>
                                          <w:marBottom w:val="0"/>
                                          <w:divBdr>
                                            <w:top w:val="none" w:sz="0" w:space="0" w:color="auto"/>
                                            <w:left w:val="none" w:sz="0" w:space="0" w:color="auto"/>
                                            <w:bottom w:val="none" w:sz="0" w:space="0" w:color="auto"/>
                                            <w:right w:val="none" w:sz="0" w:space="0" w:color="auto"/>
                                          </w:divBdr>
                                        </w:div>
                                      </w:divsChild>
                                    </w:div>
                                    <w:div w:id="1215002209">
                                      <w:marLeft w:val="0"/>
                                      <w:marRight w:val="0"/>
                                      <w:marTop w:val="240"/>
                                      <w:marBottom w:val="240"/>
                                      <w:divBdr>
                                        <w:top w:val="none" w:sz="0" w:space="0" w:color="auto"/>
                                        <w:left w:val="none" w:sz="0" w:space="0" w:color="auto"/>
                                        <w:bottom w:val="none" w:sz="0" w:space="0" w:color="auto"/>
                                        <w:right w:val="none" w:sz="0" w:space="0" w:color="auto"/>
                                      </w:divBdr>
                                      <w:divsChild>
                                        <w:div w:id="748039313">
                                          <w:marLeft w:val="0"/>
                                          <w:marRight w:val="240"/>
                                          <w:marTop w:val="0"/>
                                          <w:marBottom w:val="0"/>
                                          <w:divBdr>
                                            <w:top w:val="none" w:sz="0" w:space="0" w:color="auto"/>
                                            <w:left w:val="none" w:sz="0" w:space="0" w:color="auto"/>
                                            <w:bottom w:val="single" w:sz="6" w:space="0" w:color="B804A9"/>
                                            <w:right w:val="none" w:sz="0" w:space="0" w:color="auto"/>
                                          </w:divBdr>
                                        </w:div>
                                        <w:div w:id="1045132148">
                                          <w:marLeft w:val="0"/>
                                          <w:marRight w:val="240"/>
                                          <w:marTop w:val="0"/>
                                          <w:marBottom w:val="0"/>
                                          <w:divBdr>
                                            <w:top w:val="none" w:sz="0" w:space="0" w:color="auto"/>
                                            <w:left w:val="none" w:sz="0" w:space="0" w:color="auto"/>
                                            <w:bottom w:val="single" w:sz="6" w:space="0" w:color="B804A9"/>
                                            <w:right w:val="none" w:sz="0" w:space="0" w:color="auto"/>
                                          </w:divBdr>
                                        </w:div>
                                        <w:div w:id="1538346908">
                                          <w:marLeft w:val="0"/>
                                          <w:marRight w:val="240"/>
                                          <w:marTop w:val="0"/>
                                          <w:marBottom w:val="0"/>
                                          <w:divBdr>
                                            <w:top w:val="none" w:sz="0" w:space="0" w:color="auto"/>
                                            <w:left w:val="none" w:sz="0" w:space="0" w:color="auto"/>
                                            <w:bottom w:val="single" w:sz="6" w:space="0" w:color="B804A9"/>
                                            <w:right w:val="none" w:sz="0" w:space="0" w:color="auto"/>
                                          </w:divBdr>
                                        </w:div>
                                        <w:div w:id="1101535419">
                                          <w:marLeft w:val="0"/>
                                          <w:marRight w:val="240"/>
                                          <w:marTop w:val="0"/>
                                          <w:marBottom w:val="0"/>
                                          <w:divBdr>
                                            <w:top w:val="none" w:sz="0" w:space="0" w:color="auto"/>
                                            <w:left w:val="none" w:sz="0" w:space="0" w:color="auto"/>
                                            <w:bottom w:val="single" w:sz="6" w:space="0" w:color="B804A9"/>
                                            <w:right w:val="none" w:sz="0" w:space="0" w:color="auto"/>
                                          </w:divBdr>
                                        </w:div>
                                        <w:div w:id="1502429274">
                                          <w:marLeft w:val="0"/>
                                          <w:marRight w:val="240"/>
                                          <w:marTop w:val="0"/>
                                          <w:marBottom w:val="0"/>
                                          <w:divBdr>
                                            <w:top w:val="none" w:sz="0" w:space="0" w:color="auto"/>
                                            <w:left w:val="none" w:sz="0" w:space="0" w:color="auto"/>
                                            <w:bottom w:val="single" w:sz="6" w:space="0" w:color="B804A9"/>
                                            <w:right w:val="none" w:sz="0" w:space="0" w:color="auto"/>
                                          </w:divBdr>
                                        </w:div>
                                      </w:divsChild>
                                    </w:div>
                                    <w:div w:id="122895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6653826">
          <w:marLeft w:val="720"/>
          <w:marRight w:val="720"/>
          <w:marTop w:val="0"/>
          <w:marBottom w:val="0"/>
          <w:divBdr>
            <w:top w:val="none" w:sz="0" w:space="0" w:color="auto"/>
            <w:left w:val="none" w:sz="0" w:space="0" w:color="auto"/>
            <w:bottom w:val="none" w:sz="0" w:space="0" w:color="auto"/>
            <w:right w:val="none" w:sz="0" w:space="0" w:color="auto"/>
          </w:divBdr>
          <w:divsChild>
            <w:div w:id="1971670474">
              <w:marLeft w:val="0"/>
              <w:marRight w:val="0"/>
              <w:marTop w:val="0"/>
              <w:marBottom w:val="0"/>
              <w:divBdr>
                <w:top w:val="none" w:sz="0" w:space="0" w:color="auto"/>
                <w:left w:val="none" w:sz="0" w:space="0" w:color="auto"/>
                <w:bottom w:val="none" w:sz="0" w:space="0" w:color="auto"/>
                <w:right w:val="none" w:sz="0" w:space="0" w:color="auto"/>
              </w:divBdr>
              <w:divsChild>
                <w:div w:id="1975212738">
                  <w:marLeft w:val="0"/>
                  <w:marRight w:val="0"/>
                  <w:marTop w:val="0"/>
                  <w:marBottom w:val="0"/>
                  <w:divBdr>
                    <w:top w:val="none" w:sz="0" w:space="0" w:color="auto"/>
                    <w:left w:val="none" w:sz="0" w:space="0" w:color="auto"/>
                    <w:bottom w:val="none" w:sz="0" w:space="0" w:color="auto"/>
                    <w:right w:val="none" w:sz="0" w:space="0" w:color="auto"/>
                  </w:divBdr>
                  <w:divsChild>
                    <w:div w:id="1338995449">
                      <w:marLeft w:val="0"/>
                      <w:marRight w:val="0"/>
                      <w:marTop w:val="0"/>
                      <w:marBottom w:val="0"/>
                      <w:divBdr>
                        <w:top w:val="none" w:sz="0" w:space="0" w:color="auto"/>
                        <w:left w:val="none" w:sz="0" w:space="0" w:color="auto"/>
                        <w:bottom w:val="none" w:sz="0" w:space="0" w:color="auto"/>
                        <w:right w:val="none" w:sz="0" w:space="0" w:color="auto"/>
                      </w:divBdr>
                      <w:divsChild>
                        <w:div w:id="414202723">
                          <w:marLeft w:val="0"/>
                          <w:marRight w:val="0"/>
                          <w:marTop w:val="0"/>
                          <w:marBottom w:val="0"/>
                          <w:divBdr>
                            <w:top w:val="none" w:sz="0" w:space="0" w:color="auto"/>
                            <w:left w:val="none" w:sz="0" w:space="0" w:color="auto"/>
                            <w:bottom w:val="none" w:sz="0" w:space="0" w:color="auto"/>
                            <w:right w:val="none" w:sz="0" w:space="0" w:color="auto"/>
                          </w:divBdr>
                          <w:divsChild>
                            <w:div w:id="1783761408">
                              <w:marLeft w:val="0"/>
                              <w:marRight w:val="0"/>
                              <w:marTop w:val="0"/>
                              <w:marBottom w:val="0"/>
                              <w:divBdr>
                                <w:top w:val="none" w:sz="0" w:space="0" w:color="auto"/>
                                <w:left w:val="none" w:sz="0" w:space="0" w:color="auto"/>
                                <w:bottom w:val="none" w:sz="0" w:space="0" w:color="auto"/>
                                <w:right w:val="none" w:sz="0" w:space="0" w:color="auto"/>
                              </w:divBdr>
                              <w:divsChild>
                                <w:div w:id="1649823294">
                                  <w:marLeft w:val="0"/>
                                  <w:marRight w:val="0"/>
                                  <w:marTop w:val="0"/>
                                  <w:marBottom w:val="0"/>
                                  <w:divBdr>
                                    <w:top w:val="none" w:sz="0" w:space="0" w:color="auto"/>
                                    <w:left w:val="none" w:sz="0" w:space="0" w:color="auto"/>
                                    <w:bottom w:val="none" w:sz="0" w:space="0" w:color="auto"/>
                                    <w:right w:val="none" w:sz="0" w:space="0" w:color="auto"/>
                                  </w:divBdr>
                                </w:div>
                                <w:div w:id="1222714060">
                                  <w:marLeft w:val="0"/>
                                  <w:marRight w:val="0"/>
                                  <w:marTop w:val="120"/>
                                  <w:marBottom w:val="0"/>
                                  <w:divBdr>
                                    <w:top w:val="none" w:sz="0" w:space="0" w:color="auto"/>
                                    <w:left w:val="none" w:sz="0" w:space="0" w:color="auto"/>
                                    <w:bottom w:val="none" w:sz="0" w:space="0" w:color="auto"/>
                                    <w:right w:val="none" w:sz="0" w:space="0" w:color="auto"/>
                                  </w:divBdr>
                                </w:div>
                                <w:div w:id="214243819">
                                  <w:marLeft w:val="0"/>
                                  <w:marRight w:val="0"/>
                                  <w:marTop w:val="0"/>
                                  <w:marBottom w:val="336"/>
                                  <w:divBdr>
                                    <w:top w:val="none" w:sz="0" w:space="0" w:color="auto"/>
                                    <w:left w:val="none" w:sz="0" w:space="0" w:color="auto"/>
                                    <w:bottom w:val="none" w:sz="0" w:space="0" w:color="auto"/>
                                    <w:right w:val="none" w:sz="0" w:space="0" w:color="auto"/>
                                  </w:divBdr>
                                  <w:divsChild>
                                    <w:div w:id="1172332541">
                                      <w:marLeft w:val="0"/>
                                      <w:marRight w:val="0"/>
                                      <w:marTop w:val="480"/>
                                      <w:marBottom w:val="0"/>
                                      <w:divBdr>
                                        <w:top w:val="none" w:sz="0" w:space="0" w:color="auto"/>
                                        <w:left w:val="none" w:sz="0" w:space="0" w:color="auto"/>
                                        <w:bottom w:val="none" w:sz="0" w:space="0" w:color="auto"/>
                                        <w:right w:val="none" w:sz="0" w:space="0" w:color="auto"/>
                                      </w:divBdr>
                                      <w:divsChild>
                                        <w:div w:id="1912231273">
                                          <w:marLeft w:val="0"/>
                                          <w:marRight w:val="0"/>
                                          <w:marTop w:val="0"/>
                                          <w:marBottom w:val="0"/>
                                          <w:divBdr>
                                            <w:top w:val="none" w:sz="0" w:space="0" w:color="auto"/>
                                            <w:left w:val="none" w:sz="0" w:space="0" w:color="auto"/>
                                            <w:bottom w:val="none" w:sz="0" w:space="0" w:color="auto"/>
                                            <w:right w:val="none" w:sz="0" w:space="0" w:color="auto"/>
                                          </w:divBdr>
                                        </w:div>
                                      </w:divsChild>
                                    </w:div>
                                    <w:div w:id="224877938">
                                      <w:marLeft w:val="0"/>
                                      <w:marRight w:val="-6419"/>
                                      <w:marTop w:val="480"/>
                                      <w:marBottom w:val="0"/>
                                      <w:divBdr>
                                        <w:top w:val="none" w:sz="0" w:space="0" w:color="auto"/>
                                        <w:left w:val="none" w:sz="0" w:space="0" w:color="auto"/>
                                        <w:bottom w:val="none" w:sz="0" w:space="0" w:color="auto"/>
                                        <w:right w:val="none" w:sz="0" w:space="0" w:color="auto"/>
                                      </w:divBdr>
                                      <w:divsChild>
                                        <w:div w:id="1142388071">
                                          <w:marLeft w:val="0"/>
                                          <w:marRight w:val="0"/>
                                          <w:marTop w:val="0"/>
                                          <w:marBottom w:val="0"/>
                                          <w:divBdr>
                                            <w:top w:val="none" w:sz="0" w:space="0" w:color="auto"/>
                                            <w:left w:val="none" w:sz="0" w:space="0" w:color="auto"/>
                                            <w:bottom w:val="none" w:sz="0" w:space="0" w:color="auto"/>
                                            <w:right w:val="none" w:sz="0" w:space="0" w:color="auto"/>
                                          </w:divBdr>
                                          <w:divsChild>
                                            <w:div w:id="37311937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764495767">
                                      <w:marLeft w:val="0"/>
                                      <w:marRight w:val="0"/>
                                      <w:marTop w:val="480"/>
                                      <w:marBottom w:val="0"/>
                                      <w:divBdr>
                                        <w:top w:val="none" w:sz="0" w:space="0" w:color="auto"/>
                                        <w:left w:val="none" w:sz="0" w:space="0" w:color="auto"/>
                                        <w:bottom w:val="none" w:sz="0" w:space="0" w:color="auto"/>
                                        <w:right w:val="none" w:sz="0" w:space="0" w:color="auto"/>
                                      </w:divBdr>
                                      <w:divsChild>
                                        <w:div w:id="208721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666339">
                              <w:marLeft w:val="0"/>
                              <w:marRight w:val="0"/>
                              <w:marTop w:val="0"/>
                              <w:marBottom w:val="0"/>
                              <w:divBdr>
                                <w:top w:val="none" w:sz="0" w:space="0" w:color="auto"/>
                                <w:left w:val="none" w:sz="0" w:space="0" w:color="auto"/>
                                <w:bottom w:val="none" w:sz="0" w:space="0" w:color="auto"/>
                                <w:right w:val="none" w:sz="0" w:space="0" w:color="auto"/>
                              </w:divBdr>
                              <w:divsChild>
                                <w:div w:id="805703950">
                                  <w:marLeft w:val="0"/>
                                  <w:marRight w:val="0"/>
                                  <w:marTop w:val="336"/>
                                  <w:marBottom w:val="336"/>
                                  <w:divBdr>
                                    <w:top w:val="single" w:sz="48" w:space="17" w:color="FFFFFF"/>
                                    <w:left w:val="none" w:sz="0" w:space="0" w:color="auto"/>
                                    <w:bottom w:val="none" w:sz="0" w:space="0" w:color="auto"/>
                                    <w:right w:val="none" w:sz="0" w:space="0" w:color="auto"/>
                                  </w:divBdr>
                                  <w:divsChild>
                                    <w:div w:id="847063154">
                                      <w:marLeft w:val="0"/>
                                      <w:marRight w:val="0"/>
                                      <w:marTop w:val="0"/>
                                      <w:marBottom w:val="0"/>
                                      <w:divBdr>
                                        <w:top w:val="none" w:sz="0" w:space="0" w:color="auto"/>
                                        <w:left w:val="none" w:sz="0" w:space="0" w:color="auto"/>
                                        <w:bottom w:val="none" w:sz="0" w:space="0" w:color="auto"/>
                                        <w:right w:val="none" w:sz="0" w:space="0" w:color="auto"/>
                                      </w:divBdr>
                                      <w:divsChild>
                                        <w:div w:id="980883692">
                                          <w:marLeft w:val="0"/>
                                          <w:marRight w:val="0"/>
                                          <w:marTop w:val="0"/>
                                          <w:marBottom w:val="0"/>
                                          <w:divBdr>
                                            <w:top w:val="none" w:sz="0" w:space="0" w:color="auto"/>
                                            <w:left w:val="none" w:sz="0" w:space="0" w:color="auto"/>
                                            <w:bottom w:val="none" w:sz="0" w:space="0" w:color="auto"/>
                                            <w:right w:val="none" w:sz="0" w:space="0" w:color="auto"/>
                                          </w:divBdr>
                                          <w:divsChild>
                                            <w:div w:id="26299082">
                                              <w:marLeft w:val="0"/>
                                              <w:marRight w:val="0"/>
                                              <w:marTop w:val="0"/>
                                              <w:marBottom w:val="0"/>
                                              <w:divBdr>
                                                <w:top w:val="none" w:sz="0" w:space="0" w:color="auto"/>
                                                <w:left w:val="none" w:sz="0" w:space="0" w:color="auto"/>
                                                <w:bottom w:val="none" w:sz="0" w:space="0" w:color="auto"/>
                                                <w:right w:val="none" w:sz="0" w:space="0" w:color="auto"/>
                                              </w:divBdr>
                                              <w:divsChild>
                                                <w:div w:id="558135454">
                                                  <w:marLeft w:val="0"/>
                                                  <w:marRight w:val="0"/>
                                                  <w:marTop w:val="0"/>
                                                  <w:marBottom w:val="0"/>
                                                  <w:divBdr>
                                                    <w:top w:val="none" w:sz="0" w:space="0" w:color="auto"/>
                                                    <w:left w:val="none" w:sz="0" w:space="0" w:color="auto"/>
                                                    <w:bottom w:val="none" w:sz="0" w:space="0" w:color="auto"/>
                                                    <w:right w:val="none" w:sz="0" w:space="0" w:color="auto"/>
                                                  </w:divBdr>
                                                  <w:divsChild>
                                                    <w:div w:id="556865422">
                                                      <w:marLeft w:val="0"/>
                                                      <w:marRight w:val="0"/>
                                                      <w:marTop w:val="0"/>
                                                      <w:marBottom w:val="0"/>
                                                      <w:divBdr>
                                                        <w:top w:val="none" w:sz="0" w:space="0" w:color="auto"/>
                                                        <w:left w:val="none" w:sz="0" w:space="0" w:color="auto"/>
                                                        <w:bottom w:val="none" w:sz="0" w:space="0" w:color="auto"/>
                                                        <w:right w:val="none" w:sz="0" w:space="0" w:color="auto"/>
                                                      </w:divBdr>
                                                      <w:divsChild>
                                                        <w:div w:id="76199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5045104">
      <w:bodyDiv w:val="1"/>
      <w:marLeft w:val="0"/>
      <w:marRight w:val="0"/>
      <w:marTop w:val="0"/>
      <w:marBottom w:val="0"/>
      <w:divBdr>
        <w:top w:val="none" w:sz="0" w:space="0" w:color="auto"/>
        <w:left w:val="none" w:sz="0" w:space="0" w:color="auto"/>
        <w:bottom w:val="none" w:sz="0" w:space="0" w:color="auto"/>
        <w:right w:val="none" w:sz="0" w:space="0" w:color="auto"/>
      </w:divBdr>
      <w:divsChild>
        <w:div w:id="920144443">
          <w:marLeft w:val="0"/>
          <w:marRight w:val="0"/>
          <w:marTop w:val="0"/>
          <w:marBottom w:val="0"/>
          <w:divBdr>
            <w:top w:val="none" w:sz="0" w:space="0" w:color="auto"/>
            <w:left w:val="none" w:sz="0" w:space="0" w:color="auto"/>
            <w:bottom w:val="none" w:sz="0" w:space="0" w:color="auto"/>
            <w:right w:val="none" w:sz="0" w:space="0" w:color="auto"/>
          </w:divBdr>
        </w:div>
        <w:div w:id="1323510274">
          <w:marLeft w:val="0"/>
          <w:marRight w:val="0"/>
          <w:marTop w:val="0"/>
          <w:marBottom w:val="0"/>
          <w:divBdr>
            <w:top w:val="none" w:sz="0" w:space="0" w:color="auto"/>
            <w:left w:val="none" w:sz="0" w:space="0" w:color="auto"/>
            <w:bottom w:val="none" w:sz="0" w:space="0" w:color="auto"/>
            <w:right w:val="none" w:sz="0" w:space="0" w:color="auto"/>
          </w:divBdr>
        </w:div>
        <w:div w:id="2138983274">
          <w:marLeft w:val="0"/>
          <w:marRight w:val="0"/>
          <w:marTop w:val="0"/>
          <w:marBottom w:val="0"/>
          <w:divBdr>
            <w:top w:val="none" w:sz="0" w:space="0" w:color="auto"/>
            <w:left w:val="none" w:sz="0" w:space="0" w:color="auto"/>
            <w:bottom w:val="none" w:sz="0" w:space="0" w:color="auto"/>
            <w:right w:val="none" w:sz="0" w:space="0" w:color="auto"/>
          </w:divBdr>
          <w:divsChild>
            <w:div w:id="766848052">
              <w:marLeft w:val="0"/>
              <w:marRight w:val="0"/>
              <w:marTop w:val="0"/>
              <w:marBottom w:val="0"/>
              <w:divBdr>
                <w:top w:val="none" w:sz="0" w:space="0" w:color="auto"/>
                <w:left w:val="none" w:sz="0" w:space="0" w:color="auto"/>
                <w:bottom w:val="none" w:sz="0" w:space="0" w:color="auto"/>
                <w:right w:val="none" w:sz="0" w:space="0" w:color="auto"/>
              </w:divBdr>
            </w:div>
            <w:div w:id="1265960533">
              <w:marLeft w:val="0"/>
              <w:marRight w:val="0"/>
              <w:marTop w:val="0"/>
              <w:marBottom w:val="0"/>
              <w:divBdr>
                <w:top w:val="none" w:sz="0" w:space="0" w:color="auto"/>
                <w:left w:val="none" w:sz="0" w:space="0" w:color="auto"/>
                <w:bottom w:val="none" w:sz="0" w:space="0" w:color="auto"/>
                <w:right w:val="none" w:sz="0" w:space="0" w:color="auto"/>
              </w:divBdr>
            </w:div>
          </w:divsChild>
        </w:div>
        <w:div w:id="967705174">
          <w:marLeft w:val="0"/>
          <w:marRight w:val="0"/>
          <w:marTop w:val="0"/>
          <w:marBottom w:val="0"/>
          <w:divBdr>
            <w:top w:val="none" w:sz="0" w:space="0" w:color="auto"/>
            <w:left w:val="none" w:sz="0" w:space="0" w:color="auto"/>
            <w:bottom w:val="none" w:sz="0" w:space="0" w:color="auto"/>
            <w:right w:val="none" w:sz="0" w:space="0" w:color="auto"/>
          </w:divBdr>
          <w:divsChild>
            <w:div w:id="914318054">
              <w:marLeft w:val="0"/>
              <w:marRight w:val="0"/>
              <w:marTop w:val="0"/>
              <w:marBottom w:val="0"/>
              <w:divBdr>
                <w:top w:val="none" w:sz="0" w:space="0" w:color="auto"/>
                <w:left w:val="none" w:sz="0" w:space="0" w:color="auto"/>
                <w:bottom w:val="none" w:sz="0" w:space="0" w:color="auto"/>
                <w:right w:val="none" w:sz="0" w:space="0" w:color="auto"/>
              </w:divBdr>
            </w:div>
          </w:divsChild>
        </w:div>
        <w:div w:id="660278739">
          <w:marLeft w:val="0"/>
          <w:marRight w:val="0"/>
          <w:marTop w:val="0"/>
          <w:marBottom w:val="0"/>
          <w:divBdr>
            <w:top w:val="none" w:sz="0" w:space="0" w:color="auto"/>
            <w:left w:val="none" w:sz="0" w:space="0" w:color="auto"/>
            <w:bottom w:val="none" w:sz="0" w:space="0" w:color="auto"/>
            <w:right w:val="none" w:sz="0" w:space="0" w:color="auto"/>
          </w:divBdr>
        </w:div>
      </w:divsChild>
    </w:div>
    <w:div w:id="1858499615">
      <w:bodyDiv w:val="1"/>
      <w:marLeft w:val="0"/>
      <w:marRight w:val="0"/>
      <w:marTop w:val="0"/>
      <w:marBottom w:val="0"/>
      <w:divBdr>
        <w:top w:val="none" w:sz="0" w:space="0" w:color="auto"/>
        <w:left w:val="none" w:sz="0" w:space="0" w:color="auto"/>
        <w:bottom w:val="none" w:sz="0" w:space="0" w:color="auto"/>
        <w:right w:val="none" w:sz="0" w:space="0" w:color="auto"/>
      </w:divBdr>
      <w:divsChild>
        <w:div w:id="63920500">
          <w:marLeft w:val="0"/>
          <w:marRight w:val="0"/>
          <w:marTop w:val="0"/>
          <w:marBottom w:val="0"/>
          <w:divBdr>
            <w:top w:val="single" w:sz="2" w:space="0" w:color="auto"/>
            <w:left w:val="single" w:sz="2" w:space="0" w:color="auto"/>
            <w:bottom w:val="single" w:sz="2" w:space="0" w:color="auto"/>
            <w:right w:val="single" w:sz="2" w:space="0" w:color="auto"/>
          </w:divBdr>
          <w:divsChild>
            <w:div w:id="339935499">
              <w:marLeft w:val="0"/>
              <w:marRight w:val="0"/>
              <w:marTop w:val="0"/>
              <w:marBottom w:val="0"/>
              <w:divBdr>
                <w:top w:val="single" w:sz="2" w:space="0" w:color="auto"/>
                <w:left w:val="single" w:sz="2" w:space="0" w:color="auto"/>
                <w:bottom w:val="single" w:sz="2" w:space="0" w:color="auto"/>
                <w:right w:val="single" w:sz="2" w:space="0" w:color="auto"/>
              </w:divBdr>
              <w:divsChild>
                <w:div w:id="978339071">
                  <w:marLeft w:val="0"/>
                  <w:marRight w:val="0"/>
                  <w:marTop w:val="0"/>
                  <w:marBottom w:val="0"/>
                  <w:divBdr>
                    <w:top w:val="single" w:sz="2" w:space="0" w:color="auto"/>
                    <w:left w:val="single" w:sz="2" w:space="0" w:color="auto"/>
                    <w:bottom w:val="single" w:sz="2" w:space="0" w:color="auto"/>
                    <w:right w:val="single" w:sz="2" w:space="0" w:color="auto"/>
                  </w:divBdr>
                  <w:divsChild>
                    <w:div w:id="1116095781">
                      <w:marLeft w:val="0"/>
                      <w:marRight w:val="0"/>
                      <w:marTop w:val="0"/>
                      <w:marBottom w:val="0"/>
                      <w:divBdr>
                        <w:top w:val="single" w:sz="2" w:space="0" w:color="auto"/>
                        <w:left w:val="single" w:sz="2" w:space="0" w:color="auto"/>
                        <w:bottom w:val="single" w:sz="2" w:space="0" w:color="auto"/>
                        <w:right w:val="single" w:sz="2" w:space="0" w:color="auto"/>
                      </w:divBdr>
                      <w:divsChild>
                        <w:div w:id="583338660">
                          <w:marLeft w:val="0"/>
                          <w:marRight w:val="0"/>
                          <w:marTop w:val="0"/>
                          <w:marBottom w:val="0"/>
                          <w:divBdr>
                            <w:top w:val="single" w:sz="2" w:space="0" w:color="auto"/>
                            <w:left w:val="single" w:sz="2" w:space="0" w:color="auto"/>
                            <w:bottom w:val="single" w:sz="2" w:space="0" w:color="auto"/>
                            <w:right w:val="single" w:sz="2" w:space="0" w:color="auto"/>
                          </w:divBdr>
                          <w:divsChild>
                            <w:div w:id="1556314435">
                              <w:marLeft w:val="0"/>
                              <w:marRight w:val="0"/>
                              <w:marTop w:val="0"/>
                              <w:marBottom w:val="0"/>
                              <w:divBdr>
                                <w:top w:val="single" w:sz="2" w:space="0" w:color="auto"/>
                                <w:left w:val="single" w:sz="2" w:space="0" w:color="auto"/>
                                <w:bottom w:val="single" w:sz="2" w:space="0" w:color="auto"/>
                                <w:right w:val="single" w:sz="2" w:space="0" w:color="auto"/>
                              </w:divBdr>
                              <w:divsChild>
                                <w:div w:id="1524442321">
                                  <w:marLeft w:val="0"/>
                                  <w:marRight w:val="0"/>
                                  <w:marTop w:val="0"/>
                                  <w:marBottom w:val="0"/>
                                  <w:divBdr>
                                    <w:top w:val="single" w:sz="2" w:space="0" w:color="auto"/>
                                    <w:left w:val="single" w:sz="2" w:space="0" w:color="auto"/>
                                    <w:bottom w:val="single" w:sz="2" w:space="0" w:color="auto"/>
                                    <w:right w:val="single" w:sz="2" w:space="0" w:color="auto"/>
                                  </w:divBdr>
                                  <w:divsChild>
                                    <w:div w:id="1620139971">
                                      <w:marLeft w:val="0"/>
                                      <w:marRight w:val="0"/>
                                      <w:marTop w:val="0"/>
                                      <w:marBottom w:val="0"/>
                                      <w:divBdr>
                                        <w:top w:val="single" w:sz="2" w:space="0" w:color="auto"/>
                                        <w:left w:val="single" w:sz="2" w:space="0" w:color="auto"/>
                                        <w:bottom w:val="single" w:sz="2" w:space="0" w:color="auto"/>
                                        <w:right w:val="single" w:sz="2" w:space="0" w:color="auto"/>
                                      </w:divBdr>
                                    </w:div>
                                  </w:divsChild>
                                </w:div>
                                <w:div w:id="1559978220">
                                  <w:marLeft w:val="0"/>
                                  <w:marRight w:val="0"/>
                                  <w:marTop w:val="0"/>
                                  <w:marBottom w:val="0"/>
                                  <w:divBdr>
                                    <w:top w:val="single" w:sz="2" w:space="0" w:color="auto"/>
                                    <w:left w:val="single" w:sz="2" w:space="0" w:color="auto"/>
                                    <w:bottom w:val="single" w:sz="2" w:space="0" w:color="auto"/>
                                    <w:right w:val="single" w:sz="2" w:space="0" w:color="auto"/>
                                  </w:divBdr>
                                  <w:divsChild>
                                    <w:div w:id="20444745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531800948">
                  <w:marLeft w:val="0"/>
                  <w:marRight w:val="0"/>
                  <w:marTop w:val="0"/>
                  <w:marBottom w:val="0"/>
                  <w:divBdr>
                    <w:top w:val="single" w:sz="2" w:space="0" w:color="auto"/>
                    <w:left w:val="single" w:sz="2" w:space="0" w:color="auto"/>
                    <w:bottom w:val="single" w:sz="2" w:space="0" w:color="auto"/>
                    <w:right w:val="single" w:sz="2" w:space="0" w:color="auto"/>
                  </w:divBdr>
                  <w:divsChild>
                    <w:div w:id="89751650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77571351">
          <w:marLeft w:val="0"/>
          <w:marRight w:val="0"/>
          <w:marTop w:val="0"/>
          <w:marBottom w:val="0"/>
          <w:divBdr>
            <w:top w:val="single" w:sz="2" w:space="0" w:color="auto"/>
            <w:left w:val="single" w:sz="2" w:space="0" w:color="auto"/>
            <w:bottom w:val="single" w:sz="2" w:space="0" w:color="auto"/>
            <w:right w:val="single" w:sz="2" w:space="0" w:color="auto"/>
          </w:divBdr>
          <w:divsChild>
            <w:div w:id="1831015790">
              <w:marLeft w:val="0"/>
              <w:marRight w:val="0"/>
              <w:marTop w:val="0"/>
              <w:marBottom w:val="0"/>
              <w:divBdr>
                <w:top w:val="single" w:sz="2" w:space="0" w:color="auto"/>
                <w:left w:val="single" w:sz="2" w:space="0" w:color="auto"/>
                <w:bottom w:val="single" w:sz="2" w:space="0" w:color="auto"/>
                <w:right w:val="single" w:sz="2" w:space="0" w:color="auto"/>
              </w:divBdr>
              <w:divsChild>
                <w:div w:id="1649239427">
                  <w:marLeft w:val="0"/>
                  <w:marRight w:val="0"/>
                  <w:marTop w:val="0"/>
                  <w:marBottom w:val="0"/>
                  <w:divBdr>
                    <w:top w:val="single" w:sz="2" w:space="0" w:color="auto"/>
                    <w:left w:val="single" w:sz="2" w:space="0" w:color="auto"/>
                    <w:bottom w:val="single" w:sz="2" w:space="0" w:color="auto"/>
                    <w:right w:val="single" w:sz="2" w:space="0" w:color="auto"/>
                  </w:divBdr>
                  <w:divsChild>
                    <w:div w:id="151376213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31408482">
              <w:marLeft w:val="0"/>
              <w:marRight w:val="0"/>
              <w:marTop w:val="0"/>
              <w:marBottom w:val="0"/>
              <w:divBdr>
                <w:top w:val="single" w:sz="2" w:space="0" w:color="auto"/>
                <w:left w:val="single" w:sz="2" w:space="0" w:color="auto"/>
                <w:bottom w:val="single" w:sz="2" w:space="0" w:color="auto"/>
                <w:right w:val="single" w:sz="2" w:space="0" w:color="auto"/>
              </w:divBdr>
            </w:div>
            <w:div w:id="1513109302">
              <w:marLeft w:val="0"/>
              <w:marRight w:val="0"/>
              <w:marTop w:val="0"/>
              <w:marBottom w:val="0"/>
              <w:divBdr>
                <w:top w:val="single" w:sz="2" w:space="0" w:color="auto"/>
                <w:left w:val="single" w:sz="2" w:space="0" w:color="auto"/>
                <w:bottom w:val="single" w:sz="2" w:space="0" w:color="auto"/>
                <w:right w:val="single" w:sz="2" w:space="0" w:color="auto"/>
              </w:divBdr>
            </w:div>
          </w:divsChild>
        </w:div>
        <w:div w:id="155531895">
          <w:marLeft w:val="0"/>
          <w:marRight w:val="0"/>
          <w:marTop w:val="0"/>
          <w:marBottom w:val="0"/>
          <w:divBdr>
            <w:top w:val="single" w:sz="2" w:space="0" w:color="auto"/>
            <w:left w:val="single" w:sz="2" w:space="0" w:color="auto"/>
            <w:bottom w:val="single" w:sz="2" w:space="0" w:color="auto"/>
            <w:right w:val="single" w:sz="2" w:space="0" w:color="auto"/>
          </w:divBdr>
          <w:divsChild>
            <w:div w:id="762650796">
              <w:marLeft w:val="0"/>
              <w:marRight w:val="0"/>
              <w:marTop w:val="0"/>
              <w:marBottom w:val="0"/>
              <w:divBdr>
                <w:top w:val="single" w:sz="2" w:space="0" w:color="auto"/>
                <w:left w:val="single" w:sz="2" w:space="0" w:color="auto"/>
                <w:bottom w:val="single" w:sz="2" w:space="0" w:color="auto"/>
                <w:right w:val="single" w:sz="2" w:space="0" w:color="auto"/>
              </w:divBdr>
              <w:divsChild>
                <w:div w:id="164261816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76624982">
      <w:bodyDiv w:val="1"/>
      <w:marLeft w:val="0"/>
      <w:marRight w:val="0"/>
      <w:marTop w:val="0"/>
      <w:marBottom w:val="0"/>
      <w:divBdr>
        <w:top w:val="none" w:sz="0" w:space="0" w:color="auto"/>
        <w:left w:val="none" w:sz="0" w:space="0" w:color="auto"/>
        <w:bottom w:val="none" w:sz="0" w:space="0" w:color="auto"/>
        <w:right w:val="none" w:sz="0" w:space="0" w:color="auto"/>
      </w:divBdr>
      <w:divsChild>
        <w:div w:id="1446804187">
          <w:marLeft w:val="0"/>
          <w:marRight w:val="0"/>
          <w:marTop w:val="0"/>
          <w:marBottom w:val="240"/>
          <w:divBdr>
            <w:top w:val="none" w:sz="0" w:space="0" w:color="auto"/>
            <w:left w:val="none" w:sz="0" w:space="0" w:color="auto"/>
            <w:bottom w:val="none" w:sz="0" w:space="0" w:color="auto"/>
            <w:right w:val="none" w:sz="0" w:space="0" w:color="auto"/>
          </w:divBdr>
          <w:divsChild>
            <w:div w:id="1658606657">
              <w:marLeft w:val="0"/>
              <w:marRight w:val="0"/>
              <w:marTop w:val="300"/>
              <w:marBottom w:val="0"/>
              <w:divBdr>
                <w:top w:val="none" w:sz="0" w:space="0" w:color="auto"/>
                <w:left w:val="none" w:sz="0" w:space="0" w:color="auto"/>
                <w:bottom w:val="none" w:sz="0" w:space="0" w:color="auto"/>
                <w:right w:val="none" w:sz="0" w:space="0" w:color="auto"/>
              </w:divBdr>
            </w:div>
            <w:div w:id="1457870314">
              <w:marLeft w:val="0"/>
              <w:marRight w:val="0"/>
              <w:marTop w:val="300"/>
              <w:marBottom w:val="0"/>
              <w:divBdr>
                <w:top w:val="none" w:sz="0" w:space="0" w:color="auto"/>
                <w:left w:val="none" w:sz="0" w:space="0" w:color="auto"/>
                <w:bottom w:val="none" w:sz="0" w:space="0" w:color="auto"/>
                <w:right w:val="none" w:sz="0" w:space="0" w:color="auto"/>
              </w:divBdr>
            </w:div>
            <w:div w:id="1324892160">
              <w:marLeft w:val="0"/>
              <w:marRight w:val="0"/>
              <w:marTop w:val="150"/>
              <w:marBottom w:val="0"/>
              <w:divBdr>
                <w:top w:val="none" w:sz="0" w:space="0" w:color="auto"/>
                <w:left w:val="none" w:sz="0" w:space="0" w:color="auto"/>
                <w:bottom w:val="none" w:sz="0" w:space="0" w:color="auto"/>
                <w:right w:val="none" w:sz="0" w:space="0" w:color="auto"/>
              </w:divBdr>
            </w:div>
          </w:divsChild>
        </w:div>
        <w:div w:id="1427724380">
          <w:marLeft w:val="0"/>
          <w:marRight w:val="0"/>
          <w:marTop w:val="0"/>
          <w:marBottom w:val="0"/>
          <w:divBdr>
            <w:top w:val="none" w:sz="0" w:space="0" w:color="auto"/>
            <w:left w:val="none" w:sz="0" w:space="0" w:color="auto"/>
            <w:bottom w:val="none" w:sz="0" w:space="0" w:color="auto"/>
            <w:right w:val="none" w:sz="0" w:space="0" w:color="auto"/>
          </w:divBdr>
          <w:divsChild>
            <w:div w:id="114373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336906">
      <w:bodyDiv w:val="1"/>
      <w:marLeft w:val="0"/>
      <w:marRight w:val="0"/>
      <w:marTop w:val="0"/>
      <w:marBottom w:val="0"/>
      <w:divBdr>
        <w:top w:val="none" w:sz="0" w:space="0" w:color="auto"/>
        <w:left w:val="none" w:sz="0" w:space="0" w:color="auto"/>
        <w:bottom w:val="none" w:sz="0" w:space="0" w:color="auto"/>
        <w:right w:val="none" w:sz="0" w:space="0" w:color="auto"/>
      </w:divBdr>
      <w:divsChild>
        <w:div w:id="2013873934">
          <w:marLeft w:val="0"/>
          <w:marRight w:val="0"/>
          <w:marTop w:val="0"/>
          <w:marBottom w:val="240"/>
          <w:divBdr>
            <w:top w:val="none" w:sz="0" w:space="0" w:color="auto"/>
            <w:left w:val="none" w:sz="0" w:space="0" w:color="auto"/>
            <w:bottom w:val="none" w:sz="0" w:space="0" w:color="auto"/>
            <w:right w:val="none" w:sz="0" w:space="0" w:color="auto"/>
          </w:divBdr>
          <w:divsChild>
            <w:div w:id="1624536828">
              <w:marLeft w:val="0"/>
              <w:marRight w:val="0"/>
              <w:marTop w:val="75"/>
              <w:marBottom w:val="0"/>
              <w:divBdr>
                <w:top w:val="none" w:sz="0" w:space="0" w:color="auto"/>
                <w:left w:val="none" w:sz="0" w:space="0" w:color="auto"/>
                <w:bottom w:val="none" w:sz="0" w:space="0" w:color="auto"/>
                <w:right w:val="none" w:sz="0" w:space="0" w:color="auto"/>
              </w:divBdr>
              <w:divsChild>
                <w:div w:id="1182210192">
                  <w:marLeft w:val="0"/>
                  <w:marRight w:val="300"/>
                  <w:marTop w:val="180"/>
                  <w:marBottom w:val="0"/>
                  <w:divBdr>
                    <w:top w:val="none" w:sz="0" w:space="0" w:color="auto"/>
                    <w:left w:val="none" w:sz="0" w:space="0" w:color="auto"/>
                    <w:bottom w:val="none" w:sz="0" w:space="0" w:color="auto"/>
                    <w:right w:val="none" w:sz="0" w:space="0" w:color="auto"/>
                  </w:divBdr>
                  <w:divsChild>
                    <w:div w:id="166758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87870">
              <w:marLeft w:val="0"/>
              <w:marRight w:val="0"/>
              <w:marTop w:val="300"/>
              <w:marBottom w:val="0"/>
              <w:divBdr>
                <w:top w:val="none" w:sz="0" w:space="0" w:color="auto"/>
                <w:left w:val="none" w:sz="0" w:space="0" w:color="auto"/>
                <w:bottom w:val="none" w:sz="0" w:space="0" w:color="auto"/>
                <w:right w:val="none" w:sz="0" w:space="0" w:color="auto"/>
              </w:divBdr>
            </w:div>
            <w:div w:id="1933664426">
              <w:marLeft w:val="0"/>
              <w:marRight w:val="0"/>
              <w:marTop w:val="150"/>
              <w:marBottom w:val="0"/>
              <w:divBdr>
                <w:top w:val="none" w:sz="0" w:space="0" w:color="auto"/>
                <w:left w:val="none" w:sz="0" w:space="0" w:color="auto"/>
                <w:bottom w:val="none" w:sz="0" w:space="0" w:color="auto"/>
                <w:right w:val="none" w:sz="0" w:space="0" w:color="auto"/>
              </w:divBdr>
            </w:div>
          </w:divsChild>
        </w:div>
        <w:div w:id="1717272538">
          <w:marLeft w:val="0"/>
          <w:marRight w:val="0"/>
          <w:marTop w:val="0"/>
          <w:marBottom w:val="0"/>
          <w:divBdr>
            <w:top w:val="none" w:sz="0" w:space="0" w:color="auto"/>
            <w:left w:val="none" w:sz="0" w:space="0" w:color="auto"/>
            <w:bottom w:val="none" w:sz="0" w:space="0" w:color="auto"/>
            <w:right w:val="none" w:sz="0" w:space="0" w:color="auto"/>
          </w:divBdr>
          <w:divsChild>
            <w:div w:id="200311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95761">
      <w:bodyDiv w:val="1"/>
      <w:marLeft w:val="0"/>
      <w:marRight w:val="0"/>
      <w:marTop w:val="0"/>
      <w:marBottom w:val="0"/>
      <w:divBdr>
        <w:top w:val="none" w:sz="0" w:space="0" w:color="auto"/>
        <w:left w:val="none" w:sz="0" w:space="0" w:color="auto"/>
        <w:bottom w:val="none" w:sz="0" w:space="0" w:color="auto"/>
        <w:right w:val="none" w:sz="0" w:space="0" w:color="auto"/>
      </w:divBdr>
      <w:divsChild>
        <w:div w:id="109205386">
          <w:marLeft w:val="0"/>
          <w:marRight w:val="0"/>
          <w:marTop w:val="0"/>
          <w:marBottom w:val="0"/>
          <w:divBdr>
            <w:top w:val="single" w:sz="2" w:space="0" w:color="auto"/>
            <w:left w:val="single" w:sz="2" w:space="0" w:color="auto"/>
            <w:bottom w:val="single" w:sz="2" w:space="0" w:color="auto"/>
            <w:right w:val="single" w:sz="2" w:space="0" w:color="auto"/>
          </w:divBdr>
          <w:divsChild>
            <w:div w:id="1538542604">
              <w:marLeft w:val="0"/>
              <w:marRight w:val="0"/>
              <w:marTop w:val="0"/>
              <w:marBottom w:val="0"/>
              <w:divBdr>
                <w:top w:val="single" w:sz="2" w:space="0" w:color="auto"/>
                <w:left w:val="single" w:sz="2" w:space="0" w:color="auto"/>
                <w:bottom w:val="single" w:sz="2" w:space="0" w:color="auto"/>
                <w:right w:val="single" w:sz="2" w:space="0" w:color="auto"/>
              </w:divBdr>
              <w:divsChild>
                <w:div w:id="1252544127">
                  <w:marLeft w:val="0"/>
                  <w:marRight w:val="0"/>
                  <w:marTop w:val="0"/>
                  <w:marBottom w:val="0"/>
                  <w:divBdr>
                    <w:top w:val="single" w:sz="2" w:space="0" w:color="auto"/>
                    <w:left w:val="single" w:sz="2" w:space="0" w:color="auto"/>
                    <w:bottom w:val="single" w:sz="2" w:space="0" w:color="auto"/>
                    <w:right w:val="single" w:sz="2" w:space="0" w:color="auto"/>
                  </w:divBdr>
                  <w:divsChild>
                    <w:div w:id="1496872026">
                      <w:marLeft w:val="0"/>
                      <w:marRight w:val="0"/>
                      <w:marTop w:val="0"/>
                      <w:marBottom w:val="0"/>
                      <w:divBdr>
                        <w:top w:val="single" w:sz="2" w:space="0" w:color="auto"/>
                        <w:left w:val="single" w:sz="2" w:space="0" w:color="auto"/>
                        <w:bottom w:val="single" w:sz="2" w:space="0" w:color="auto"/>
                        <w:right w:val="single" w:sz="2" w:space="0" w:color="auto"/>
                      </w:divBdr>
                      <w:divsChild>
                        <w:div w:id="905187398">
                          <w:marLeft w:val="0"/>
                          <w:marRight w:val="0"/>
                          <w:marTop w:val="0"/>
                          <w:marBottom w:val="0"/>
                          <w:divBdr>
                            <w:top w:val="single" w:sz="2" w:space="0" w:color="auto"/>
                            <w:left w:val="single" w:sz="2" w:space="0" w:color="auto"/>
                            <w:bottom w:val="single" w:sz="2" w:space="0" w:color="auto"/>
                            <w:right w:val="single" w:sz="2" w:space="0" w:color="auto"/>
                          </w:divBdr>
                          <w:divsChild>
                            <w:div w:id="1714112115">
                              <w:marLeft w:val="0"/>
                              <w:marRight w:val="0"/>
                              <w:marTop w:val="0"/>
                              <w:marBottom w:val="0"/>
                              <w:divBdr>
                                <w:top w:val="single" w:sz="2" w:space="0" w:color="auto"/>
                                <w:left w:val="single" w:sz="2" w:space="0" w:color="auto"/>
                                <w:bottom w:val="single" w:sz="2" w:space="0" w:color="auto"/>
                                <w:right w:val="single" w:sz="2" w:space="0" w:color="auto"/>
                              </w:divBdr>
                              <w:divsChild>
                                <w:div w:id="440875540">
                                  <w:marLeft w:val="0"/>
                                  <w:marRight w:val="0"/>
                                  <w:marTop w:val="0"/>
                                  <w:marBottom w:val="0"/>
                                  <w:divBdr>
                                    <w:top w:val="single" w:sz="2" w:space="0" w:color="auto"/>
                                    <w:left w:val="single" w:sz="2" w:space="0" w:color="auto"/>
                                    <w:bottom w:val="single" w:sz="2" w:space="0" w:color="auto"/>
                                    <w:right w:val="single" w:sz="2" w:space="0" w:color="auto"/>
                                  </w:divBdr>
                                  <w:divsChild>
                                    <w:div w:id="1839538943">
                                      <w:marLeft w:val="0"/>
                                      <w:marRight w:val="0"/>
                                      <w:marTop w:val="0"/>
                                      <w:marBottom w:val="0"/>
                                      <w:divBdr>
                                        <w:top w:val="single" w:sz="2" w:space="0" w:color="auto"/>
                                        <w:left w:val="single" w:sz="2" w:space="0" w:color="auto"/>
                                        <w:bottom w:val="single" w:sz="2" w:space="0" w:color="auto"/>
                                        <w:right w:val="single" w:sz="2" w:space="0" w:color="auto"/>
                                      </w:divBdr>
                                    </w:div>
                                  </w:divsChild>
                                </w:div>
                                <w:div w:id="1554659928">
                                  <w:marLeft w:val="0"/>
                                  <w:marRight w:val="0"/>
                                  <w:marTop w:val="0"/>
                                  <w:marBottom w:val="0"/>
                                  <w:divBdr>
                                    <w:top w:val="single" w:sz="2" w:space="0" w:color="auto"/>
                                    <w:left w:val="single" w:sz="2" w:space="0" w:color="auto"/>
                                    <w:bottom w:val="single" w:sz="2" w:space="0" w:color="auto"/>
                                    <w:right w:val="single" w:sz="2" w:space="0" w:color="auto"/>
                                  </w:divBdr>
                                  <w:divsChild>
                                    <w:div w:id="71678330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914970429">
                  <w:marLeft w:val="0"/>
                  <w:marRight w:val="0"/>
                  <w:marTop w:val="0"/>
                  <w:marBottom w:val="0"/>
                  <w:divBdr>
                    <w:top w:val="single" w:sz="2" w:space="0" w:color="auto"/>
                    <w:left w:val="single" w:sz="2" w:space="0" w:color="auto"/>
                    <w:bottom w:val="single" w:sz="2" w:space="0" w:color="auto"/>
                    <w:right w:val="single" w:sz="2" w:space="0" w:color="auto"/>
                  </w:divBdr>
                  <w:divsChild>
                    <w:div w:id="103831404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27439827">
          <w:marLeft w:val="0"/>
          <w:marRight w:val="0"/>
          <w:marTop w:val="0"/>
          <w:marBottom w:val="0"/>
          <w:divBdr>
            <w:top w:val="single" w:sz="2" w:space="0" w:color="auto"/>
            <w:left w:val="single" w:sz="2" w:space="0" w:color="auto"/>
            <w:bottom w:val="single" w:sz="2" w:space="0" w:color="auto"/>
            <w:right w:val="single" w:sz="2" w:space="0" w:color="auto"/>
          </w:divBdr>
          <w:divsChild>
            <w:div w:id="2037073541">
              <w:marLeft w:val="0"/>
              <w:marRight w:val="0"/>
              <w:marTop w:val="0"/>
              <w:marBottom w:val="0"/>
              <w:divBdr>
                <w:top w:val="single" w:sz="2" w:space="0" w:color="auto"/>
                <w:left w:val="single" w:sz="2" w:space="0" w:color="auto"/>
                <w:bottom w:val="single" w:sz="2" w:space="0" w:color="auto"/>
                <w:right w:val="single" w:sz="2" w:space="0" w:color="auto"/>
              </w:divBdr>
              <w:divsChild>
                <w:div w:id="722875285">
                  <w:marLeft w:val="0"/>
                  <w:marRight w:val="0"/>
                  <w:marTop w:val="0"/>
                  <w:marBottom w:val="0"/>
                  <w:divBdr>
                    <w:top w:val="single" w:sz="2" w:space="0" w:color="auto"/>
                    <w:left w:val="single" w:sz="2" w:space="0" w:color="auto"/>
                    <w:bottom w:val="single" w:sz="2" w:space="0" w:color="auto"/>
                    <w:right w:val="single" w:sz="2" w:space="0" w:color="auto"/>
                  </w:divBdr>
                  <w:divsChild>
                    <w:div w:id="19426432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138528129">
              <w:marLeft w:val="0"/>
              <w:marRight w:val="0"/>
              <w:marTop w:val="0"/>
              <w:marBottom w:val="0"/>
              <w:divBdr>
                <w:top w:val="single" w:sz="2" w:space="0" w:color="auto"/>
                <w:left w:val="single" w:sz="2" w:space="0" w:color="auto"/>
                <w:bottom w:val="single" w:sz="2" w:space="0" w:color="auto"/>
                <w:right w:val="single" w:sz="2" w:space="0" w:color="auto"/>
              </w:divBdr>
            </w:div>
            <w:div w:id="14555186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s.now/rachel-maddow-show/maddowblog/haunted-by-his-record-jd-vance-tries-and-fails-to-put-a-spin-on-the-war-in-iran" TargetMode="External"/><Relationship Id="rId18" Type="http://schemas.openxmlformats.org/officeDocument/2006/relationships/hyperlink" Target="https://cruxnow.com/author/staff" TargetMode="External"/><Relationship Id="rId26" Type="http://schemas.openxmlformats.org/officeDocument/2006/relationships/hyperlink" Target="https://lieber.westpoint.edu/myth-jus-ad-bellum-jus-in-bello-purity/" TargetMode="External"/><Relationship Id="rId39" Type="http://schemas.openxmlformats.org/officeDocument/2006/relationships/hyperlink" Target="https://www.nytimes.com/2025/10/31/world/europe/ukraine-war-drone-game.html" TargetMode="External"/><Relationship Id="rId21" Type="http://schemas.openxmlformats.org/officeDocument/2006/relationships/hyperlink" Target="https://www.latimes.com/archives/la-xpm-1990-12-26-mn-6571-story.html" TargetMode="External"/><Relationship Id="rId34" Type="http://schemas.openxmlformats.org/officeDocument/2006/relationships/hyperlink" Target="https://www.nytimes.com/2026/03/05/world/middleeast/us-iran-iris-dena-ship-sri-lanka.html" TargetMode="External"/><Relationship Id="rId42" Type="http://schemas.openxmlformats.org/officeDocument/2006/relationships/hyperlink" Target="https://www.vidanuevadigital.com/autor/miguel-angel-malavia/" TargetMode="External"/><Relationship Id="rId47" Type="http://schemas.openxmlformats.org/officeDocument/2006/relationships/hyperlink" Target="https://dioceseofprovidence.org/agresponse" TargetMode="External"/><Relationship Id="rId50" Type="http://schemas.openxmlformats.org/officeDocument/2006/relationships/hyperlink" Target="https://riag.ri.gov/press-releases/statewide-grand-jury-returns-indictment-charging-former-woonsocket-priest-multiple-0" TargetMode="External"/><Relationship Id="rId55" Type="http://schemas.openxmlformats.org/officeDocument/2006/relationships/hyperlink" Target="https://www.vidanuevadigital.com/tag/francisco-conesa/" TargetMode="External"/><Relationship Id="rId7" Type="http://schemas.openxmlformats.org/officeDocument/2006/relationships/hyperlink" Target="https://www.commonwealmagazine.org/users/editors" TargetMode="External"/><Relationship Id="rId2" Type="http://schemas.openxmlformats.org/officeDocument/2006/relationships/numbering" Target="numbering.xml"/><Relationship Id="rId16" Type="http://schemas.openxmlformats.org/officeDocument/2006/relationships/hyperlink" Target="https://aica.org/noticia-medio-oriente-angustia-e-incertidumbre-en-las-comunidades-catolicas" TargetMode="External"/><Relationship Id="rId29" Type="http://schemas.openxmlformats.org/officeDocument/2006/relationships/hyperlink" Target="https://www.americamagazine.org/faith-and-reason/2026/01/05/trump-venezuela-catholic-just-war/" TargetMode="External"/><Relationship Id="rId11" Type="http://schemas.openxmlformats.org/officeDocument/2006/relationships/hyperlink" Target="https://www.nytimes.com/2026/03/01/world/middleeast/iran-what-next.html" TargetMode="External"/><Relationship Id="rId24" Type="http://schemas.openxmlformats.org/officeDocument/2006/relationships/hyperlink" Target="https://www.youtube.com/watch?v=orHuzcVj4kM" TargetMode="External"/><Relationship Id="rId32" Type="http://schemas.openxmlformats.org/officeDocument/2006/relationships/hyperlink" Target="https://www.americamagazine.org/vatican-dispatch/2026/03/01/pope-leo-iran-united-states-israel-war-trump/" TargetMode="External"/><Relationship Id="rId37" Type="http://schemas.openxmlformats.org/officeDocument/2006/relationships/hyperlink" Target="https://x.com/WhiteHouse/status/2029741548791853331" TargetMode="External"/><Relationship Id="rId40" Type="http://schemas.openxmlformats.org/officeDocument/2006/relationships/hyperlink" Target="https://www.reuters.com/world/middle-east/us-investigation-points-likely-us-responsibility-iran-school-strike-sources-say-2026-03-06/" TargetMode="External"/><Relationship Id="rId45" Type="http://schemas.openxmlformats.org/officeDocument/2006/relationships/hyperlink" Target="https://www.nytimes.com/by/jenna-russell" TargetMode="External"/><Relationship Id="rId53" Type="http://schemas.openxmlformats.org/officeDocument/2006/relationships/hyperlink" Target="https://www.conferenciaepiscopal.es/nota-doctrinal-papel-emociones-fe/"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email.digitalvirtue.net/t/r-l-tkututik-urdyduillu-t/" TargetMode="External"/><Relationship Id="rId4" Type="http://schemas.openxmlformats.org/officeDocument/2006/relationships/settings" Target="settings.xml"/><Relationship Id="rId9" Type="http://schemas.openxmlformats.org/officeDocument/2006/relationships/hyperlink" Target="https://www.axios.com/2026/03/02/trump-iran-war-military-strikes-maga?utm_source=newsletter&amp;utm_medium=email&amp;utm_campaign=newsletter_axiosam&amp;stream=top" TargetMode="External"/><Relationship Id="rId14" Type="http://schemas.openxmlformats.org/officeDocument/2006/relationships/hyperlink" Target="https://www.americamagazine.org/author/kate-scanlon-osv-news/" TargetMode="External"/><Relationship Id="rId22" Type="http://schemas.openxmlformats.org/officeDocument/2006/relationships/hyperlink" Target="https://www.americamagazine.org/news/2026/02/28/sorrow-shock-for-catholics-in-middle-east-as-us-and-israel-strike-iran-amid-negotiations/" TargetMode="External"/><Relationship Id="rId27" Type="http://schemas.openxmlformats.org/officeDocument/2006/relationships/hyperlink" Target="https://www.un.org/en/about-us/un-charter/full-text" TargetMode="External"/><Relationship Id="rId30" Type="http://schemas.openxmlformats.org/officeDocument/2006/relationships/hyperlink" Target="https://www.icrc.org/en/document/what-are-jus-ad-bellum-and-jus-bello-0" TargetMode="External"/><Relationship Id="rId35" Type="http://schemas.openxmlformats.org/officeDocument/2006/relationships/image" Target="media/image2.png"/><Relationship Id="rId43" Type="http://schemas.openxmlformats.org/officeDocument/2006/relationships/hyperlink" Target="https://www.vidanuevadigital.com/2025/06/25/william-shomali-la-supervivencia-de-la-comunidad-cristiana-en-gaza-es-poco-menos-que-un-milagro/" TargetMode="External"/><Relationship Id="rId48" Type="http://schemas.openxmlformats.org/officeDocument/2006/relationships/hyperlink" Target="https://riag.ri.gov/press-releases/former-priest-indicted-multiple-counts-child-molestation" TargetMode="External"/><Relationship Id="rId56" Type="http://schemas.openxmlformats.org/officeDocument/2006/relationships/hyperlink" Target="https://www.unwomen.org/es/participa/dia-internacional-de-la-mujer" TargetMode="External"/><Relationship Id="rId8" Type="http://schemas.openxmlformats.org/officeDocument/2006/relationships/hyperlink" Target="https://www.cnn.com/2026/02/28/us/video/trump-video-us-israel-iran-strike-hnk-digvid" TargetMode="External"/><Relationship Id="rId51" Type="http://schemas.openxmlformats.org/officeDocument/2006/relationships/hyperlink" Target="https://www.pewresearch.org/religious-landscape-study/state/rhode-island/" TargetMode="External"/><Relationship Id="rId3" Type="http://schemas.openxmlformats.org/officeDocument/2006/relationships/styles" Target="styles.xml"/><Relationship Id="rId12" Type="http://schemas.openxmlformats.org/officeDocument/2006/relationships/hyperlink" Target="https://www.nytimes.com/2026/03/02/us/politics/trump-war-iran-israel.html" TargetMode="External"/><Relationship Id="rId17" Type="http://schemas.openxmlformats.org/officeDocument/2006/relationships/hyperlink" Target="https://www.religiondigital.org/reinaldo_nann/" TargetMode="External"/><Relationship Id="rId25" Type="http://schemas.openxmlformats.org/officeDocument/2006/relationships/hyperlink" Target="https://news.un.org/en/story/2023/10/1142582" TargetMode="External"/><Relationship Id="rId33" Type="http://schemas.openxmlformats.org/officeDocument/2006/relationships/hyperlink" Target="https://www.nrc.no/news/2026/lebanon-300000-already-displaced-as-israel-issues-mass-evacuation-orders" TargetMode="External"/><Relationship Id="rId38" Type="http://schemas.openxmlformats.org/officeDocument/2006/relationships/hyperlink" Target="https://www.detroitnews.com/story/news/nation/2026/03/07/inside-the-us-meme-war-against-iran/89037769007/" TargetMode="External"/><Relationship Id="rId46" Type="http://schemas.openxmlformats.org/officeDocument/2006/relationships/hyperlink" Target="https://riag.ri.gov/diocese-report" TargetMode="External"/><Relationship Id="rId59" Type="http://schemas.openxmlformats.org/officeDocument/2006/relationships/theme" Target="theme/theme1.xml"/><Relationship Id="rId20" Type="http://schemas.openxmlformats.org/officeDocument/2006/relationships/hyperlink" Target="https://www.americamagazine.org/author/kevin-clarke/" TargetMode="External"/><Relationship Id="rId41" Type="http://schemas.openxmlformats.org/officeDocument/2006/relationships/hyperlink" Target="https://www.reuters.com/world/middle-east/kalshi-sued-over-ouster-iran-leader-prediction-market-2026-03-06/" TargetMode="External"/><Relationship Id="rId54" Type="http://schemas.openxmlformats.org/officeDocument/2006/relationships/hyperlink" Target="https://www.vidanuevadigital.com/tag/conferencia-episcopal-espanola/"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fides.org/es/news/77429-ASIA_Llamamiento_de_los_obispos_asiaticos_Detener_una_guerra_de_consecuencias_incalculables" TargetMode="External"/><Relationship Id="rId23" Type="http://schemas.openxmlformats.org/officeDocument/2006/relationships/hyperlink" Target="https://constitution.congress.gov/browse/article-1/section-8/clause-11/" TargetMode="External"/><Relationship Id="rId28" Type="http://schemas.openxmlformats.org/officeDocument/2006/relationships/hyperlink" Target="https://www.nytimes.com/2026/03/05/world/middleeast/iran-school-us-strikes-naval-base.html" TargetMode="External"/><Relationship Id="rId36" Type="http://schemas.openxmlformats.org/officeDocument/2006/relationships/hyperlink" Target="https://cruxnow.com/author/nicole-winfield" TargetMode="External"/><Relationship Id="rId49" Type="http://schemas.openxmlformats.org/officeDocument/2006/relationships/hyperlink" Target="https://riag.ri.gov/press-releases/former-catholic-diocese-priest-indicted-sexual-assault" TargetMode="External"/><Relationship Id="rId57" Type="http://schemas.openxmlformats.org/officeDocument/2006/relationships/hyperlink" Target="https://www.vidanuevadigital.com/2022/02/18/emilce-cuda-la-teologa-argentina-rompetechos-al-frente-de-la-pontificia-comision-de-america-latina/" TargetMode="External"/><Relationship Id="rId10" Type="http://schemas.openxmlformats.org/officeDocument/2006/relationships/hyperlink" Target="https://apnews.com/article/oil-prices-iran-us-hormuz-tanker-8a6d6fb35c89d9b0db4c4846f290c2c3" TargetMode="External"/><Relationship Id="rId31" Type="http://schemas.openxmlformats.org/officeDocument/2006/relationships/hyperlink" Target="https://www.armscontrol.org/issue-briefs/2026-03/did-irans-nuclear-and-missile-programs-pose-imminent-threat-no" TargetMode="External"/><Relationship Id="rId44" Type="http://schemas.openxmlformats.org/officeDocument/2006/relationships/hyperlink" Target="https://www.vidanuevadigital.com/2026/03/09/la-guerra-en-oriente-medio-golpea-a-la-iglesia-de-libano-asesinado-el-parroco-de-kleya-en-un-choque-entre-hezbola-e-israel/" TargetMode="External"/><Relationship Id="rId52" Type="http://schemas.openxmlformats.org/officeDocument/2006/relationships/hyperlink" Target="https://www.vidanuevadigital.com/autor/ruben-cruz/"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DF98A-4FF4-42F0-BA3E-9B8F5EEB7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12732</Words>
  <Characters>70031</Characters>
  <Application>Microsoft Office Word</Application>
  <DocSecurity>0</DocSecurity>
  <Lines>583</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 tovar</dc:creator>
  <cp:keywords/>
  <dc:description/>
  <cp:lastModifiedBy>Rosario Hermano</cp:lastModifiedBy>
  <cp:revision>2</cp:revision>
  <dcterms:created xsi:type="dcterms:W3CDTF">2026-03-11T23:40:00Z</dcterms:created>
  <dcterms:modified xsi:type="dcterms:W3CDTF">2026-03-11T23:40:00Z</dcterms:modified>
</cp:coreProperties>
</file>