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A6DC" w14:textId="32038595"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drawing>
          <wp:inline distT="0" distB="0" distL="0" distR="0" wp14:anchorId="4C28656B" wp14:editId="1D2674CE">
            <wp:extent cx="5400040" cy="1619250"/>
            <wp:effectExtent l="0" t="0" r="0" b="0"/>
            <wp:docPr id="1769281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81142" name=""/>
                    <pic:cNvPicPr/>
                  </pic:nvPicPr>
                  <pic:blipFill>
                    <a:blip r:embed="rId4"/>
                    <a:stretch>
                      <a:fillRect/>
                    </a:stretch>
                  </pic:blipFill>
                  <pic:spPr>
                    <a:xfrm>
                      <a:off x="0" y="0"/>
                      <a:ext cx="5400040" cy="1619250"/>
                    </a:xfrm>
                    <a:prstGeom prst="rect">
                      <a:avLst/>
                    </a:prstGeom>
                  </pic:spPr>
                </pic:pic>
              </a:graphicData>
            </a:graphic>
          </wp:inline>
        </w:drawing>
      </w:r>
    </w:p>
    <w:p w14:paraId="315E02DA"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7608D5B5" w14:textId="387D1366"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Dejando de lado la irracionalidad de las palabras del presidente </w:t>
      </w:r>
      <w:r w:rsidRPr="00C223CB">
        <w:rPr>
          <w:rFonts w:ascii="Arial" w:eastAsia="Times New Roman" w:hAnsi="Arial" w:cs="Arial"/>
          <w:b/>
          <w:bCs/>
          <w:color w:val="333333"/>
          <w:kern w:val="0"/>
          <w:sz w:val="26"/>
          <w:szCs w:val="26"/>
          <w:lang w:eastAsia="es-UY"/>
          <w14:ligatures w14:val="none"/>
        </w:rPr>
        <w:t>estadounidense</w:t>
      </w:r>
      <w:r w:rsidRPr="00C223CB">
        <w:rPr>
          <w:rFonts w:ascii="Arial" w:eastAsia="Times New Roman" w:hAnsi="Arial" w:cs="Arial"/>
          <w:color w:val="333333"/>
          <w:kern w:val="0"/>
          <w:sz w:val="26"/>
          <w:szCs w:val="26"/>
          <w:lang w:eastAsia="es-UY"/>
          <w14:ligatures w14:val="none"/>
        </w:rPr>
        <w:t> , son necesarias tres reflexiones. La primera: una vez más, el </w:t>
      </w:r>
      <w:r w:rsidRPr="00C223CB">
        <w:rPr>
          <w:rFonts w:ascii="Arial" w:eastAsia="Times New Roman" w:hAnsi="Arial" w:cs="Arial"/>
          <w:b/>
          <w:bCs/>
          <w:color w:val="333333"/>
          <w:kern w:val="0"/>
          <w:sz w:val="26"/>
          <w:szCs w:val="26"/>
          <w:lang w:eastAsia="es-UY"/>
          <w14:ligatures w14:val="none"/>
        </w:rPr>
        <w:t>Cónclave</w:t>
      </w:r>
      <w:r w:rsidRPr="00C223CB">
        <w:rPr>
          <w:rFonts w:ascii="Arial" w:eastAsia="Times New Roman" w:hAnsi="Arial" w:cs="Arial"/>
          <w:color w:val="333333"/>
          <w:kern w:val="0"/>
          <w:sz w:val="26"/>
          <w:szCs w:val="26"/>
          <w:lang w:eastAsia="es-UY"/>
          <w14:ligatures w14:val="none"/>
        </w:rPr>
        <w:t> demostró una impresionante claridad geopolítica.</w:t>
      </w:r>
    </w:p>
    <w:p w14:paraId="62F880F3"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4BFB7E69"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El artículo es de  </w:t>
      </w:r>
      <w:hyperlink r:id="rId5" w:history="1">
        <w:r w:rsidRPr="00C223CB">
          <w:rPr>
            <w:rFonts w:ascii="Arial" w:eastAsia="Times New Roman" w:hAnsi="Arial" w:cs="Arial"/>
            <w:color w:val="FC6B01"/>
            <w:kern w:val="0"/>
            <w:sz w:val="26"/>
            <w:szCs w:val="26"/>
            <w:u w:val="single"/>
            <w:lang w:eastAsia="es-UY"/>
            <w14:ligatures w14:val="none"/>
          </w:rPr>
          <w:t>Marco Politi</w:t>
        </w:r>
      </w:hyperlink>
      <w:r w:rsidRPr="00C223CB">
        <w:rPr>
          <w:rFonts w:ascii="Arial" w:eastAsia="Times New Roman" w:hAnsi="Arial" w:cs="Arial"/>
          <w:color w:val="333333"/>
          <w:kern w:val="0"/>
          <w:sz w:val="26"/>
          <w:szCs w:val="26"/>
          <w:lang w:eastAsia="es-UY"/>
          <w14:ligatures w14:val="none"/>
        </w:rPr>
        <w:t> , escritor y experto en el Vaticano, publicado por  </w:t>
      </w:r>
      <w:proofErr w:type="spellStart"/>
      <w:r w:rsidRPr="00C223CB">
        <w:rPr>
          <w:rFonts w:ascii="Arial" w:eastAsia="Times New Roman" w:hAnsi="Arial" w:cs="Arial"/>
          <w:color w:val="333333"/>
          <w:kern w:val="0"/>
          <w:sz w:val="26"/>
          <w:szCs w:val="26"/>
          <w:lang w:eastAsia="es-UY"/>
          <w14:ligatures w14:val="none"/>
        </w:rPr>
        <w:fldChar w:fldCharType="begin"/>
      </w:r>
      <w:r w:rsidRPr="00C223CB">
        <w:rPr>
          <w:rFonts w:ascii="Arial" w:eastAsia="Times New Roman" w:hAnsi="Arial" w:cs="Arial"/>
          <w:color w:val="333333"/>
          <w:kern w:val="0"/>
          <w:sz w:val="26"/>
          <w:szCs w:val="26"/>
          <w:lang w:eastAsia="es-UY"/>
          <w14:ligatures w14:val="none"/>
        </w:rPr>
        <w:instrText>HYPERLINK "https://www.ilfattoquotidiano.it/" \t "_blank"</w:instrText>
      </w:r>
      <w:r w:rsidRPr="00C223CB">
        <w:rPr>
          <w:rFonts w:ascii="Arial" w:eastAsia="Times New Roman" w:hAnsi="Arial" w:cs="Arial"/>
          <w:color w:val="333333"/>
          <w:kern w:val="0"/>
          <w:sz w:val="26"/>
          <w:szCs w:val="26"/>
          <w:lang w:eastAsia="es-UY"/>
          <w14:ligatures w14:val="none"/>
        </w:rPr>
      </w:r>
      <w:r w:rsidRPr="00C223CB">
        <w:rPr>
          <w:rFonts w:ascii="Arial" w:eastAsia="Times New Roman" w:hAnsi="Arial" w:cs="Arial"/>
          <w:color w:val="333333"/>
          <w:kern w:val="0"/>
          <w:sz w:val="26"/>
          <w:szCs w:val="26"/>
          <w:lang w:eastAsia="es-UY"/>
          <w14:ligatures w14:val="none"/>
        </w:rPr>
        <w:fldChar w:fldCharType="separate"/>
      </w:r>
      <w:r w:rsidRPr="00C223CB">
        <w:rPr>
          <w:rFonts w:ascii="Arial" w:eastAsia="Times New Roman" w:hAnsi="Arial" w:cs="Arial"/>
          <w:color w:val="FC6B01"/>
          <w:kern w:val="0"/>
          <w:sz w:val="26"/>
          <w:szCs w:val="26"/>
          <w:u w:val="single"/>
          <w:lang w:eastAsia="es-UY"/>
          <w14:ligatures w14:val="none"/>
        </w:rPr>
        <w:t>Il</w:t>
      </w:r>
      <w:proofErr w:type="spellEnd"/>
      <w:r w:rsidRPr="00C223CB">
        <w:rPr>
          <w:rFonts w:ascii="Arial" w:eastAsia="Times New Roman" w:hAnsi="Arial" w:cs="Arial"/>
          <w:color w:val="FC6B01"/>
          <w:kern w:val="0"/>
          <w:sz w:val="26"/>
          <w:szCs w:val="26"/>
          <w:u w:val="single"/>
          <w:lang w:eastAsia="es-UY"/>
          <w14:ligatures w14:val="none"/>
        </w:rPr>
        <w:t xml:space="preserve"> </w:t>
      </w:r>
      <w:proofErr w:type="spellStart"/>
      <w:r w:rsidRPr="00C223CB">
        <w:rPr>
          <w:rFonts w:ascii="Arial" w:eastAsia="Times New Roman" w:hAnsi="Arial" w:cs="Arial"/>
          <w:color w:val="FC6B01"/>
          <w:kern w:val="0"/>
          <w:sz w:val="26"/>
          <w:szCs w:val="26"/>
          <w:u w:val="single"/>
          <w:lang w:eastAsia="es-UY"/>
          <w14:ligatures w14:val="none"/>
        </w:rPr>
        <w:t>Fatto</w:t>
      </w:r>
      <w:proofErr w:type="spellEnd"/>
      <w:r w:rsidRPr="00C223CB">
        <w:rPr>
          <w:rFonts w:ascii="Arial" w:eastAsia="Times New Roman" w:hAnsi="Arial" w:cs="Arial"/>
          <w:color w:val="FC6B01"/>
          <w:kern w:val="0"/>
          <w:sz w:val="26"/>
          <w:szCs w:val="26"/>
          <w:u w:val="single"/>
          <w:lang w:eastAsia="es-UY"/>
          <w14:ligatures w14:val="none"/>
        </w:rPr>
        <w:t xml:space="preserve"> Quotidiano</w:t>
      </w:r>
      <w:r w:rsidRPr="00C223CB">
        <w:rPr>
          <w:rFonts w:ascii="Arial" w:eastAsia="Times New Roman" w:hAnsi="Arial" w:cs="Arial"/>
          <w:color w:val="333333"/>
          <w:kern w:val="0"/>
          <w:sz w:val="26"/>
          <w:szCs w:val="26"/>
          <w:lang w:eastAsia="es-UY"/>
          <w14:ligatures w14:val="none"/>
        </w:rPr>
        <w:fldChar w:fldCharType="end"/>
      </w:r>
      <w:r w:rsidRPr="00C223CB">
        <w:rPr>
          <w:rFonts w:ascii="Arial" w:eastAsia="Times New Roman" w:hAnsi="Arial" w:cs="Arial"/>
          <w:color w:val="333333"/>
          <w:kern w:val="0"/>
          <w:sz w:val="26"/>
          <w:szCs w:val="26"/>
          <w:lang w:eastAsia="es-UY"/>
          <w14:ligatures w14:val="none"/>
        </w:rPr>
        <w:t> el 13-04-2026.</w:t>
      </w:r>
    </w:p>
    <w:p w14:paraId="7C2950D6"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0A2D4D27" w14:textId="77777777" w:rsidR="00C223CB" w:rsidRPr="00C223CB" w:rsidRDefault="00C223CB" w:rsidP="00C223CB">
      <w:pPr>
        <w:spacing w:after="0" w:line="240" w:lineRule="auto"/>
        <w:jc w:val="both"/>
        <w:outlineLvl w:val="1"/>
        <w:rPr>
          <w:rFonts w:ascii="Arial" w:eastAsia="Times New Roman" w:hAnsi="Arial" w:cs="Arial"/>
          <w:b/>
          <w:bCs/>
          <w:color w:val="333333"/>
          <w:kern w:val="0"/>
          <w:sz w:val="36"/>
          <w:szCs w:val="36"/>
          <w:lang w:eastAsia="es-UY"/>
          <w14:ligatures w14:val="none"/>
        </w:rPr>
      </w:pPr>
      <w:r w:rsidRPr="00C223CB">
        <w:rPr>
          <w:rFonts w:ascii="Arial" w:eastAsia="Times New Roman" w:hAnsi="Arial" w:cs="Arial"/>
          <w:b/>
          <w:bCs/>
          <w:color w:val="333333"/>
          <w:kern w:val="0"/>
          <w:sz w:val="36"/>
          <w:szCs w:val="36"/>
          <w:lang w:eastAsia="es-UY"/>
          <w14:ligatures w14:val="none"/>
        </w:rPr>
        <w:t>Aquí está el artículo. </w:t>
      </w:r>
    </w:p>
    <w:p w14:paraId="06F57DD4"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Un repentino regreso a la </w:t>
      </w:r>
      <w:r w:rsidRPr="00C223CB">
        <w:rPr>
          <w:rFonts w:ascii="Arial" w:eastAsia="Times New Roman" w:hAnsi="Arial" w:cs="Arial"/>
          <w:b/>
          <w:bCs/>
          <w:color w:val="333333"/>
          <w:kern w:val="0"/>
          <w:sz w:val="26"/>
          <w:szCs w:val="26"/>
          <w:lang w:eastAsia="es-UY"/>
          <w14:ligatures w14:val="none"/>
        </w:rPr>
        <w:t>Edad Media</w:t>
      </w:r>
      <w:r w:rsidRPr="00C223CB">
        <w:rPr>
          <w:rFonts w:ascii="Arial" w:eastAsia="Times New Roman" w:hAnsi="Arial" w:cs="Arial"/>
          <w:color w:val="333333"/>
          <w:kern w:val="0"/>
          <w:sz w:val="26"/>
          <w:szCs w:val="26"/>
          <w:lang w:eastAsia="es-UY"/>
          <w14:ligatures w14:val="none"/>
        </w:rPr>
        <w:t> . Una época en la que reyes y emperadores podían rebelarse contra el pontífice romano y, tal vez excomulgados, intentar propiciar el ascenso de antipapas.</w:t>
      </w:r>
    </w:p>
    <w:p w14:paraId="57B8911C"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12E8EB63"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El ataque grosero de </w:t>
      </w:r>
      <w:hyperlink r:id="rId6" w:history="1">
        <w:r w:rsidRPr="00C223CB">
          <w:rPr>
            <w:rFonts w:ascii="Arial" w:eastAsia="Times New Roman" w:hAnsi="Arial" w:cs="Arial"/>
            <w:color w:val="FC6B01"/>
            <w:kern w:val="0"/>
            <w:sz w:val="26"/>
            <w:szCs w:val="26"/>
            <w:u w:val="single"/>
            <w:lang w:eastAsia="es-UY"/>
            <w14:ligatures w14:val="none"/>
          </w:rPr>
          <w:t>Trump</w:t>
        </w:r>
      </w:hyperlink>
      <w:r w:rsidRPr="00C223CB">
        <w:rPr>
          <w:rFonts w:ascii="Arial" w:eastAsia="Times New Roman" w:hAnsi="Arial" w:cs="Arial"/>
          <w:color w:val="333333"/>
          <w:kern w:val="0"/>
          <w:sz w:val="26"/>
          <w:szCs w:val="26"/>
          <w:lang w:eastAsia="es-UY"/>
          <w14:ligatures w14:val="none"/>
        </w:rPr>
        <w:t> contra </w:t>
      </w:r>
      <w:hyperlink r:id="rId7" w:history="1">
        <w:r w:rsidRPr="00C223CB">
          <w:rPr>
            <w:rFonts w:ascii="Arial" w:eastAsia="Times New Roman" w:hAnsi="Arial" w:cs="Arial"/>
            <w:color w:val="FC6B01"/>
            <w:kern w:val="0"/>
            <w:sz w:val="26"/>
            <w:szCs w:val="26"/>
            <w:u w:val="single"/>
            <w:lang w:eastAsia="es-UY"/>
            <w14:ligatures w14:val="none"/>
          </w:rPr>
          <w:t>León XIV</w:t>
        </w:r>
      </w:hyperlink>
      <w:r w:rsidRPr="00C223CB">
        <w:rPr>
          <w:rFonts w:ascii="Arial" w:eastAsia="Times New Roman" w:hAnsi="Arial" w:cs="Arial"/>
          <w:color w:val="333333"/>
          <w:kern w:val="0"/>
          <w:sz w:val="26"/>
          <w:szCs w:val="26"/>
          <w:lang w:eastAsia="es-UY"/>
          <w14:ligatures w14:val="none"/>
        </w:rPr>
        <w:t> es tan surrealista que ha llevado las relaciones internacionales a un estado similar al de Gotham City. </w:t>
      </w:r>
      <w:hyperlink r:id="rId8" w:history="1">
        <w:r w:rsidRPr="00C223CB">
          <w:rPr>
            <w:rFonts w:ascii="Arial" w:eastAsia="Times New Roman" w:hAnsi="Arial" w:cs="Arial"/>
            <w:color w:val="FC6B01"/>
            <w:kern w:val="0"/>
            <w:sz w:val="26"/>
            <w:szCs w:val="26"/>
            <w:u w:val="single"/>
            <w:lang w:eastAsia="es-UY"/>
            <w14:ligatures w14:val="none"/>
          </w:rPr>
          <w:t>Peter Thiel</w:t>
        </w:r>
      </w:hyperlink>
      <w:r w:rsidRPr="00C223CB">
        <w:rPr>
          <w:rFonts w:ascii="Arial" w:eastAsia="Times New Roman" w:hAnsi="Arial" w:cs="Arial"/>
          <w:color w:val="333333"/>
          <w:kern w:val="0"/>
          <w:sz w:val="26"/>
          <w:szCs w:val="26"/>
          <w:lang w:eastAsia="es-UY"/>
          <w14:ligatures w14:val="none"/>
        </w:rPr>
        <w:t xml:space="preserve"> , el poderoso tecnócrata libertario embriagado por la </w:t>
      </w:r>
      <w:proofErr w:type="spellStart"/>
      <w:proofErr w:type="gramStart"/>
      <w:r w:rsidRPr="00C223CB">
        <w:rPr>
          <w:rFonts w:ascii="Arial" w:eastAsia="Times New Roman" w:hAnsi="Arial" w:cs="Arial"/>
          <w:color w:val="333333"/>
          <w:kern w:val="0"/>
          <w:sz w:val="26"/>
          <w:szCs w:val="26"/>
          <w:lang w:eastAsia="es-UY"/>
          <w14:ligatures w14:val="none"/>
        </w:rPr>
        <w:t>posdemocracia</w:t>
      </w:r>
      <w:proofErr w:type="spellEnd"/>
      <w:r w:rsidRPr="00C223CB">
        <w:rPr>
          <w:rFonts w:ascii="Arial" w:eastAsia="Times New Roman" w:hAnsi="Arial" w:cs="Arial"/>
          <w:color w:val="333333"/>
          <w:kern w:val="0"/>
          <w:sz w:val="26"/>
          <w:szCs w:val="26"/>
          <w:lang w:eastAsia="es-UY"/>
          <w14:ligatures w14:val="none"/>
        </w:rPr>
        <w:t>,</w:t>
      </w:r>
      <w:proofErr w:type="gramEnd"/>
      <w:r w:rsidRPr="00C223CB">
        <w:rPr>
          <w:rFonts w:ascii="Arial" w:eastAsia="Times New Roman" w:hAnsi="Arial" w:cs="Arial"/>
          <w:color w:val="333333"/>
          <w:kern w:val="0"/>
          <w:sz w:val="26"/>
          <w:szCs w:val="26"/>
          <w:lang w:eastAsia="es-UY"/>
          <w14:ligatures w14:val="none"/>
        </w:rPr>
        <w:t xml:space="preserve"> ahora debe decidir: o el </w:t>
      </w:r>
      <w:r w:rsidRPr="00C223CB">
        <w:rPr>
          <w:rFonts w:ascii="Arial" w:eastAsia="Times New Roman" w:hAnsi="Arial" w:cs="Arial"/>
          <w:b/>
          <w:bCs/>
          <w:color w:val="333333"/>
          <w:kern w:val="0"/>
          <w:sz w:val="26"/>
          <w:szCs w:val="26"/>
          <w:lang w:eastAsia="es-UY"/>
          <w14:ligatures w14:val="none"/>
        </w:rPr>
        <w:t>Papa</w:t>
      </w:r>
      <w:r w:rsidRPr="00C223CB">
        <w:rPr>
          <w:rFonts w:ascii="Arial" w:eastAsia="Times New Roman" w:hAnsi="Arial" w:cs="Arial"/>
          <w:color w:val="333333"/>
          <w:kern w:val="0"/>
          <w:sz w:val="26"/>
          <w:szCs w:val="26"/>
          <w:lang w:eastAsia="es-UY"/>
          <w14:ligatures w14:val="none"/>
        </w:rPr>
        <w:t> es el Anticristo o </w:t>
      </w:r>
      <w:r w:rsidRPr="00C223CB">
        <w:rPr>
          <w:rFonts w:ascii="Arial" w:eastAsia="Times New Roman" w:hAnsi="Arial" w:cs="Arial"/>
          <w:b/>
          <w:bCs/>
          <w:color w:val="333333"/>
          <w:kern w:val="0"/>
          <w:sz w:val="26"/>
          <w:szCs w:val="26"/>
          <w:lang w:eastAsia="es-UY"/>
          <w14:ligatures w14:val="none"/>
        </w:rPr>
        <w:t>Trump</w:t>
      </w:r>
      <w:r w:rsidRPr="00C223CB">
        <w:rPr>
          <w:rFonts w:ascii="Arial" w:eastAsia="Times New Roman" w:hAnsi="Arial" w:cs="Arial"/>
          <w:color w:val="333333"/>
          <w:kern w:val="0"/>
          <w:sz w:val="26"/>
          <w:szCs w:val="26"/>
          <w:lang w:eastAsia="es-UY"/>
          <w14:ligatures w14:val="none"/>
        </w:rPr>
        <w:t> es el Anticristo.</w:t>
      </w:r>
    </w:p>
    <w:p w14:paraId="494E21A6"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0C9ADF61"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El conflicto se ha caldeado tanto que una solución basada en métodos diplomáticos tradicionales es inimaginable. Estamos retrocediendo a siglos pasados. </w:t>
      </w:r>
      <w:r w:rsidRPr="00C223CB">
        <w:rPr>
          <w:rFonts w:ascii="Arial" w:eastAsia="Times New Roman" w:hAnsi="Arial" w:cs="Arial"/>
          <w:b/>
          <w:bCs/>
          <w:color w:val="333333"/>
          <w:kern w:val="0"/>
          <w:sz w:val="26"/>
          <w:szCs w:val="26"/>
          <w:lang w:eastAsia="es-UY"/>
          <w14:ligatures w14:val="none"/>
        </w:rPr>
        <w:t>¿Trump</w:t>
      </w:r>
      <w:r w:rsidRPr="00C223CB">
        <w:rPr>
          <w:rFonts w:ascii="Arial" w:eastAsia="Times New Roman" w:hAnsi="Arial" w:cs="Arial"/>
          <w:color w:val="333333"/>
          <w:kern w:val="0"/>
          <w:sz w:val="26"/>
          <w:szCs w:val="26"/>
          <w:lang w:eastAsia="es-UY"/>
          <w14:ligatures w14:val="none"/>
        </w:rPr>
        <w:t> vistiendo el saco penitente, ayunando descalzo durante tres días frente a la </w:t>
      </w:r>
      <w:r w:rsidRPr="00C223CB">
        <w:rPr>
          <w:rFonts w:ascii="Arial" w:eastAsia="Times New Roman" w:hAnsi="Arial" w:cs="Arial"/>
          <w:b/>
          <w:bCs/>
          <w:color w:val="333333"/>
          <w:kern w:val="0"/>
          <w:sz w:val="26"/>
          <w:szCs w:val="26"/>
          <w:lang w:eastAsia="es-UY"/>
          <w14:ligatures w14:val="none"/>
        </w:rPr>
        <w:t>Porta Pia</w:t>
      </w:r>
      <w:r w:rsidRPr="00C223CB">
        <w:rPr>
          <w:rFonts w:ascii="Arial" w:eastAsia="Times New Roman" w:hAnsi="Arial" w:cs="Arial"/>
          <w:color w:val="333333"/>
          <w:kern w:val="0"/>
          <w:sz w:val="26"/>
          <w:szCs w:val="26"/>
          <w:lang w:eastAsia="es-UY"/>
          <w14:ligatures w14:val="none"/>
        </w:rPr>
        <w:t> , esperando la absolución? ¿Prevost, secuestrado de la noche a la mañana en una "operación Maduro" y llevado en un F-15 a Washington para ser juzgado en la Oficina de la Fe, creada en la Casa Blanca por </w:t>
      </w:r>
      <w:r w:rsidRPr="00C223CB">
        <w:rPr>
          <w:rFonts w:ascii="Arial" w:eastAsia="Times New Roman" w:hAnsi="Arial" w:cs="Arial"/>
          <w:b/>
          <w:bCs/>
          <w:color w:val="333333"/>
          <w:kern w:val="0"/>
          <w:sz w:val="26"/>
          <w:szCs w:val="26"/>
          <w:lang w:eastAsia="es-UY"/>
          <w14:ligatures w14:val="none"/>
        </w:rPr>
        <w:t>el Emperador Donald</w:t>
      </w:r>
      <w:r w:rsidRPr="00C223CB">
        <w:rPr>
          <w:rFonts w:ascii="Arial" w:eastAsia="Times New Roman" w:hAnsi="Arial" w:cs="Arial"/>
          <w:color w:val="333333"/>
          <w:kern w:val="0"/>
          <w:sz w:val="26"/>
          <w:szCs w:val="26"/>
          <w:lang w:eastAsia="es-UY"/>
          <w14:ligatures w14:val="none"/>
        </w:rPr>
        <w:t> ? Más allá de la flagrante irracionalidad de la intervención de Trump, son necesarias tres reflexiones.</w:t>
      </w:r>
    </w:p>
    <w:p w14:paraId="2C78385F"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Una vez más, el </w:t>
      </w:r>
      <w:hyperlink r:id="rId9" w:history="1">
        <w:r w:rsidRPr="00C223CB">
          <w:rPr>
            <w:rFonts w:ascii="Arial" w:eastAsia="Times New Roman" w:hAnsi="Arial" w:cs="Arial"/>
            <w:color w:val="FC6B01"/>
            <w:kern w:val="0"/>
            <w:sz w:val="26"/>
            <w:szCs w:val="26"/>
            <w:u w:val="single"/>
            <w:lang w:eastAsia="es-UY"/>
            <w14:ligatures w14:val="none"/>
          </w:rPr>
          <w:t>Cónclave</w:t>
        </w:r>
      </w:hyperlink>
      <w:r w:rsidRPr="00C223CB">
        <w:rPr>
          <w:rFonts w:ascii="Arial" w:eastAsia="Times New Roman" w:hAnsi="Arial" w:cs="Arial"/>
          <w:color w:val="333333"/>
          <w:kern w:val="0"/>
          <w:sz w:val="26"/>
          <w:szCs w:val="26"/>
          <w:lang w:eastAsia="es-UY"/>
          <w14:ligatures w14:val="none"/>
        </w:rPr>
        <w:t> —una reunión de cardenales a menudo considerados "viejos" y desfasados— demostró una impresionante claridad geopolítica. Durante el último cuarto de siglo, dejando de lado la elección de </w:t>
      </w:r>
      <w:r w:rsidRPr="00C223CB">
        <w:rPr>
          <w:rFonts w:ascii="Arial" w:eastAsia="Times New Roman" w:hAnsi="Arial" w:cs="Arial"/>
          <w:b/>
          <w:bCs/>
          <w:color w:val="333333"/>
          <w:kern w:val="0"/>
          <w:sz w:val="26"/>
          <w:szCs w:val="26"/>
          <w:lang w:eastAsia="es-UY"/>
          <w14:ligatures w14:val="none"/>
        </w:rPr>
        <w:t>Ratzinger</w:t>
      </w:r>
      <w:r w:rsidRPr="00C223CB">
        <w:rPr>
          <w:rFonts w:ascii="Arial" w:eastAsia="Times New Roman" w:hAnsi="Arial" w:cs="Arial"/>
          <w:color w:val="333333"/>
          <w:kern w:val="0"/>
          <w:sz w:val="26"/>
          <w:szCs w:val="26"/>
          <w:lang w:eastAsia="es-UY"/>
          <w14:ligatures w14:val="none"/>
        </w:rPr>
        <w:t> , claramente inadecuado para el papel de gobierno internacional de la Iglesia, los cardenales electores han elegido en tres ocasiones (1978, 2013, 2025) a una personalidad capaz de hacerse notar en el escenario mundial. </w:t>
      </w:r>
      <w:proofErr w:type="spellStart"/>
      <w:r w:rsidRPr="00C223CB">
        <w:rPr>
          <w:rFonts w:ascii="Arial" w:eastAsia="Times New Roman" w:hAnsi="Arial" w:cs="Arial"/>
          <w:color w:val="333333"/>
          <w:kern w:val="0"/>
          <w:sz w:val="26"/>
          <w:szCs w:val="26"/>
          <w:lang w:eastAsia="es-UY"/>
          <w14:ligatures w14:val="none"/>
        </w:rPr>
        <w:fldChar w:fldCharType="begin"/>
      </w:r>
      <w:r w:rsidRPr="00C223CB">
        <w:rPr>
          <w:rFonts w:ascii="Arial" w:eastAsia="Times New Roman" w:hAnsi="Arial" w:cs="Arial"/>
          <w:color w:val="333333"/>
          <w:kern w:val="0"/>
          <w:sz w:val="26"/>
          <w:szCs w:val="26"/>
          <w:lang w:eastAsia="es-UY"/>
          <w14:ligatures w14:val="none"/>
        </w:rPr>
        <w:instrText>HYPERLINK "https://ihu.unisinos.br/categorias/624523-wojtyla-sabia-dos-abusos-sexuais-desde-que-era-arcebispo-de-cracovia" \t "_blank"</w:instrText>
      </w:r>
      <w:r w:rsidRPr="00C223CB">
        <w:rPr>
          <w:rFonts w:ascii="Arial" w:eastAsia="Times New Roman" w:hAnsi="Arial" w:cs="Arial"/>
          <w:color w:val="333333"/>
          <w:kern w:val="0"/>
          <w:sz w:val="26"/>
          <w:szCs w:val="26"/>
          <w:lang w:eastAsia="es-UY"/>
          <w14:ligatures w14:val="none"/>
        </w:rPr>
      </w:r>
      <w:r w:rsidRPr="00C223CB">
        <w:rPr>
          <w:rFonts w:ascii="Arial" w:eastAsia="Times New Roman" w:hAnsi="Arial" w:cs="Arial"/>
          <w:color w:val="333333"/>
          <w:kern w:val="0"/>
          <w:sz w:val="26"/>
          <w:szCs w:val="26"/>
          <w:lang w:eastAsia="es-UY"/>
          <w14:ligatures w14:val="none"/>
        </w:rPr>
        <w:fldChar w:fldCharType="separate"/>
      </w:r>
      <w:r w:rsidRPr="00C223CB">
        <w:rPr>
          <w:rFonts w:ascii="Arial" w:eastAsia="Times New Roman" w:hAnsi="Arial" w:cs="Arial"/>
          <w:color w:val="FC6B01"/>
          <w:kern w:val="0"/>
          <w:sz w:val="26"/>
          <w:szCs w:val="26"/>
          <w:u w:val="single"/>
          <w:lang w:eastAsia="es-UY"/>
          <w14:ligatures w14:val="none"/>
        </w:rPr>
        <w:t>Karol</w:t>
      </w:r>
      <w:proofErr w:type="spellEnd"/>
      <w:r w:rsidRPr="00C223CB">
        <w:rPr>
          <w:rFonts w:ascii="Arial" w:eastAsia="Times New Roman" w:hAnsi="Arial" w:cs="Arial"/>
          <w:color w:val="FC6B01"/>
          <w:kern w:val="0"/>
          <w:sz w:val="26"/>
          <w:szCs w:val="26"/>
          <w:u w:val="single"/>
          <w:lang w:eastAsia="es-UY"/>
          <w14:ligatures w14:val="none"/>
        </w:rPr>
        <w:t xml:space="preserve"> Wojtyla</w:t>
      </w:r>
      <w:r w:rsidRPr="00C223CB">
        <w:rPr>
          <w:rFonts w:ascii="Arial" w:eastAsia="Times New Roman" w:hAnsi="Arial" w:cs="Arial"/>
          <w:color w:val="333333"/>
          <w:kern w:val="0"/>
          <w:sz w:val="26"/>
          <w:szCs w:val="26"/>
          <w:lang w:eastAsia="es-UY"/>
          <w14:ligatures w14:val="none"/>
        </w:rPr>
        <w:fldChar w:fldCharType="end"/>
      </w:r>
      <w:r w:rsidRPr="00C223CB">
        <w:rPr>
          <w:rFonts w:ascii="Arial" w:eastAsia="Times New Roman" w:hAnsi="Arial" w:cs="Arial"/>
          <w:color w:val="333333"/>
          <w:kern w:val="0"/>
          <w:sz w:val="26"/>
          <w:szCs w:val="26"/>
          <w:lang w:eastAsia="es-UY"/>
          <w14:ligatures w14:val="none"/>
        </w:rPr>
        <w:t> , el primer papa del otro lado del Telón de Acero, en el momento preciso. </w:t>
      </w:r>
      <w:r w:rsidRPr="00C223CB">
        <w:rPr>
          <w:rFonts w:ascii="Arial" w:eastAsia="Times New Roman" w:hAnsi="Arial" w:cs="Arial"/>
          <w:b/>
          <w:bCs/>
          <w:color w:val="333333"/>
          <w:kern w:val="0"/>
          <w:sz w:val="26"/>
          <w:szCs w:val="26"/>
          <w:lang w:eastAsia="es-UY"/>
          <w14:ligatures w14:val="none"/>
        </w:rPr>
        <w:t>Jorge Mario Bergoglio</w:t>
      </w:r>
      <w:r w:rsidRPr="00C223CB">
        <w:rPr>
          <w:rFonts w:ascii="Arial" w:eastAsia="Times New Roman" w:hAnsi="Arial" w:cs="Arial"/>
          <w:color w:val="333333"/>
          <w:kern w:val="0"/>
          <w:sz w:val="26"/>
          <w:szCs w:val="26"/>
          <w:lang w:eastAsia="es-UY"/>
          <w14:ligatures w14:val="none"/>
        </w:rPr>
        <w:t> , el primer pontífice del Sur Global. </w:t>
      </w:r>
      <w:r w:rsidRPr="00C223CB">
        <w:rPr>
          <w:rFonts w:ascii="Arial" w:eastAsia="Times New Roman" w:hAnsi="Arial" w:cs="Arial"/>
          <w:b/>
          <w:bCs/>
          <w:color w:val="333333"/>
          <w:kern w:val="0"/>
          <w:sz w:val="26"/>
          <w:szCs w:val="26"/>
          <w:lang w:eastAsia="es-UY"/>
          <w14:ligatures w14:val="none"/>
        </w:rPr>
        <w:t>Robert Francis Prévost</w:t>
      </w:r>
      <w:r w:rsidRPr="00C223CB">
        <w:rPr>
          <w:rFonts w:ascii="Arial" w:eastAsia="Times New Roman" w:hAnsi="Arial" w:cs="Arial"/>
          <w:color w:val="333333"/>
          <w:kern w:val="0"/>
          <w:sz w:val="26"/>
          <w:szCs w:val="26"/>
          <w:lang w:eastAsia="es-UY"/>
          <w14:ligatures w14:val="none"/>
        </w:rPr>
        <w:t xml:space="preserve"> , el primer papa de los </w:t>
      </w:r>
      <w:r w:rsidRPr="00C223CB">
        <w:rPr>
          <w:rFonts w:ascii="Arial" w:eastAsia="Times New Roman" w:hAnsi="Arial" w:cs="Arial"/>
          <w:color w:val="333333"/>
          <w:kern w:val="0"/>
          <w:sz w:val="26"/>
          <w:szCs w:val="26"/>
          <w:lang w:eastAsia="es-UY"/>
          <w14:ligatures w14:val="none"/>
        </w:rPr>
        <w:lastRenderedPageBreak/>
        <w:t>Estados Unidos, nacido y criado en el típico </w:t>
      </w:r>
      <w:r w:rsidRPr="00C223CB">
        <w:rPr>
          <w:rFonts w:ascii="Arial" w:eastAsia="Times New Roman" w:hAnsi="Arial" w:cs="Arial"/>
          <w:b/>
          <w:bCs/>
          <w:color w:val="333333"/>
          <w:kern w:val="0"/>
          <w:sz w:val="26"/>
          <w:szCs w:val="26"/>
          <w:lang w:eastAsia="es-UY"/>
          <w14:ligatures w14:val="none"/>
        </w:rPr>
        <w:t>Chicago</w:t>
      </w:r>
      <w:r w:rsidRPr="00C223CB">
        <w:rPr>
          <w:rFonts w:ascii="Arial" w:eastAsia="Times New Roman" w:hAnsi="Arial" w:cs="Arial"/>
          <w:color w:val="333333"/>
          <w:kern w:val="0"/>
          <w:sz w:val="26"/>
          <w:szCs w:val="26"/>
          <w:lang w:eastAsia="es-UY"/>
          <w14:ligatures w14:val="none"/>
        </w:rPr>
        <w:t> estadounidense , y al mismo tiempo obispo y ciudadano peruano con el aroma del trabajo duro, la explotación, la pobreza y la esperanza del Tercer Mundo. La elección de </w:t>
      </w:r>
      <w:r w:rsidRPr="00C223CB">
        <w:rPr>
          <w:rFonts w:ascii="Arial" w:eastAsia="Times New Roman" w:hAnsi="Arial" w:cs="Arial"/>
          <w:b/>
          <w:bCs/>
          <w:color w:val="333333"/>
          <w:kern w:val="0"/>
          <w:sz w:val="26"/>
          <w:szCs w:val="26"/>
          <w:lang w:eastAsia="es-UY"/>
          <w14:ligatures w14:val="none"/>
        </w:rPr>
        <w:t>León XIV</w:t>
      </w:r>
      <w:r w:rsidRPr="00C223CB">
        <w:rPr>
          <w:rFonts w:ascii="Arial" w:eastAsia="Times New Roman" w:hAnsi="Arial" w:cs="Arial"/>
          <w:color w:val="333333"/>
          <w:kern w:val="0"/>
          <w:sz w:val="26"/>
          <w:szCs w:val="26"/>
          <w:lang w:eastAsia="es-UY"/>
          <w14:ligatures w14:val="none"/>
        </w:rPr>
        <w:t> fue impuesta en el Cónclave por </w:t>
      </w:r>
      <w:hyperlink r:id="rId10" w:history="1">
        <w:r w:rsidRPr="00C223CB">
          <w:rPr>
            <w:rFonts w:ascii="Arial" w:eastAsia="Times New Roman" w:hAnsi="Arial" w:cs="Arial"/>
            <w:color w:val="FC6B01"/>
            <w:kern w:val="0"/>
            <w:sz w:val="26"/>
            <w:szCs w:val="26"/>
            <w:u w:val="single"/>
            <w:lang w:eastAsia="es-UY"/>
            <w14:ligatures w14:val="none"/>
          </w:rPr>
          <w:t>cardenales del Sur Global</w:t>
        </w:r>
      </w:hyperlink>
      <w:r w:rsidRPr="00C223CB">
        <w:rPr>
          <w:rFonts w:ascii="Arial" w:eastAsia="Times New Roman" w:hAnsi="Arial" w:cs="Arial"/>
          <w:color w:val="333333"/>
          <w:kern w:val="0"/>
          <w:sz w:val="26"/>
          <w:szCs w:val="26"/>
          <w:lang w:eastAsia="es-UY"/>
          <w14:ligatures w14:val="none"/>
        </w:rPr>
        <w:t> , convencidos de la necesidad de continuar la internacionalización del papado, resistiendo la tentación de regresar al «puerto seguro» de un papa europeo o incluso italiano. Cardenales del Sur Global dispuestos a atreverse a elegir un nombre de la mismísima superpotencia estadounidense. ¡Qué apropiado en el actual clima geopolítico!</w:t>
      </w:r>
    </w:p>
    <w:p w14:paraId="7034144A"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1B176DD4"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La segunda reflexión se refiere al presidente estadounidense. Su publicación sobre </w:t>
      </w:r>
      <w:r w:rsidRPr="00C223CB">
        <w:rPr>
          <w:rFonts w:ascii="Arial" w:eastAsia="Times New Roman" w:hAnsi="Arial" w:cs="Arial"/>
          <w:b/>
          <w:bCs/>
          <w:color w:val="333333"/>
          <w:kern w:val="0"/>
          <w:sz w:val="26"/>
          <w:szCs w:val="26"/>
          <w:lang w:eastAsia="es-UY"/>
          <w14:ligatures w14:val="none"/>
        </w:rPr>
        <w:t>Leo</w:t>
      </w:r>
      <w:r w:rsidRPr="00C223CB">
        <w:rPr>
          <w:rFonts w:ascii="Arial" w:eastAsia="Times New Roman" w:hAnsi="Arial" w:cs="Arial"/>
          <w:color w:val="333333"/>
          <w:kern w:val="0"/>
          <w:sz w:val="26"/>
          <w:szCs w:val="26"/>
          <w:lang w:eastAsia="es-UY"/>
          <w14:ligatures w14:val="none"/>
        </w:rPr>
        <w:t> , a quien califica de "débil en la lucha contra el crimen y pésimo en política exterior", con una serie de diversos insultos, es —como diría </w:t>
      </w:r>
      <w:r w:rsidRPr="00C223CB">
        <w:rPr>
          <w:rFonts w:ascii="Arial" w:eastAsia="Times New Roman" w:hAnsi="Arial" w:cs="Arial"/>
          <w:b/>
          <w:bCs/>
          <w:color w:val="333333"/>
          <w:kern w:val="0"/>
          <w:sz w:val="26"/>
          <w:szCs w:val="26"/>
          <w:lang w:eastAsia="es-UY"/>
          <w14:ligatures w14:val="none"/>
        </w:rPr>
        <w:t>Talleyrand—</w:t>
      </w:r>
      <w:r w:rsidRPr="00C223CB">
        <w:rPr>
          <w:rFonts w:ascii="Arial" w:eastAsia="Times New Roman" w:hAnsi="Arial" w:cs="Arial"/>
          <w:color w:val="333333"/>
          <w:kern w:val="0"/>
          <w:sz w:val="26"/>
          <w:szCs w:val="26"/>
          <w:lang w:eastAsia="es-UY"/>
          <w14:ligatures w14:val="none"/>
        </w:rPr>
        <w:t> peor que un crimen, "un error". Porque el presidente de los </w:t>
      </w:r>
      <w:r w:rsidRPr="00C223CB">
        <w:rPr>
          <w:rFonts w:ascii="Arial" w:eastAsia="Times New Roman" w:hAnsi="Arial" w:cs="Arial"/>
          <w:b/>
          <w:bCs/>
          <w:color w:val="333333"/>
          <w:kern w:val="0"/>
          <w:sz w:val="26"/>
          <w:szCs w:val="26"/>
          <w:lang w:eastAsia="es-UY"/>
          <w14:ligatures w14:val="none"/>
        </w:rPr>
        <w:t>Estados Unidos</w:t>
      </w:r>
      <w:r w:rsidRPr="00C223CB">
        <w:rPr>
          <w:rFonts w:ascii="Arial" w:eastAsia="Times New Roman" w:hAnsi="Arial" w:cs="Arial"/>
          <w:color w:val="333333"/>
          <w:kern w:val="0"/>
          <w:sz w:val="26"/>
          <w:szCs w:val="26"/>
          <w:lang w:eastAsia="es-UY"/>
          <w14:ligatures w14:val="none"/>
        </w:rPr>
        <w:t> , ya responsable de perder el apoyo de una parte del episcopado y de los conservadores estadounidenses leales con su política de persecución de los inmigrantes latinos (incluso de aquellos que cumplen la ley y pagan impuestos), no se da cuenta de que semejante ataque institucional frenético contra el jefe de la Iglesia Católica es insostenible, incluso para aquellos en el mundo católico que puedan discrepar políticamente con algunas de las posturas de </w:t>
      </w:r>
      <w:r w:rsidRPr="00C223CB">
        <w:rPr>
          <w:rFonts w:ascii="Arial" w:eastAsia="Times New Roman" w:hAnsi="Arial" w:cs="Arial"/>
          <w:b/>
          <w:bCs/>
          <w:color w:val="333333"/>
          <w:kern w:val="0"/>
          <w:sz w:val="26"/>
          <w:szCs w:val="26"/>
          <w:lang w:eastAsia="es-UY"/>
          <w14:ligatures w14:val="none"/>
        </w:rPr>
        <w:t>Prevost</w:t>
      </w:r>
      <w:r w:rsidRPr="00C223CB">
        <w:rPr>
          <w:rFonts w:ascii="Arial" w:eastAsia="Times New Roman" w:hAnsi="Arial" w:cs="Arial"/>
          <w:color w:val="333333"/>
          <w:kern w:val="0"/>
          <w:sz w:val="26"/>
          <w:szCs w:val="26"/>
          <w:lang w:eastAsia="es-UY"/>
          <w14:ligatures w14:val="none"/>
        </w:rPr>
        <w:t> .</w:t>
      </w:r>
    </w:p>
    <w:p w14:paraId="79787FA3"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6CDD2545" w14:textId="77777777" w:rsidR="00C223CB" w:rsidRPr="00C223CB" w:rsidRDefault="00C223CB" w:rsidP="00C223CB">
      <w:pPr>
        <w:spacing w:after="0" w:line="240" w:lineRule="auto"/>
        <w:jc w:val="center"/>
        <w:rPr>
          <w:rFonts w:ascii="Georgia" w:eastAsia="Times New Roman" w:hAnsi="Georgia" w:cs="Arial"/>
          <w:b/>
          <w:bCs/>
          <w:i/>
          <w:iCs/>
          <w:color w:val="FC6B01"/>
          <w:kern w:val="0"/>
          <w:sz w:val="27"/>
          <w:szCs w:val="27"/>
          <w:lang w:eastAsia="es-UY"/>
          <w14:ligatures w14:val="none"/>
        </w:rPr>
      </w:pPr>
      <w:r w:rsidRPr="00C223CB">
        <w:rPr>
          <w:rFonts w:ascii="Georgia" w:eastAsia="Times New Roman" w:hAnsi="Georgia" w:cs="Arial"/>
          <w:b/>
          <w:bCs/>
          <w:i/>
          <w:iCs/>
          <w:color w:val="FC6B01"/>
          <w:kern w:val="0"/>
          <w:sz w:val="27"/>
          <w:szCs w:val="27"/>
          <w:lang w:eastAsia="es-UY"/>
          <w14:ligatures w14:val="none"/>
        </w:rPr>
        <w:t>El efecto político más llamativo del ataque de Trump es que transformó al Papa León XIV en la voz mundial del anti-</w:t>
      </w:r>
      <w:proofErr w:type="spellStart"/>
      <w:r w:rsidRPr="00C223CB">
        <w:rPr>
          <w:rFonts w:ascii="Georgia" w:eastAsia="Times New Roman" w:hAnsi="Georgia" w:cs="Arial"/>
          <w:b/>
          <w:bCs/>
          <w:i/>
          <w:iCs/>
          <w:color w:val="FC6B01"/>
          <w:kern w:val="0"/>
          <w:sz w:val="27"/>
          <w:szCs w:val="27"/>
          <w:lang w:eastAsia="es-UY"/>
          <w14:ligatures w14:val="none"/>
        </w:rPr>
        <w:t>Trumpismo</w:t>
      </w:r>
      <w:proofErr w:type="spellEnd"/>
      <w:r w:rsidRPr="00C223CB">
        <w:rPr>
          <w:rFonts w:ascii="Georgia" w:eastAsia="Times New Roman" w:hAnsi="Georgia" w:cs="Arial"/>
          <w:b/>
          <w:bCs/>
          <w:i/>
          <w:iCs/>
          <w:color w:val="FC6B01"/>
          <w:kern w:val="0"/>
          <w:sz w:val="27"/>
          <w:szCs w:val="27"/>
          <w:lang w:eastAsia="es-UY"/>
          <w14:ligatures w14:val="none"/>
        </w:rPr>
        <w:t xml:space="preserve"> – Marco Politi</w:t>
      </w:r>
    </w:p>
    <w:p w14:paraId="7AEBBE4D" w14:textId="1EC57FDC" w:rsidR="00C223CB" w:rsidRPr="00C223CB" w:rsidRDefault="00C223CB" w:rsidP="00C223CB">
      <w:pPr>
        <w:spacing w:after="0" w:line="240" w:lineRule="auto"/>
        <w:jc w:val="both"/>
        <w:rPr>
          <w:rFonts w:ascii="Arial" w:eastAsia="Times New Roman" w:hAnsi="Arial" w:cs="Arial"/>
          <w:b/>
          <w:bCs/>
          <w:i/>
          <w:iCs/>
          <w:color w:val="FC6B01"/>
          <w:kern w:val="0"/>
          <w:sz w:val="27"/>
          <w:szCs w:val="27"/>
          <w:lang w:eastAsia="es-UY"/>
          <w14:ligatures w14:val="none"/>
        </w:rPr>
      </w:pPr>
    </w:p>
    <w:p w14:paraId="40F08217"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En definitiva, el efecto político más impactante del ataque de </w:t>
      </w:r>
      <w:r w:rsidRPr="00C223CB">
        <w:rPr>
          <w:rFonts w:ascii="Arial" w:eastAsia="Times New Roman" w:hAnsi="Arial" w:cs="Arial"/>
          <w:b/>
          <w:bCs/>
          <w:color w:val="333333"/>
          <w:kern w:val="0"/>
          <w:sz w:val="26"/>
          <w:szCs w:val="26"/>
          <w:lang w:eastAsia="es-UY"/>
          <w14:ligatures w14:val="none"/>
        </w:rPr>
        <w:t>Trump</w:t>
      </w:r>
      <w:r w:rsidRPr="00C223CB">
        <w:rPr>
          <w:rFonts w:ascii="Arial" w:eastAsia="Times New Roman" w:hAnsi="Arial" w:cs="Arial"/>
          <w:color w:val="333333"/>
          <w:kern w:val="0"/>
          <w:sz w:val="26"/>
          <w:szCs w:val="26"/>
          <w:lang w:eastAsia="es-UY"/>
          <w14:ligatures w14:val="none"/>
        </w:rPr>
        <w:t> fue que transformó al Papa </w:t>
      </w:r>
      <w:r w:rsidRPr="00C223CB">
        <w:rPr>
          <w:rFonts w:ascii="Arial" w:eastAsia="Times New Roman" w:hAnsi="Arial" w:cs="Arial"/>
          <w:b/>
          <w:bCs/>
          <w:color w:val="333333"/>
          <w:kern w:val="0"/>
          <w:sz w:val="26"/>
          <w:szCs w:val="26"/>
          <w:lang w:eastAsia="es-UY"/>
          <w14:ligatures w14:val="none"/>
        </w:rPr>
        <w:t>León XIV</w:t>
      </w:r>
      <w:r w:rsidRPr="00C223CB">
        <w:rPr>
          <w:rFonts w:ascii="Arial" w:eastAsia="Times New Roman" w:hAnsi="Arial" w:cs="Arial"/>
          <w:color w:val="333333"/>
          <w:kern w:val="0"/>
          <w:sz w:val="26"/>
          <w:szCs w:val="26"/>
          <w:lang w:eastAsia="es-UY"/>
          <w14:ligatures w14:val="none"/>
        </w:rPr>
        <w:t> en la voz global del anti-</w:t>
      </w:r>
      <w:proofErr w:type="spellStart"/>
      <w:r w:rsidRPr="00C223CB">
        <w:rPr>
          <w:rFonts w:ascii="Arial" w:eastAsia="Times New Roman" w:hAnsi="Arial" w:cs="Arial"/>
          <w:color w:val="333333"/>
          <w:kern w:val="0"/>
          <w:sz w:val="26"/>
          <w:szCs w:val="26"/>
          <w:lang w:eastAsia="es-UY"/>
          <w14:ligatures w14:val="none"/>
        </w:rPr>
        <w:t>Trumpismo</w:t>
      </w:r>
      <w:proofErr w:type="spellEnd"/>
      <w:r w:rsidRPr="00C223CB">
        <w:rPr>
          <w:rFonts w:ascii="Arial" w:eastAsia="Times New Roman" w:hAnsi="Arial" w:cs="Arial"/>
          <w:color w:val="333333"/>
          <w:kern w:val="0"/>
          <w:sz w:val="26"/>
          <w:szCs w:val="26"/>
          <w:lang w:eastAsia="es-UY"/>
          <w14:ligatures w14:val="none"/>
        </w:rPr>
        <w:t>. </w:t>
      </w:r>
      <w:r w:rsidRPr="00C223CB">
        <w:rPr>
          <w:rFonts w:ascii="Arial" w:eastAsia="Times New Roman" w:hAnsi="Arial" w:cs="Arial"/>
          <w:b/>
          <w:bCs/>
          <w:color w:val="333333"/>
          <w:kern w:val="0"/>
          <w:sz w:val="26"/>
          <w:szCs w:val="26"/>
          <w:lang w:eastAsia="es-UY"/>
          <w14:ligatures w14:val="none"/>
        </w:rPr>
        <w:t>Prevost</w:t>
      </w:r>
      <w:r w:rsidRPr="00C223CB">
        <w:rPr>
          <w:rFonts w:ascii="Arial" w:eastAsia="Times New Roman" w:hAnsi="Arial" w:cs="Arial"/>
          <w:color w:val="333333"/>
          <w:kern w:val="0"/>
          <w:sz w:val="26"/>
          <w:szCs w:val="26"/>
          <w:lang w:eastAsia="es-UY"/>
          <w14:ligatures w14:val="none"/>
        </w:rPr>
        <w:t> no deseaba esto; así se lo había dejado claro a sus allegados. Por ello, durante mucho tiempo permitió que los episcopados nacionales y, en el caso de la Santa Sede, la Secretaría de Estado, se pronunciaran sobre temas políticos delicados. La agresión ilegal de </w:t>
      </w:r>
      <w:r w:rsidRPr="00C223CB">
        <w:rPr>
          <w:rFonts w:ascii="Arial" w:eastAsia="Times New Roman" w:hAnsi="Arial" w:cs="Arial"/>
          <w:b/>
          <w:bCs/>
          <w:color w:val="333333"/>
          <w:kern w:val="0"/>
          <w:sz w:val="26"/>
          <w:szCs w:val="26"/>
          <w:lang w:eastAsia="es-UY"/>
          <w14:ligatures w14:val="none"/>
        </w:rPr>
        <w:t>Estados Unidos</w:t>
      </w:r>
      <w:r w:rsidRPr="00C223CB">
        <w:rPr>
          <w:rFonts w:ascii="Arial" w:eastAsia="Times New Roman" w:hAnsi="Arial" w:cs="Arial"/>
          <w:color w:val="333333"/>
          <w:kern w:val="0"/>
          <w:sz w:val="26"/>
          <w:szCs w:val="26"/>
          <w:lang w:eastAsia="es-UY"/>
          <w14:ligatures w14:val="none"/>
        </w:rPr>
        <w:t> e </w:t>
      </w:r>
      <w:r w:rsidRPr="00C223CB">
        <w:rPr>
          <w:rFonts w:ascii="Arial" w:eastAsia="Times New Roman" w:hAnsi="Arial" w:cs="Arial"/>
          <w:b/>
          <w:bCs/>
          <w:color w:val="333333"/>
          <w:kern w:val="0"/>
          <w:sz w:val="26"/>
          <w:szCs w:val="26"/>
          <w:lang w:eastAsia="es-UY"/>
          <w14:ligatures w14:val="none"/>
        </w:rPr>
        <w:t>Israel</w:t>
      </w:r>
      <w:r w:rsidRPr="00C223CB">
        <w:rPr>
          <w:rFonts w:ascii="Arial" w:eastAsia="Times New Roman" w:hAnsi="Arial" w:cs="Arial"/>
          <w:color w:val="333333"/>
          <w:kern w:val="0"/>
          <w:sz w:val="26"/>
          <w:szCs w:val="26"/>
          <w:lang w:eastAsia="es-UY"/>
          <w14:ligatures w14:val="none"/>
        </w:rPr>
        <w:t> contra </w:t>
      </w:r>
      <w:r w:rsidRPr="00C223CB">
        <w:rPr>
          <w:rFonts w:ascii="Arial" w:eastAsia="Times New Roman" w:hAnsi="Arial" w:cs="Arial"/>
          <w:b/>
          <w:bCs/>
          <w:color w:val="333333"/>
          <w:kern w:val="0"/>
          <w:sz w:val="26"/>
          <w:szCs w:val="26"/>
          <w:lang w:eastAsia="es-UY"/>
          <w14:ligatures w14:val="none"/>
        </w:rPr>
        <w:t>Irán</w:t>
      </w:r>
      <w:r w:rsidRPr="00C223CB">
        <w:rPr>
          <w:rFonts w:ascii="Arial" w:eastAsia="Times New Roman" w:hAnsi="Arial" w:cs="Arial"/>
          <w:color w:val="333333"/>
          <w:kern w:val="0"/>
          <w:sz w:val="26"/>
          <w:szCs w:val="26"/>
          <w:lang w:eastAsia="es-UY"/>
          <w14:ligatures w14:val="none"/>
        </w:rPr>
        <w:t> obligó al pontífice a ser cada vez más directo en sus críticas. Por ejemplo, el Domingo de Ramos, la cita del profeta </w:t>
      </w:r>
      <w:r w:rsidRPr="00C223CB">
        <w:rPr>
          <w:rFonts w:ascii="Arial" w:eastAsia="Times New Roman" w:hAnsi="Arial" w:cs="Arial"/>
          <w:b/>
          <w:bCs/>
          <w:color w:val="333333"/>
          <w:kern w:val="0"/>
          <w:sz w:val="26"/>
          <w:szCs w:val="26"/>
          <w:lang w:eastAsia="es-UY"/>
          <w14:ligatures w14:val="none"/>
        </w:rPr>
        <w:t>Isaías</w:t>
      </w:r>
      <w:r w:rsidRPr="00C223CB">
        <w:rPr>
          <w:rFonts w:ascii="Arial" w:eastAsia="Times New Roman" w:hAnsi="Arial" w:cs="Arial"/>
          <w:color w:val="333333"/>
          <w:kern w:val="0"/>
          <w:sz w:val="26"/>
          <w:szCs w:val="26"/>
          <w:lang w:eastAsia="es-UY"/>
          <w14:ligatures w14:val="none"/>
        </w:rPr>
        <w:t> , en la que Yahvé exclama: «Aunque oréis muchas veces, no os escucharé, porque vuestras manos están llenas de sangre». Finalmente, está la declaración publicada el martes pasado en </w:t>
      </w:r>
      <w:r w:rsidRPr="00C223CB">
        <w:rPr>
          <w:rFonts w:ascii="Arial" w:eastAsia="Times New Roman" w:hAnsi="Arial" w:cs="Arial"/>
          <w:b/>
          <w:bCs/>
          <w:color w:val="333333"/>
          <w:kern w:val="0"/>
          <w:sz w:val="26"/>
          <w:szCs w:val="26"/>
          <w:lang w:eastAsia="es-UY"/>
          <w14:ligatures w14:val="none"/>
        </w:rPr>
        <w:t>Castel Gandolfo</w:t>
      </w:r>
      <w:r w:rsidRPr="00C223CB">
        <w:rPr>
          <w:rFonts w:ascii="Arial" w:eastAsia="Times New Roman" w:hAnsi="Arial" w:cs="Arial"/>
          <w:color w:val="333333"/>
          <w:kern w:val="0"/>
          <w:sz w:val="26"/>
          <w:szCs w:val="26"/>
          <w:lang w:eastAsia="es-UY"/>
          <w14:ligatures w14:val="none"/>
        </w:rPr>
        <w:t> , después de que </w:t>
      </w:r>
      <w:r w:rsidRPr="00C223CB">
        <w:rPr>
          <w:rFonts w:ascii="Arial" w:eastAsia="Times New Roman" w:hAnsi="Arial" w:cs="Arial"/>
          <w:b/>
          <w:bCs/>
          <w:color w:val="333333"/>
          <w:kern w:val="0"/>
          <w:sz w:val="26"/>
          <w:szCs w:val="26"/>
          <w:lang w:eastAsia="es-UY"/>
          <w14:ligatures w14:val="none"/>
        </w:rPr>
        <w:t>Trump</w:t>
      </w:r>
      <w:r w:rsidRPr="00C223CB">
        <w:rPr>
          <w:rFonts w:ascii="Arial" w:eastAsia="Times New Roman" w:hAnsi="Arial" w:cs="Arial"/>
          <w:color w:val="333333"/>
          <w:kern w:val="0"/>
          <w:sz w:val="26"/>
          <w:szCs w:val="26"/>
          <w:lang w:eastAsia="es-UY"/>
          <w14:ligatures w14:val="none"/>
        </w:rPr>
        <w:t> amenazara con devolver </w:t>
      </w:r>
      <w:r w:rsidRPr="00C223CB">
        <w:rPr>
          <w:rFonts w:ascii="Arial" w:eastAsia="Times New Roman" w:hAnsi="Arial" w:cs="Arial"/>
          <w:b/>
          <w:bCs/>
          <w:color w:val="333333"/>
          <w:kern w:val="0"/>
          <w:sz w:val="26"/>
          <w:szCs w:val="26"/>
          <w:lang w:eastAsia="es-UY"/>
          <w14:ligatures w14:val="none"/>
        </w:rPr>
        <w:t>a Irán</w:t>
      </w:r>
      <w:r w:rsidRPr="00C223CB">
        <w:rPr>
          <w:rFonts w:ascii="Arial" w:eastAsia="Times New Roman" w:hAnsi="Arial" w:cs="Arial"/>
          <w:color w:val="333333"/>
          <w:kern w:val="0"/>
          <w:sz w:val="26"/>
          <w:szCs w:val="26"/>
          <w:lang w:eastAsia="es-UY"/>
          <w14:ligatures w14:val="none"/>
        </w:rPr>
        <w:t> a la «Edad de Piedra», insinuando el uso de un ataque nuclear. </w:t>
      </w:r>
      <w:r w:rsidRPr="00C223CB">
        <w:rPr>
          <w:rFonts w:ascii="Arial" w:eastAsia="Times New Roman" w:hAnsi="Arial" w:cs="Arial"/>
          <w:b/>
          <w:bCs/>
          <w:color w:val="333333"/>
          <w:kern w:val="0"/>
          <w:sz w:val="26"/>
          <w:szCs w:val="26"/>
          <w:lang w:eastAsia="es-UY"/>
          <w14:ligatures w14:val="none"/>
        </w:rPr>
        <w:t>Leão</w:t>
      </w:r>
      <w:r w:rsidRPr="00C223CB">
        <w:rPr>
          <w:rFonts w:ascii="Arial" w:eastAsia="Times New Roman" w:hAnsi="Arial" w:cs="Arial"/>
          <w:color w:val="333333"/>
          <w:kern w:val="0"/>
          <w:sz w:val="26"/>
          <w:szCs w:val="26"/>
          <w:lang w:eastAsia="es-UY"/>
          <w14:ligatures w14:val="none"/>
        </w:rPr>
        <w:t> calificó la declaración de Trump de "inaceptable" y añadió que instaba a todos a movilizar a sus legisladores para rechazar "una guerra que muchos consideran injusta, que sigue escalando y que no resuelve nada".</w:t>
      </w:r>
    </w:p>
    <w:p w14:paraId="7EA345C9"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65BB7868"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Hasta ayer, el Papa </w:t>
      </w:r>
      <w:r w:rsidRPr="00C223CB">
        <w:rPr>
          <w:rFonts w:ascii="Arial" w:eastAsia="Times New Roman" w:hAnsi="Arial" w:cs="Arial"/>
          <w:b/>
          <w:bCs/>
          <w:color w:val="333333"/>
          <w:kern w:val="0"/>
          <w:sz w:val="26"/>
          <w:szCs w:val="26"/>
          <w:lang w:eastAsia="es-UY"/>
          <w14:ligatures w14:val="none"/>
        </w:rPr>
        <w:t>León XIV</w:t>
      </w:r>
      <w:r w:rsidRPr="00C223CB">
        <w:rPr>
          <w:rFonts w:ascii="Arial" w:eastAsia="Times New Roman" w:hAnsi="Arial" w:cs="Arial"/>
          <w:color w:val="333333"/>
          <w:kern w:val="0"/>
          <w:sz w:val="26"/>
          <w:szCs w:val="26"/>
          <w:lang w:eastAsia="es-UY"/>
          <w14:ligatures w14:val="none"/>
        </w:rPr>
        <w:t> , fiel a la tradición de la Santa Sede, había evitado mencionar </w:t>
      </w:r>
      <w:r w:rsidRPr="00C223CB">
        <w:rPr>
          <w:rFonts w:ascii="Arial" w:eastAsia="Times New Roman" w:hAnsi="Arial" w:cs="Arial"/>
          <w:b/>
          <w:bCs/>
          <w:color w:val="333333"/>
          <w:kern w:val="0"/>
          <w:sz w:val="26"/>
          <w:szCs w:val="26"/>
          <w:lang w:eastAsia="es-UY"/>
          <w14:ligatures w14:val="none"/>
        </w:rPr>
        <w:t>a Trump</w:t>
      </w:r>
      <w:r w:rsidRPr="00C223CB">
        <w:rPr>
          <w:rFonts w:ascii="Arial" w:eastAsia="Times New Roman" w:hAnsi="Arial" w:cs="Arial"/>
          <w:color w:val="333333"/>
          <w:kern w:val="0"/>
          <w:sz w:val="26"/>
          <w:szCs w:val="26"/>
          <w:lang w:eastAsia="es-UY"/>
          <w14:ligatures w14:val="none"/>
        </w:rPr>
        <w:t xml:space="preserve"> específicamente. Ahora que el presidente estadounidense lo ha colocado, con sus propias manos, en el podio de la </w:t>
      </w:r>
      <w:r w:rsidRPr="00C223CB">
        <w:rPr>
          <w:rFonts w:ascii="Arial" w:eastAsia="Times New Roman" w:hAnsi="Arial" w:cs="Arial"/>
          <w:color w:val="333333"/>
          <w:kern w:val="0"/>
          <w:sz w:val="26"/>
          <w:szCs w:val="26"/>
          <w:lang w:eastAsia="es-UY"/>
          <w14:ligatures w14:val="none"/>
        </w:rPr>
        <w:lastRenderedPageBreak/>
        <w:t>oposición a la política de poder de Estados Unidos, </w:t>
      </w:r>
      <w:r w:rsidRPr="00C223CB">
        <w:rPr>
          <w:rFonts w:ascii="Arial" w:eastAsia="Times New Roman" w:hAnsi="Arial" w:cs="Arial"/>
          <w:b/>
          <w:bCs/>
          <w:color w:val="333333"/>
          <w:kern w:val="0"/>
          <w:sz w:val="26"/>
          <w:szCs w:val="26"/>
          <w:lang w:eastAsia="es-UY"/>
          <w14:ligatures w14:val="none"/>
        </w:rPr>
        <w:t>Prévost</w:t>
      </w:r>
      <w:r w:rsidRPr="00C223CB">
        <w:rPr>
          <w:rFonts w:ascii="Arial" w:eastAsia="Times New Roman" w:hAnsi="Arial" w:cs="Arial"/>
          <w:color w:val="333333"/>
          <w:kern w:val="0"/>
          <w:sz w:val="26"/>
          <w:szCs w:val="26"/>
          <w:lang w:eastAsia="es-UY"/>
          <w14:ligatures w14:val="none"/>
        </w:rPr>
        <w:t> , en el avión que lo llevaba a </w:t>
      </w:r>
      <w:r w:rsidRPr="00C223CB">
        <w:rPr>
          <w:rFonts w:ascii="Arial" w:eastAsia="Times New Roman" w:hAnsi="Arial" w:cs="Arial"/>
          <w:b/>
          <w:bCs/>
          <w:color w:val="333333"/>
          <w:kern w:val="0"/>
          <w:sz w:val="26"/>
          <w:szCs w:val="26"/>
          <w:lang w:eastAsia="es-UY"/>
          <w14:ligatures w14:val="none"/>
        </w:rPr>
        <w:t>Argelia</w:t>
      </w:r>
      <w:r w:rsidRPr="00C223CB">
        <w:rPr>
          <w:rFonts w:ascii="Arial" w:eastAsia="Times New Roman" w:hAnsi="Arial" w:cs="Arial"/>
          <w:color w:val="333333"/>
          <w:kern w:val="0"/>
          <w:sz w:val="26"/>
          <w:szCs w:val="26"/>
          <w:lang w:eastAsia="es-UY"/>
          <w14:ligatures w14:val="none"/>
        </w:rPr>
        <w:t> , dio una respuesta mitad estadounidense, mitad vaticana: «No soy político, no tengo intención de entrar en un debate con él (Trump)... No le temo a la administración </w:t>
      </w:r>
      <w:r w:rsidRPr="00C223CB">
        <w:rPr>
          <w:rFonts w:ascii="Arial" w:eastAsia="Times New Roman" w:hAnsi="Arial" w:cs="Arial"/>
          <w:b/>
          <w:bCs/>
          <w:color w:val="333333"/>
          <w:kern w:val="0"/>
          <w:sz w:val="26"/>
          <w:szCs w:val="26"/>
          <w:lang w:eastAsia="es-UY"/>
          <w14:ligatures w14:val="none"/>
        </w:rPr>
        <w:t>Trump</w:t>
      </w:r>
      <w:r w:rsidRPr="00C223CB">
        <w:rPr>
          <w:rFonts w:ascii="Arial" w:eastAsia="Times New Roman" w:hAnsi="Arial" w:cs="Arial"/>
          <w:color w:val="333333"/>
          <w:kern w:val="0"/>
          <w:sz w:val="26"/>
          <w:szCs w:val="26"/>
          <w:lang w:eastAsia="es-UY"/>
          <w14:ligatures w14:val="none"/>
        </w:rPr>
        <w:t> ». Luego vino la declaración de principios: «Primero, busquemos siempre la paz y detengamos las guerras... No creo que el mensaje del Evangelio deba ser distorsionado como lo están haciendo algunos».</w:t>
      </w:r>
    </w:p>
    <w:p w14:paraId="640715A1"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El desafío ya ha comenzado, y nada puede cambiar la oposición que se ha vuelto palpable a nivel popular. Sin embargo, hay un elemento que trasciende los acontecimientos del día. En esta </w:t>
      </w:r>
      <w:hyperlink r:id="rId11" w:history="1">
        <w:r w:rsidRPr="00C223CB">
          <w:rPr>
            <w:rFonts w:ascii="Arial" w:eastAsia="Times New Roman" w:hAnsi="Arial" w:cs="Arial"/>
            <w:color w:val="FC6B01"/>
            <w:kern w:val="0"/>
            <w:sz w:val="26"/>
            <w:szCs w:val="26"/>
            <w:u w:val="single"/>
            <w:lang w:eastAsia="es-UY"/>
            <w14:ligatures w14:val="none"/>
          </w:rPr>
          <w:t>era de cambios</w:t>
        </w:r>
      </w:hyperlink>
      <w:r w:rsidRPr="00C223CB">
        <w:rPr>
          <w:rFonts w:ascii="Arial" w:eastAsia="Times New Roman" w:hAnsi="Arial" w:cs="Arial"/>
          <w:color w:val="333333"/>
          <w:kern w:val="0"/>
          <w:sz w:val="26"/>
          <w:szCs w:val="26"/>
          <w:lang w:eastAsia="es-UY"/>
          <w14:ligatures w14:val="none"/>
        </w:rPr>
        <w:t> —en la que se han roto los patrones del pasado, para usar un concepto del Papa </w:t>
      </w:r>
      <w:r w:rsidRPr="00C223CB">
        <w:rPr>
          <w:rFonts w:ascii="Arial" w:eastAsia="Times New Roman" w:hAnsi="Arial" w:cs="Arial"/>
          <w:b/>
          <w:bCs/>
          <w:color w:val="333333"/>
          <w:kern w:val="0"/>
          <w:sz w:val="26"/>
          <w:szCs w:val="26"/>
          <w:lang w:eastAsia="es-UY"/>
          <w14:ligatures w14:val="none"/>
        </w:rPr>
        <w:t>Francisco—</w:t>
      </w:r>
      <w:r w:rsidRPr="00C223CB">
        <w:rPr>
          <w:rFonts w:ascii="Arial" w:eastAsia="Times New Roman" w:hAnsi="Arial" w:cs="Arial"/>
          <w:color w:val="333333"/>
          <w:kern w:val="0"/>
          <w:sz w:val="26"/>
          <w:szCs w:val="26"/>
          <w:lang w:eastAsia="es-UY"/>
          <w14:ligatures w14:val="none"/>
        </w:rPr>
        <w:t> la Iglesia Católica (con todos sus errores y pecados históricos) reaparece bajo el liderazgo de </w:t>
      </w:r>
      <w:r w:rsidRPr="00C223CB">
        <w:rPr>
          <w:rFonts w:ascii="Arial" w:eastAsia="Times New Roman" w:hAnsi="Arial" w:cs="Arial"/>
          <w:b/>
          <w:bCs/>
          <w:color w:val="333333"/>
          <w:kern w:val="0"/>
          <w:sz w:val="26"/>
          <w:szCs w:val="26"/>
          <w:lang w:eastAsia="es-UY"/>
          <w14:ligatures w14:val="none"/>
        </w:rPr>
        <w:t>Prevost</w:t>
      </w:r>
      <w:r w:rsidRPr="00C223CB">
        <w:rPr>
          <w:rFonts w:ascii="Arial" w:eastAsia="Times New Roman" w:hAnsi="Arial" w:cs="Arial"/>
          <w:color w:val="333333"/>
          <w:kern w:val="0"/>
          <w:sz w:val="26"/>
          <w:szCs w:val="26"/>
          <w:lang w:eastAsia="es-UY"/>
          <w14:ligatures w14:val="none"/>
        </w:rPr>
        <w:t> como una voz de fuerte autoridad moral internacional, una voz de humanidad, solidaridad y fraternidad entre religiones, una voz de diálogo y respeto por las personas —especialmente las más vulnerables— y de cooperación multilateral entre naciones.</w:t>
      </w:r>
    </w:p>
    <w:p w14:paraId="5558F6FC"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7ED5B83F"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r w:rsidRPr="00C223CB">
        <w:rPr>
          <w:rFonts w:ascii="Arial" w:eastAsia="Times New Roman" w:hAnsi="Arial" w:cs="Arial"/>
          <w:color w:val="333333"/>
          <w:kern w:val="0"/>
          <w:sz w:val="26"/>
          <w:szCs w:val="26"/>
          <w:lang w:eastAsia="es-UY"/>
          <w14:ligatures w14:val="none"/>
        </w:rPr>
        <w:t>Un valioso testimonio en una era de caos y brutalidad.</w:t>
      </w:r>
    </w:p>
    <w:p w14:paraId="3C352044" w14:textId="77777777" w:rsid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38E5AF9D" w14:textId="77777777" w:rsidR="00C223CB" w:rsidRPr="00C223CB" w:rsidRDefault="00C223CB" w:rsidP="00C223CB">
      <w:pPr>
        <w:spacing w:after="0" w:line="240" w:lineRule="auto"/>
        <w:jc w:val="both"/>
        <w:rPr>
          <w:rFonts w:ascii="Arial" w:eastAsia="Times New Roman" w:hAnsi="Arial" w:cs="Arial"/>
          <w:color w:val="333333"/>
          <w:kern w:val="0"/>
          <w:sz w:val="26"/>
          <w:szCs w:val="26"/>
          <w:lang w:eastAsia="es-UY"/>
          <w14:ligatures w14:val="none"/>
        </w:rPr>
      </w:pPr>
    </w:p>
    <w:p w14:paraId="4A6C4625" w14:textId="24C422DC" w:rsidR="00926044" w:rsidRDefault="00C223CB">
      <w:hyperlink r:id="rId12" w:history="1">
        <w:r w:rsidRPr="005F5DAB">
          <w:rPr>
            <w:rStyle w:val="Hipervnculo"/>
          </w:rPr>
          <w:t>https://www.ihu.unisinos.br/664812-o-papa-leao-xiv-nao-queria-mas-agora-se-tornou-o-anti-trump-do-mundo-artigo-de-marco-politi</w:t>
        </w:r>
      </w:hyperlink>
    </w:p>
    <w:p w14:paraId="152F4B18" w14:textId="77777777" w:rsidR="00C223CB" w:rsidRDefault="00C223CB"/>
    <w:sectPr w:rsidR="00C223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CB"/>
    <w:rsid w:val="00926044"/>
    <w:rsid w:val="00951837"/>
    <w:rsid w:val="00C223C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3DFF"/>
  <w15:chartTrackingRefBased/>
  <w15:docId w15:val="{95BA0745-5892-4A8E-B9A6-C1767753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2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2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23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23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23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23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23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23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23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3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23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23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23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23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23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23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23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23CB"/>
    <w:rPr>
      <w:rFonts w:eastAsiaTheme="majorEastAsia" w:cstheme="majorBidi"/>
      <w:color w:val="272727" w:themeColor="text1" w:themeTint="D8"/>
    </w:rPr>
  </w:style>
  <w:style w:type="paragraph" w:styleId="Ttulo">
    <w:name w:val="Title"/>
    <w:basedOn w:val="Normal"/>
    <w:next w:val="Normal"/>
    <w:link w:val="TtuloCar"/>
    <w:uiPriority w:val="10"/>
    <w:qFormat/>
    <w:rsid w:val="00C2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23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23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23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23CB"/>
    <w:pPr>
      <w:spacing w:before="160"/>
      <w:jc w:val="center"/>
    </w:pPr>
    <w:rPr>
      <w:i/>
      <w:iCs/>
      <w:color w:val="404040" w:themeColor="text1" w:themeTint="BF"/>
    </w:rPr>
  </w:style>
  <w:style w:type="character" w:customStyle="1" w:styleId="CitaCar">
    <w:name w:val="Cita Car"/>
    <w:basedOn w:val="Fuentedeprrafopredeter"/>
    <w:link w:val="Cita"/>
    <w:uiPriority w:val="29"/>
    <w:rsid w:val="00C223CB"/>
    <w:rPr>
      <w:i/>
      <w:iCs/>
      <w:color w:val="404040" w:themeColor="text1" w:themeTint="BF"/>
    </w:rPr>
  </w:style>
  <w:style w:type="paragraph" w:styleId="Prrafodelista">
    <w:name w:val="List Paragraph"/>
    <w:basedOn w:val="Normal"/>
    <w:uiPriority w:val="34"/>
    <w:qFormat/>
    <w:rsid w:val="00C223CB"/>
    <w:pPr>
      <w:ind w:left="720"/>
      <w:contextualSpacing/>
    </w:pPr>
  </w:style>
  <w:style w:type="character" w:styleId="nfasisintenso">
    <w:name w:val="Intense Emphasis"/>
    <w:basedOn w:val="Fuentedeprrafopredeter"/>
    <w:uiPriority w:val="21"/>
    <w:qFormat/>
    <w:rsid w:val="00C223CB"/>
    <w:rPr>
      <w:i/>
      <w:iCs/>
      <w:color w:val="0F4761" w:themeColor="accent1" w:themeShade="BF"/>
    </w:rPr>
  </w:style>
  <w:style w:type="paragraph" w:styleId="Citadestacada">
    <w:name w:val="Intense Quote"/>
    <w:basedOn w:val="Normal"/>
    <w:next w:val="Normal"/>
    <w:link w:val="CitadestacadaCar"/>
    <w:uiPriority w:val="30"/>
    <w:qFormat/>
    <w:rsid w:val="00C22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23CB"/>
    <w:rPr>
      <w:i/>
      <w:iCs/>
      <w:color w:val="0F4761" w:themeColor="accent1" w:themeShade="BF"/>
    </w:rPr>
  </w:style>
  <w:style w:type="character" w:styleId="Referenciaintensa">
    <w:name w:val="Intense Reference"/>
    <w:basedOn w:val="Fuentedeprrafopredeter"/>
    <w:uiPriority w:val="32"/>
    <w:qFormat/>
    <w:rsid w:val="00C223CB"/>
    <w:rPr>
      <w:b/>
      <w:bCs/>
      <w:smallCaps/>
      <w:color w:val="0F4761" w:themeColor="accent1" w:themeShade="BF"/>
      <w:spacing w:val="5"/>
    </w:rPr>
  </w:style>
  <w:style w:type="character" w:styleId="Hipervnculo">
    <w:name w:val="Hyperlink"/>
    <w:basedOn w:val="Fuentedeprrafopredeter"/>
    <w:uiPriority w:val="99"/>
    <w:unhideWhenUsed/>
    <w:rsid w:val="00C223CB"/>
    <w:rPr>
      <w:color w:val="467886" w:themeColor="hyperlink"/>
      <w:u w:val="single"/>
    </w:rPr>
  </w:style>
  <w:style w:type="character" w:styleId="Mencinsinresolver">
    <w:name w:val="Unresolved Mention"/>
    <w:basedOn w:val="Fuentedeprrafopredeter"/>
    <w:uiPriority w:val="99"/>
    <w:semiHidden/>
    <w:unhideWhenUsed/>
    <w:rsid w:val="00C2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3652-ruim-para-a-igreja-e-para-o-mundo-artigo-de-massimo-faggiol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64699-ataque-sem-precedentes-de-trump-contra-leao-ele-nao-seria-papa-sem-mim-bispos-dos-eua-doloroso" TargetMode="External"/><Relationship Id="rId12" Type="http://schemas.openxmlformats.org/officeDocument/2006/relationships/hyperlink" Target="https://www.ihu.unisinos.br/664812-o-papa-leao-xiv-nao-queria-mas-agora-se-tornou-o-anti-trump-do-mundo-artigo-de-marco-poli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categorias/648095-o-desafio-de-trump-para-a-igreja-catolica-durante-seu-segundo-mandato-artigo-de-massimo-faggioli" TargetMode="External"/><Relationship Id="rId11" Type="http://schemas.openxmlformats.org/officeDocument/2006/relationships/hyperlink" Target="https://www.ihu.unisinos.br/categorias/664681-a-pascoa-de-2026-destaca-as-caracteristicas-do-pontificado-de-leao-xiv-uma-combinacao-de-tradicao-e-impeto-reformista-artigo-de-marco-politi" TargetMode="External"/><Relationship Id="rId5" Type="http://schemas.openxmlformats.org/officeDocument/2006/relationships/hyperlink" Target="https://www.ihu.unisinos.br/categorias/651803-a-brilhante-jogada-do-conclave-o-papa-leao-xiv-e-uma-escolha-a-altura-da-tarefa-da-situacao-geopolitica-artigo-de-marco-politi" TargetMode="External"/><Relationship Id="rId10" Type="http://schemas.openxmlformats.org/officeDocument/2006/relationships/hyperlink" Target="https://www.ihu.unisinos.br/categorias/651835-um-papa-contra-a-polarizacao-que-ataca-as-raizes-ideologicas-de-trump" TargetMode="External"/><Relationship Id="rId4" Type="http://schemas.openxmlformats.org/officeDocument/2006/relationships/image" Target="media/image1.png"/><Relationship Id="rId9" Type="http://schemas.openxmlformats.org/officeDocument/2006/relationships/hyperlink" Target="https://ihu.unisinos.br/categorias/651806-o-consenso-cresceu-como-uma-onda-mais-de-cem-votos-para-prevost-no-concla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6462</Characters>
  <Application>Microsoft Office Word</Application>
  <DocSecurity>0</DocSecurity>
  <Lines>53</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2026-04-15T12:51:00Z</dcterms:created>
  <dcterms:modified xsi:type="dcterms:W3CDTF">2026-04-15T12:53:00Z</dcterms:modified>
</cp:coreProperties>
</file>