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FF29" w14:textId="77777777" w:rsidR="002A3EF9" w:rsidRPr="002A3EF9" w:rsidRDefault="002A3EF9" w:rsidP="002A3EF9">
      <w:pPr>
        <w:spacing w:before="240" w:after="0" w:line="792" w:lineRule="atLeast"/>
        <w:jc w:val="center"/>
        <w:outlineLvl w:val="0"/>
        <w:rPr>
          <w:rFonts w:ascii="Open Sans" w:eastAsia="Times New Roman" w:hAnsi="Open Sans" w:cs="Open Sans"/>
          <w:b/>
          <w:bCs/>
          <w:color w:val="1A1A1A"/>
          <w:kern w:val="36"/>
          <w:sz w:val="48"/>
          <w:szCs w:val="48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b/>
          <w:bCs/>
          <w:color w:val="1A1A1A"/>
          <w:kern w:val="36"/>
          <w:sz w:val="48"/>
          <w:szCs w:val="48"/>
          <w:lang w:eastAsia="es-UY"/>
          <w14:ligatures w14:val="none"/>
        </w:rPr>
        <w:t>La Iglesia católica de El Salvador respalda al Papa: "Valiente frente a los ídolos del poder"</w:t>
      </w:r>
    </w:p>
    <w:p w14:paraId="7AF19DD6" w14:textId="77777777" w:rsidR="002A3EF9" w:rsidRPr="002A3EF9" w:rsidRDefault="002A3EF9" w:rsidP="002A3EF9">
      <w:pPr>
        <w:spacing w:before="100" w:beforeAutospacing="1" w:after="240" w:line="390" w:lineRule="atLeast"/>
        <w:outlineLvl w:val="1"/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  <w:t>La Iglesia católica de El Salvador expresó este miércoles su respaldo a León XIV en momentos que el Papa saliera al cruce de las críticas lanzadas por el presidente estadounidense, Donald Trump</w:t>
      </w:r>
    </w:p>
    <w:p w14:paraId="224101B2" w14:textId="77777777" w:rsidR="002A3EF9" w:rsidRPr="002A3EF9" w:rsidRDefault="002A3EF9" w:rsidP="002A3EF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2A3EF9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2832F6B5" wp14:editId="744704D8">
            <wp:extent cx="6144022" cy="2762250"/>
            <wp:effectExtent l="0" t="0" r="9525" b="0"/>
            <wp:docPr id="1" name="Imagen 4" descr="Obispos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ispos de El Salv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633" cy="276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F9">
        <w:rPr>
          <w:rFonts w:ascii="Open Sans" w:eastAsia="Times New Roman" w:hAnsi="Open Sans" w:cs="Open Sans"/>
          <w:color w:val="767676"/>
          <w:kern w:val="0"/>
          <w:sz w:val="24"/>
          <w:szCs w:val="24"/>
          <w:lang w:eastAsia="es-UY"/>
          <w14:ligatures w14:val="none"/>
        </w:rPr>
        <w:t>Obispos de El Salvador</w:t>
      </w:r>
    </w:p>
    <w:p w14:paraId="32EAD352" w14:textId="77777777" w:rsidR="002A3EF9" w:rsidRPr="002A3EF9" w:rsidRDefault="002A3EF9" w:rsidP="002A3EF9">
      <w:pPr>
        <w:spacing w:after="0" w:line="240" w:lineRule="auto"/>
        <w:jc w:val="both"/>
        <w:rPr>
          <w:rFonts w:ascii="Arial" w:eastAsia="Times New Roman" w:hAnsi="Arial" w:cs="Arial"/>
          <w:color w:val="D49400"/>
          <w:kern w:val="0"/>
          <w:sz w:val="24"/>
          <w:szCs w:val="24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color w:val="D49400"/>
          <w:kern w:val="0"/>
          <w:sz w:val="24"/>
          <w:szCs w:val="24"/>
          <w:lang w:eastAsia="es-UY"/>
          <w14:ligatures w14:val="none"/>
        </w:rPr>
        <w:t>RD/Efe</w:t>
      </w:r>
    </w:p>
    <w:p w14:paraId="75B9B977" w14:textId="77777777" w:rsidR="002A3EF9" w:rsidRPr="002A3EF9" w:rsidRDefault="002A3EF9" w:rsidP="002A3EF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es-UY"/>
          <w14:ligatures w14:val="none"/>
        </w:rPr>
        <w:t>16 abr 2026 - 20:30</w:t>
      </w:r>
    </w:p>
    <w:p w14:paraId="710D11C6" w14:textId="77777777" w:rsidR="002A3EF9" w:rsidRPr="002A3EF9" w:rsidRDefault="002A3EF9" w:rsidP="002A3E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</w:p>
    <w:p w14:paraId="1D6FC966" w14:textId="77777777" w:rsidR="002A3EF9" w:rsidRPr="002A3EF9" w:rsidRDefault="002A3EF9" w:rsidP="002A3EF9">
      <w:pPr>
        <w:spacing w:before="30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La </w:t>
      </w:r>
      <w:r w:rsidRPr="002A3EF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Iglesia católica de El Salvador </w:t>
      </w: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expresó este miércoles su </w:t>
      </w:r>
      <w:r w:rsidRPr="002A3EF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respaldo al papa León XIV</w:t>
      </w: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</w:t>
      </w:r>
      <w:r w:rsidRPr="002A3EF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en su «defensa de la paz» y frente a los «ídolos del poder»,</w:t>
      </w: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 en momentos que el Sumo </w:t>
      </w:r>
      <w:proofErr w:type="spellStart"/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Pontífece</w:t>
      </w:r>
      <w:proofErr w:type="spellEnd"/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saliera al cruce de las críticas lanzadas por el presidente estadounidense, Donald Trump, y </w:t>
      </w:r>
      <w:proofErr w:type="gramStart"/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dejara</w:t>
      </w:r>
      <w:proofErr w:type="gramEnd"/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claro que no modificará su postura frente al escenario internacional.</w:t>
      </w:r>
    </w:p>
    <w:p w14:paraId="648E1A41" w14:textId="77777777" w:rsidR="002A3EF9" w:rsidRPr="002A3EF9" w:rsidRDefault="002A3EF9" w:rsidP="002A3EF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«Los obispos, con los sacerdotes, religiosas, religiosos y hermanos laicos de El Salvador expresamos nuestra </w:t>
      </w:r>
      <w:r w:rsidRPr="002A3EF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plena adhesión, total solidaridad y profunda cercanía a Su Santidad, El Papa León XIV, en su intenso trabajo por la paz</w:t>
      </w: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», expresó la Conferencia Episcopal de El Salvador en un comunicado.</w:t>
      </w:r>
    </w:p>
    <w:p w14:paraId="3A922567" w14:textId="77777777" w:rsidR="002A3EF9" w:rsidRPr="002A3EF9" w:rsidRDefault="002A3EF9" w:rsidP="002A3EF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La Conferencia sostuvo que esto se dio «en un momento crucial de gran tensión, en el que los ídolos del poder, el dinero y la violencia amenazan a la humanidad con una destrucción de grandes proporciones, sin precedentes, en la que saldríamos terriblemente afectados todos, comenzando por los más pobres y vulnerables».</w:t>
      </w:r>
    </w:p>
    <w:p w14:paraId="13B1A894" w14:textId="10515B88" w:rsidR="002A3EF9" w:rsidRPr="002A3EF9" w:rsidRDefault="002A3EF9" w:rsidP="002A3EF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</w:p>
    <w:p w14:paraId="219CE62C" w14:textId="77777777" w:rsidR="002A3EF9" w:rsidRPr="002A3EF9" w:rsidRDefault="002A3EF9" w:rsidP="002A3EF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«El papa fiel a su misión como pastor de todos,</w:t>
      </w:r>
      <w:r w:rsidRPr="002A3EF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valientemente ha levantado su voz en defensa de la paz, la dignidad humana, la justicia</w:t>
      </w: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en favor de los pueblos que sufren, en defensa de tantas víctimas inocentes», manifestó.</w:t>
      </w:r>
    </w:p>
    <w:p w14:paraId="1B36E680" w14:textId="77777777" w:rsidR="002A3EF9" w:rsidRPr="002A3EF9" w:rsidRDefault="002A3EF9" w:rsidP="002A3EF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El presidente de Estados Unidos, </w:t>
      </w:r>
      <w:r w:rsidRPr="002A3EF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Donald Trump, volvió a criticar al papa León XIV</w:t>
      </w: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la noche del martes y reclamó que «alguien le diga» que Irán «ha matado al menos a 42.000 manifestantes inocentes» y que es «inaceptable» que Irán posea la bomba nuclear.</w:t>
      </w:r>
    </w:p>
    <w:p w14:paraId="24357F0A" w14:textId="77777777" w:rsidR="002A3EF9" w:rsidRPr="002A3EF9" w:rsidRDefault="002A3EF9" w:rsidP="002A3EF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El pontífice</w:t>
      </w: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nacido en Estados Unidos, se ha pronunciado en repetidas ocasiones </w:t>
      </w:r>
      <w:r w:rsidRPr="002A3EF9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contra la ofensiva de la Casa Blanca sobre Teherán</w:t>
      </w: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de formas directas e indirectas y ha hecho pedidos de paz en la región.</w:t>
      </w:r>
    </w:p>
    <w:p w14:paraId="33576180" w14:textId="77777777" w:rsidR="002A3EF9" w:rsidRPr="002A3EF9" w:rsidRDefault="002A3EF9" w:rsidP="002A3EF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El lunes, Trump criticó frontalmente al papa diciéndole que era «débil» y «terrible en política exterior».</w:t>
      </w:r>
    </w:p>
    <w:p w14:paraId="3A442E30" w14:textId="77777777" w:rsidR="002A3EF9" w:rsidRPr="002A3EF9" w:rsidRDefault="002A3EF9" w:rsidP="002A3EF9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2A3EF9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En el avión que llevaba a León XIV a Argel, la primera etapa del viaje a África, el pontífice aseguró recientemente que no tenía «miedo» de la Administración Trump y que seguiría levantando fuertemente la voz contra la guerra. </w:t>
      </w:r>
    </w:p>
    <w:p w14:paraId="64ACB43D" w14:textId="0357FA05" w:rsidR="002A3EF9" w:rsidRPr="002A3EF9" w:rsidRDefault="002A3EF9" w:rsidP="002A3EF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508B68F8" w14:textId="77777777" w:rsidR="002A3EF9" w:rsidRPr="002A3EF9" w:rsidRDefault="002A3EF9" w:rsidP="002A3EF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2A3EF9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1C22E1A0" wp14:editId="25276B2B">
            <wp:extent cx="5678312" cy="3194050"/>
            <wp:effectExtent l="0" t="0" r="0" b="6350"/>
            <wp:docPr id="4" name="Imagen 2" descr="León XIV responde a Tru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ón XIV responde a Tru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316" cy="320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F9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León XIV responde a Trump</w:t>
      </w:r>
    </w:p>
    <w:p w14:paraId="0F46BFA6" w14:textId="2FAB1233" w:rsidR="002A3EF9" w:rsidRPr="002A3EF9" w:rsidRDefault="002A3EF9" w:rsidP="002A3EF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4A850F0E" w14:textId="1653BA86" w:rsidR="00926044" w:rsidRDefault="002A3EF9">
      <w:hyperlink r:id="rId7" w:history="1">
        <w:r w:rsidRPr="00697FD6">
          <w:rPr>
            <w:rStyle w:val="Hipervnculo"/>
          </w:rPr>
          <w:t>https://www.religiondigital.org/america/iglesia-catolica-salvador-respalda-papa_1_1450218.html?utm_source=newsletter&amp;utm_medium=email&amp;utm_campaign=estas_son_las_principales_noticias_de_rd&amp;utm_term=2026-04-17</w:t>
        </w:r>
      </w:hyperlink>
    </w:p>
    <w:p w14:paraId="59DCE5CF" w14:textId="77777777" w:rsidR="002A3EF9" w:rsidRDefault="002A3EF9"/>
    <w:sectPr w:rsidR="002A3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A2F68"/>
    <w:multiLevelType w:val="multilevel"/>
    <w:tmpl w:val="BF98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41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F9"/>
    <w:rsid w:val="00020D8C"/>
    <w:rsid w:val="002A3EF9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24CE"/>
  <w15:chartTrackingRefBased/>
  <w15:docId w15:val="{2D28B6F8-FAC2-42C0-ABC6-5FE8A8EA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3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3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3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3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3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3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3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3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3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3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3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3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3E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3E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3E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3E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3E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3E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3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3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3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3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3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3E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3E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3E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3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3E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3EF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A3EF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america/iglesia-catolica-salvador-respalda-papa_1_1450218.html?utm_source=newsletter&amp;utm_medium=email&amp;utm_campaign=estas_son_las_principales_noticias_de_rd&amp;utm_term=2026-04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2026-04-17T13:06:00Z</dcterms:created>
  <dcterms:modified xsi:type="dcterms:W3CDTF">2026-04-17T13:07:00Z</dcterms:modified>
</cp:coreProperties>
</file>