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B7BE" w14:textId="77777777" w:rsidR="00C21B57" w:rsidRPr="00C21B57" w:rsidRDefault="00C21B57" w:rsidP="00C21B57">
      <w:pPr>
        <w:shd w:val="clear" w:color="auto" w:fill="FFFFFF"/>
        <w:spacing w:after="0" w:line="240" w:lineRule="auto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</w:pPr>
      <w:r w:rsidRPr="00C21B57"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  <w:t>El homenaje de León XIV a Francisco: “Vivió verdaderamente la cercanía a los pobres”</w:t>
      </w:r>
    </w:p>
    <w:p w14:paraId="192BD55C" w14:textId="77777777" w:rsidR="00C21B57" w:rsidRPr="00C21B57" w:rsidRDefault="00C21B57" w:rsidP="00C21B57">
      <w:pPr>
        <w:shd w:val="clear" w:color="auto" w:fill="FFFFFF"/>
        <w:spacing w:after="0" w:line="240" w:lineRule="auto"/>
        <w:outlineLvl w:val="2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  <w:t>El Papa agustino reflexiona sobre el legado del Pontífice jesuita un año después de su muerte en el vuelo de Angola a Guinea Ecuatorial</w:t>
      </w:r>
    </w:p>
    <w:p w14:paraId="41A4DC06" w14:textId="77777777" w:rsidR="00C21B57" w:rsidRPr="00C21B57" w:rsidRDefault="00C21B57" w:rsidP="00C21B5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F134188" wp14:editId="5AA75CCA">
            <wp:extent cx="5310444" cy="1936750"/>
            <wp:effectExtent l="0" t="0" r="5080" b="6350"/>
            <wp:docPr id="5" name="Imagen 5" descr="León XIV en el avión desde Estambul hacia Bei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ón XIV en el avión desde Estambul hacia Bei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552" cy="194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9B575" w14:textId="77777777" w:rsidR="00C21B57" w:rsidRPr="00C21B57" w:rsidRDefault="00C21B57" w:rsidP="00C21B5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Por </w:t>
      </w:r>
      <w:hyperlink r:id="rId6" w:history="1">
        <w:r w:rsidRPr="00C21B57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3"/>
            <w:szCs w:val="23"/>
            <w:u w:val="single"/>
            <w:lang w:eastAsia="es-UY"/>
            <w14:ligatures w14:val="none"/>
          </w:rPr>
          <w:t>José Beltrán</w:t>
        </w:r>
      </w:hyperlink>
    </w:p>
    <w:p w14:paraId="5FD33D31" w14:textId="77777777" w:rsidR="00C21B57" w:rsidRPr="00C21B57" w:rsidRDefault="00C21B57" w:rsidP="00C21B5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 | 21/04/2026 - 13:26</w:t>
      </w:r>
    </w:p>
    <w:p w14:paraId="45DF6C06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Para </w:t>
      </w:r>
      <w:hyperlink r:id="rId7" w:history="1">
        <w:r w:rsidRPr="00C21B57">
          <w:rPr>
            <w:rFonts w:ascii="Titillium Web" w:eastAsia="Times New Roman" w:hAnsi="Titillium Web" w:cs="Times New Roman"/>
            <w:color w:val="E00109"/>
            <w:kern w:val="0"/>
            <w:sz w:val="24"/>
            <w:szCs w:val="24"/>
            <w:u w:val="single"/>
            <w:lang w:eastAsia="es-UY"/>
            <w14:ligatures w14:val="none"/>
          </w:rPr>
          <w:t>León XIV</w:t>
        </w:r>
      </w:hyperlink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, </w:t>
      </w:r>
      <w:hyperlink r:id="rId8" w:history="1">
        <w:r w:rsidRPr="00C21B57">
          <w:rPr>
            <w:rFonts w:ascii="Titillium Web" w:eastAsia="Times New Roman" w:hAnsi="Titillium Web" w:cs="Times New Roman"/>
            <w:color w:val="E00109"/>
            <w:kern w:val="0"/>
            <w:sz w:val="24"/>
            <w:szCs w:val="24"/>
            <w:u w:val="single"/>
            <w:lang w:eastAsia="es-UY"/>
            <w14:ligatures w14:val="none"/>
          </w:rPr>
          <w:t>Francisco</w:t>
        </w:r>
      </w:hyperlink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“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vivió verdaderamente la cercanía con los más pobres, con los más pequeños, con los enfermos, los niños y los ancianos. Ha dejado mucho a la Iglesia con su testimonio y su palabra”.</w:t>
      </w: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En estos términos se expresó esta mañana el Papa agustino sobre el Pontífice fallecido, durante el vuelo que le trasladó de Angola a Guinea Ecuatorial, la etapa final de su gira africana.</w:t>
      </w:r>
    </w:p>
    <w:p w14:paraId="4A4A4618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En su saludo a los periodistas que le acompañan en este viaje, León XIV inició sus palabras recordando a Jorge Mario Bergoglio, que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 “ha dejado y ha dado tanto a la Iglesia con su vida, su testimonio, su palabra y sus gestos”.</w:t>
      </w:r>
    </w:p>
    <w:p w14:paraId="1E6FEF19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outlineLvl w:val="2"/>
        <w:rPr>
          <w:rFonts w:ascii="inherit" w:eastAsia="Times New Roman" w:hAnsi="inherit" w:cs="Times New Roman"/>
          <w:b/>
          <w:bCs/>
          <w:color w:val="DD0000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inherit" w:eastAsia="Times New Roman" w:hAnsi="inherit" w:cs="Times New Roman"/>
          <w:b/>
          <w:bCs/>
          <w:color w:val="DD0000"/>
          <w:kern w:val="0"/>
          <w:sz w:val="24"/>
          <w:szCs w:val="24"/>
          <w:lang w:eastAsia="es-UY"/>
          <w14:ligatures w14:val="none"/>
        </w:rPr>
        <w:t>Vivir el Evangelio</w:t>
      </w:r>
    </w:p>
    <w:p w14:paraId="47344688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“Podemos recordar muchas cosas, por ejemplo la fraternidad universal, tratando de promover un auténtico respeto por todos los hombres y mujeres, fomentando este 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espíritu de fraternidad,</w:t>
      </w: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de ser todos hermanos y hermanas, intentando vivir el mensaje que encontramos en el Evangelio, conociendo este espíritu de fraternidad entre todos”, destacó en un primer momento.</w:t>
      </w:r>
    </w:p>
    <w:p w14:paraId="3B82AEF1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lastRenderedPageBreak/>
        <w:t>A partir de ahí, el Papa agustino valoró del Papa jesuita 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“el mensaje de la misericordia”.</w:t>
      </w: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Prevost se detuvo en “aquella primera vez en el -</w:t>
      </w:r>
      <w:proofErr w:type="spellStart"/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angelus</w:t>
      </w:r>
      <w:proofErr w:type="spellEnd"/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, y también en la santa misa que celebró incluso antes de la inauguración del pontificado, el 17 de marzo de 2013, cuando predicó sobre la mujer sorprendida en adulterio y cómo habló desde el corazón de la misericordia de Dios, desde el corazón de ese gran amor, perdón y generosa expresión de misericordia del Señor”.</w:t>
      </w:r>
    </w:p>
    <w:p w14:paraId="1F7E1DBB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outlineLvl w:val="2"/>
        <w:rPr>
          <w:rFonts w:ascii="inherit" w:eastAsia="Times New Roman" w:hAnsi="inherit" w:cs="Times New Roman"/>
          <w:b/>
          <w:bCs/>
          <w:color w:val="DD0000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inherit" w:eastAsia="Times New Roman" w:hAnsi="inherit" w:cs="Times New Roman"/>
          <w:b/>
          <w:bCs/>
          <w:color w:val="DD0000"/>
          <w:kern w:val="0"/>
          <w:sz w:val="24"/>
          <w:szCs w:val="24"/>
          <w:lang w:eastAsia="es-UY"/>
          <w14:ligatures w14:val="none"/>
        </w:rPr>
        <w:t>Una misión para todos</w:t>
      </w:r>
    </w:p>
    <w:p w14:paraId="44476207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“Quiso compartir este espíritu con toda la Iglesia, 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ofreciendo también aquella hermosa celebración de un Jubileo extraordinario de la misericordia</w:t>
      </w: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”, expresó León XIV, demostrando ser un gran conocedor de su predecesor.</w:t>
      </w:r>
    </w:p>
    <w:p w14:paraId="0188913F" w14:textId="77777777" w:rsidR="00C21B57" w:rsidRPr="00C21B57" w:rsidRDefault="00C21B57" w:rsidP="00C21B5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noProof/>
          <w:color w:val="E00109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E53D998" wp14:editId="474DE842">
            <wp:extent cx="5283200" cy="2641600"/>
            <wp:effectExtent l="0" t="0" r="0" b="6350"/>
            <wp:docPr id="8" name="Imagen 4" descr="León XIV en el avión desde Estambul hacia Beiru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ón XIV en el avión desde Estambul hacia Beiru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8C42C" w14:textId="77777777" w:rsidR="00C21B57" w:rsidRPr="00C21B57" w:rsidRDefault="00C21B57" w:rsidP="00C21B5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  <w:t>León XIV en el avión desde Estambul hacia Beirut</w:t>
      </w:r>
    </w:p>
    <w:p w14:paraId="6FCAC538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“Oremos para que él ya esté gozando de la misericordia del Señor y agradezcamos al Señor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 el gran don de la vida de Francisco para toda la Iglesia y para todo el mundo</w:t>
      </w: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”, expuso, rematando este particular homenaje al Pontífice argentino.</w:t>
      </w:r>
    </w:p>
    <w:p w14:paraId="50FCD6AD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outlineLvl w:val="2"/>
        <w:rPr>
          <w:rFonts w:ascii="inherit" w:eastAsia="Times New Roman" w:hAnsi="inherit" w:cs="Times New Roman"/>
          <w:b/>
          <w:bCs/>
          <w:color w:val="DD0000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inherit" w:eastAsia="Times New Roman" w:hAnsi="inherit" w:cs="Times New Roman"/>
          <w:b/>
          <w:bCs/>
          <w:color w:val="DD0000"/>
          <w:kern w:val="0"/>
          <w:sz w:val="24"/>
          <w:szCs w:val="24"/>
          <w:lang w:eastAsia="es-UY"/>
          <w14:ligatures w14:val="none"/>
        </w:rPr>
        <w:t>El futuro de Angola</w:t>
      </w:r>
    </w:p>
    <w:p w14:paraId="0EC482E4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A partir de ahí, León XIV hizo balance de su etapa angoleña, compartiendo cómo  puede ayudar en materia de educación y salud, “especialmente en la construcción de nuevos hospitales, nuevas estructuras, 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con un compromiso fuerte</w:t>
      </w: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por el bien de la gente”.</w:t>
      </w:r>
    </w:p>
    <w:p w14:paraId="23DE28B7" w14:textId="77777777" w:rsidR="00C21B57" w:rsidRPr="00C21B57" w:rsidRDefault="00C21B57" w:rsidP="00C21B57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lastRenderedPageBreak/>
        <w:t>“Creo que la Iglesia tiene la responsabilidad, con su testimonio, </w:t>
      </w:r>
      <w:r w:rsidRPr="00C21B57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su palabra y también con una predicación valiente</w:t>
      </w:r>
      <w:r w:rsidRPr="00C21B57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de la palabra de Dios, de reconocer los derechos de todos y ayudar a promover los derechos universales”, defendió.</w:t>
      </w:r>
    </w:p>
    <w:p w14:paraId="1CCCBDB0" w14:textId="77777777" w:rsidR="00C21B57" w:rsidRPr="00C21B57" w:rsidRDefault="00C21B57" w:rsidP="00C21B57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pict w14:anchorId="271E7C2E">
          <v:rect id="_x0000_i1027" style="width:0;height:0" o:hralign="center" o:hrstd="t" o:hr="t" fillcolor="#a0a0a0" stroked="f"/>
        </w:pict>
      </w:r>
    </w:p>
    <w:p w14:paraId="7595CE2B" w14:textId="77777777" w:rsidR="00C21B57" w:rsidRPr="00C21B57" w:rsidRDefault="00C21B57" w:rsidP="00C21B5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C21B57">
        <w:rPr>
          <w:rFonts w:ascii="Titillium Web" w:eastAsia="Times New Roman" w:hAnsi="Titillium Web" w:cs="Times New Roman"/>
          <w:b/>
          <w:bCs/>
          <w:i/>
          <w:iCs/>
          <w:color w:val="535353"/>
          <w:kern w:val="0"/>
          <w:sz w:val="28"/>
          <w:szCs w:val="28"/>
          <w:lang w:eastAsia="es-UY"/>
          <w14:ligatures w14:val="none"/>
        </w:rPr>
        <w:t>*José Beltrán, enviado especial a Guinea Ecuatorial</w:t>
      </w:r>
    </w:p>
    <w:p w14:paraId="22C222C0" w14:textId="77777777" w:rsidR="00926044" w:rsidRDefault="00926044"/>
    <w:p w14:paraId="43111FD5" w14:textId="321AC03E" w:rsidR="00C21B57" w:rsidRDefault="00C21B57">
      <w:hyperlink r:id="rId11" w:history="1">
        <w:r w:rsidRPr="0053546D">
          <w:rPr>
            <w:rStyle w:val="Hipervnculo"/>
          </w:rPr>
          <w:t>https://www.vidanuevadigital.com/2026/04/21/el-homenaje-de-leon-xiv-a-francisco-vivio-verdaderamente-la-cercania-a-los-pobres/</w:t>
        </w:r>
      </w:hyperlink>
    </w:p>
    <w:p w14:paraId="7946078F" w14:textId="77777777" w:rsidR="00C21B57" w:rsidRDefault="00C21B57"/>
    <w:sectPr w:rsidR="00C21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A3D25"/>
    <w:multiLevelType w:val="multilevel"/>
    <w:tmpl w:val="D760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44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7"/>
    <w:rsid w:val="00926044"/>
    <w:rsid w:val="00C21B57"/>
    <w:rsid w:val="00DE17AC"/>
    <w:rsid w:val="00E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F71B"/>
  <w15:chartTrackingRefBased/>
  <w15:docId w15:val="{8AD48775-F9AB-45C8-A593-A01F0F61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B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B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B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B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B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B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B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1B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B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B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1B5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21B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1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nuevadigital.com/tag/papa-francisc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danuevadigital.com/tag/papa-leon-xi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autor/jose-beltran/" TargetMode="External"/><Relationship Id="rId11" Type="http://schemas.openxmlformats.org/officeDocument/2006/relationships/hyperlink" Target="https://www.vidanuevadigital.com/2026/04/21/el-homenaje-de-leon-xiv-a-francisco-vivio-verdaderamente-la-cercania-a-los-pobre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vidanuevadigital.com/wp-content/uploads/2025/11/leon-xiv-avio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2026-04-21T19:51:00Z</dcterms:created>
  <dcterms:modified xsi:type="dcterms:W3CDTF">2026-04-21T19:53:00Z</dcterms:modified>
</cp:coreProperties>
</file>