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F95F" w14:textId="77777777" w:rsidR="00963014" w:rsidRDefault="00963014" w:rsidP="00963014">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144B00CB" wp14:editId="3FE5BA1A">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20 el 27 de abril de 2026</w:t>
      </w:r>
    </w:p>
    <w:p w14:paraId="7F3B6A74" w14:textId="77777777" w:rsidR="008815D3" w:rsidRDefault="002C353C" w:rsidP="00963014">
      <w:pPr>
        <w:pStyle w:val="Prrafodelista"/>
        <w:spacing w:line="240" w:lineRule="auto"/>
        <w:ind w:left="567" w:hanging="283"/>
        <w:jc w:val="center"/>
        <w:rPr>
          <w:b/>
          <w:color w:val="C00000"/>
          <w:sz w:val="32"/>
          <w:szCs w:val="32"/>
        </w:rPr>
      </w:pPr>
      <w:r>
        <w:rPr>
          <w:b/>
          <w:color w:val="C00000"/>
          <w:sz w:val="32"/>
          <w:szCs w:val="32"/>
        </w:rPr>
        <w:t>SUPLEMENTO</w:t>
      </w:r>
    </w:p>
    <w:sdt>
      <w:sdtPr>
        <w:rPr>
          <w:rFonts w:ascii="Times New Roman" w:eastAsiaTheme="minorHAnsi" w:hAnsi="Times New Roman" w:cs="Times New Roman"/>
          <w:color w:val="auto"/>
          <w:sz w:val="28"/>
          <w:szCs w:val="28"/>
          <w:lang w:val="es-ES" w:eastAsia="en-US"/>
        </w:rPr>
        <w:id w:val="1619715912"/>
        <w:docPartObj>
          <w:docPartGallery w:val="Table of Contents"/>
          <w:docPartUnique/>
        </w:docPartObj>
      </w:sdtPr>
      <w:sdtEndPr>
        <w:rPr>
          <w:b/>
          <w:bCs/>
        </w:rPr>
      </w:sdtEndPr>
      <w:sdtContent>
        <w:p w14:paraId="256FE625" w14:textId="77777777" w:rsidR="008815D3" w:rsidRDefault="008815D3">
          <w:pPr>
            <w:pStyle w:val="TtuloTDC"/>
          </w:pPr>
          <w:r>
            <w:rPr>
              <w:lang w:val="es-ES"/>
            </w:rPr>
            <w:t>Contenido</w:t>
          </w:r>
        </w:p>
        <w:p w14:paraId="50DCD29C" w14:textId="77777777" w:rsidR="008815D3" w:rsidRPr="00786E2C" w:rsidRDefault="008815D3" w:rsidP="00786E2C">
          <w:pPr>
            <w:pStyle w:val="TDC1"/>
            <w:rPr>
              <w:rFonts w:asciiTheme="minorHAnsi" w:eastAsiaTheme="minorEastAsia" w:hAnsiTheme="minorHAnsi" w:cstheme="minorBidi"/>
              <w:lang w:eastAsia="es-PE"/>
            </w:rPr>
          </w:pPr>
          <w:r w:rsidRPr="00786E2C">
            <w:rPr>
              <w:bCs/>
              <w:sz w:val="28"/>
              <w:szCs w:val="28"/>
              <w:lang w:val="es-ES"/>
            </w:rPr>
            <w:fldChar w:fldCharType="begin"/>
          </w:r>
          <w:r w:rsidRPr="00786E2C">
            <w:rPr>
              <w:bCs/>
              <w:sz w:val="28"/>
              <w:szCs w:val="28"/>
              <w:lang w:val="es-ES"/>
            </w:rPr>
            <w:instrText xml:space="preserve"> TOC \o "1-3" \h \z \u </w:instrText>
          </w:r>
          <w:r w:rsidRPr="00786E2C">
            <w:rPr>
              <w:bCs/>
              <w:sz w:val="28"/>
              <w:szCs w:val="28"/>
              <w:lang w:val="es-ES"/>
            </w:rPr>
            <w:fldChar w:fldCharType="separate"/>
          </w:r>
          <w:hyperlink w:anchor="_Toc228274102" w:history="1">
            <w:r w:rsidRPr="00786E2C">
              <w:rPr>
                <w:rStyle w:val="Hipervnculo"/>
                <w:color w:val="C00000"/>
              </w:rPr>
              <w:t xml:space="preserve">FRANCISCO </w:t>
            </w:r>
          </w:hyperlink>
          <w:hyperlink w:anchor="_Toc228274103" w:history="1">
            <w:r w:rsidRPr="00786E2C">
              <w:rPr>
                <w:rStyle w:val="Hipervnculo"/>
                <w:color w:val="C00000"/>
              </w:rPr>
              <w:t>A un año de su partida</w:t>
            </w:r>
            <w:r w:rsidRPr="00786E2C">
              <w:rPr>
                <w:webHidden/>
              </w:rPr>
              <w:tab/>
            </w:r>
            <w:r w:rsidRPr="00786E2C">
              <w:rPr>
                <w:webHidden/>
              </w:rPr>
              <w:fldChar w:fldCharType="begin"/>
            </w:r>
            <w:r w:rsidRPr="00786E2C">
              <w:rPr>
                <w:webHidden/>
              </w:rPr>
              <w:instrText xml:space="preserve"> PAGEREF _Toc228274103 \h </w:instrText>
            </w:r>
            <w:r w:rsidRPr="00786E2C">
              <w:rPr>
                <w:webHidden/>
              </w:rPr>
            </w:r>
            <w:r w:rsidRPr="00786E2C">
              <w:rPr>
                <w:webHidden/>
              </w:rPr>
              <w:fldChar w:fldCharType="separate"/>
            </w:r>
            <w:r w:rsidRPr="00786E2C">
              <w:rPr>
                <w:webHidden/>
              </w:rPr>
              <w:t>2</w:t>
            </w:r>
            <w:r w:rsidRPr="00786E2C">
              <w:rPr>
                <w:webHidden/>
              </w:rPr>
              <w:fldChar w:fldCharType="end"/>
            </w:r>
          </w:hyperlink>
        </w:p>
        <w:p w14:paraId="42889B37" w14:textId="77777777" w:rsidR="008815D3" w:rsidRPr="00786E2C" w:rsidRDefault="008815D3" w:rsidP="00D60C3F">
          <w:pPr>
            <w:pStyle w:val="TDC2"/>
            <w:rPr>
              <w:rFonts w:asciiTheme="minorHAnsi" w:eastAsiaTheme="minorEastAsia" w:hAnsiTheme="minorHAnsi" w:cstheme="minorBidi"/>
              <w:noProof/>
              <w:lang w:eastAsia="es-PE"/>
            </w:rPr>
          </w:pPr>
          <w:hyperlink w:anchor="_Toc228274104" w:history="1">
            <w:r w:rsidRPr="00786E2C">
              <w:rPr>
                <w:rStyle w:val="Hipervnculo"/>
                <w:noProof/>
                <w:shd w:val="clear" w:color="auto" w:fill="16171B"/>
              </w:rPr>
              <w:t xml:space="preserve">Austen Ivereigh: </w:t>
            </w:r>
            <w:r w:rsidRPr="00786E2C">
              <w:rPr>
                <w:rStyle w:val="Hipervnculo"/>
                <w:noProof/>
              </w:rPr>
              <w:t>La Iglesia que nos dejó el Papa Francisco</w:t>
            </w:r>
            <w:r w:rsidRPr="00786E2C">
              <w:rPr>
                <w:noProof/>
                <w:webHidden/>
              </w:rPr>
              <w:tab/>
            </w:r>
            <w:r w:rsidRPr="00786E2C">
              <w:rPr>
                <w:noProof/>
                <w:webHidden/>
              </w:rPr>
              <w:fldChar w:fldCharType="begin"/>
            </w:r>
            <w:r w:rsidRPr="00786E2C">
              <w:rPr>
                <w:noProof/>
                <w:webHidden/>
              </w:rPr>
              <w:instrText xml:space="preserve"> PAGEREF _Toc228274104 \h </w:instrText>
            </w:r>
            <w:r w:rsidRPr="00786E2C">
              <w:rPr>
                <w:noProof/>
                <w:webHidden/>
              </w:rPr>
            </w:r>
            <w:r w:rsidRPr="00786E2C">
              <w:rPr>
                <w:noProof/>
                <w:webHidden/>
              </w:rPr>
              <w:fldChar w:fldCharType="separate"/>
            </w:r>
            <w:r w:rsidRPr="00786E2C">
              <w:rPr>
                <w:noProof/>
                <w:webHidden/>
              </w:rPr>
              <w:t>2</w:t>
            </w:r>
            <w:r w:rsidRPr="00786E2C">
              <w:rPr>
                <w:noProof/>
                <w:webHidden/>
              </w:rPr>
              <w:fldChar w:fldCharType="end"/>
            </w:r>
          </w:hyperlink>
        </w:p>
        <w:p w14:paraId="0DB76014" w14:textId="77777777" w:rsidR="008815D3" w:rsidRPr="00786E2C" w:rsidRDefault="008815D3" w:rsidP="00D60C3F">
          <w:pPr>
            <w:pStyle w:val="TDC2"/>
            <w:rPr>
              <w:rFonts w:asciiTheme="minorHAnsi" w:eastAsiaTheme="minorEastAsia" w:hAnsiTheme="minorHAnsi" w:cstheme="minorBidi"/>
              <w:noProof/>
              <w:lang w:eastAsia="es-PE"/>
            </w:rPr>
          </w:pPr>
          <w:hyperlink w:anchor="_Toc228274110" w:history="1">
            <w:r w:rsidRPr="00786E2C">
              <w:rPr>
                <w:rStyle w:val="Hipervnculo"/>
                <w:rFonts w:eastAsia="Times New Roman"/>
                <w:noProof/>
                <w:lang w:eastAsia="es-UY"/>
              </w:rPr>
              <w:t>Marco Politi: Un año sin el Papa Francisco: un punto de inflexión que permitió a Jesús salir de los muros de la Iglesia</w:t>
            </w:r>
            <w:r w:rsidRPr="00786E2C">
              <w:rPr>
                <w:noProof/>
                <w:webHidden/>
              </w:rPr>
              <w:tab/>
            </w:r>
            <w:r w:rsidRPr="00786E2C">
              <w:rPr>
                <w:noProof/>
                <w:webHidden/>
              </w:rPr>
              <w:fldChar w:fldCharType="begin"/>
            </w:r>
            <w:r w:rsidRPr="00786E2C">
              <w:rPr>
                <w:noProof/>
                <w:webHidden/>
              </w:rPr>
              <w:instrText xml:space="preserve"> PAGEREF _Toc228274110 \h </w:instrText>
            </w:r>
            <w:r w:rsidRPr="00786E2C">
              <w:rPr>
                <w:noProof/>
                <w:webHidden/>
              </w:rPr>
            </w:r>
            <w:r w:rsidRPr="00786E2C">
              <w:rPr>
                <w:noProof/>
                <w:webHidden/>
              </w:rPr>
              <w:fldChar w:fldCharType="separate"/>
            </w:r>
            <w:r w:rsidRPr="00786E2C">
              <w:rPr>
                <w:noProof/>
                <w:webHidden/>
              </w:rPr>
              <w:t>11</w:t>
            </w:r>
            <w:r w:rsidRPr="00786E2C">
              <w:rPr>
                <w:noProof/>
                <w:webHidden/>
              </w:rPr>
              <w:fldChar w:fldCharType="end"/>
            </w:r>
          </w:hyperlink>
        </w:p>
        <w:p w14:paraId="4EEDA39A" w14:textId="77777777" w:rsidR="008815D3" w:rsidRPr="00786E2C" w:rsidRDefault="008815D3" w:rsidP="00D60C3F">
          <w:pPr>
            <w:pStyle w:val="TDC2"/>
            <w:rPr>
              <w:rFonts w:asciiTheme="minorHAnsi" w:eastAsiaTheme="minorEastAsia" w:hAnsiTheme="minorHAnsi" w:cstheme="minorBidi"/>
              <w:noProof/>
              <w:lang w:eastAsia="es-PE"/>
            </w:rPr>
          </w:pPr>
          <w:hyperlink w:anchor="_Toc228274111" w:history="1">
            <w:r w:rsidRPr="00D60C3F">
              <w:rPr>
                <w:rStyle w:val="Hipervnculo"/>
                <w:noProof/>
                <w:color w:val="auto"/>
              </w:rPr>
              <w:t>El Papa León XIII recuerda "el gran regalo" del Papa Francisco en el primer aniversario de su muerte.</w:t>
            </w:r>
            <w:r w:rsidRPr="00786E2C">
              <w:rPr>
                <w:noProof/>
                <w:webHidden/>
              </w:rPr>
              <w:tab/>
            </w:r>
            <w:r w:rsidRPr="00786E2C">
              <w:rPr>
                <w:noProof/>
                <w:webHidden/>
              </w:rPr>
              <w:fldChar w:fldCharType="begin"/>
            </w:r>
            <w:r w:rsidRPr="00786E2C">
              <w:rPr>
                <w:noProof/>
                <w:webHidden/>
              </w:rPr>
              <w:instrText xml:space="preserve"> PAGEREF _Toc228274111 \h </w:instrText>
            </w:r>
            <w:r w:rsidRPr="00786E2C">
              <w:rPr>
                <w:noProof/>
                <w:webHidden/>
              </w:rPr>
            </w:r>
            <w:r w:rsidRPr="00786E2C">
              <w:rPr>
                <w:noProof/>
                <w:webHidden/>
              </w:rPr>
              <w:fldChar w:fldCharType="separate"/>
            </w:r>
            <w:r w:rsidRPr="00786E2C">
              <w:rPr>
                <w:noProof/>
                <w:webHidden/>
              </w:rPr>
              <w:t>13</w:t>
            </w:r>
            <w:r w:rsidRPr="00786E2C">
              <w:rPr>
                <w:noProof/>
                <w:webHidden/>
              </w:rPr>
              <w:fldChar w:fldCharType="end"/>
            </w:r>
          </w:hyperlink>
        </w:p>
        <w:p w14:paraId="0DAA179A" w14:textId="77777777" w:rsidR="008815D3" w:rsidRPr="00786E2C" w:rsidRDefault="008815D3" w:rsidP="00786E2C">
          <w:pPr>
            <w:pStyle w:val="TDC1"/>
            <w:rPr>
              <w:rStyle w:val="Hipervnculo"/>
              <w:b w:val="0"/>
              <w:color w:val="auto"/>
              <w:sz w:val="28"/>
              <w:szCs w:val="28"/>
            </w:rPr>
          </w:pPr>
        </w:p>
        <w:p w14:paraId="51581B74" w14:textId="77777777" w:rsidR="008815D3" w:rsidRPr="00786E2C" w:rsidRDefault="008815D3" w:rsidP="00786E2C">
          <w:pPr>
            <w:pStyle w:val="TDC1"/>
            <w:rPr>
              <w:rFonts w:asciiTheme="minorHAnsi" w:eastAsiaTheme="minorEastAsia" w:hAnsiTheme="minorHAnsi" w:cstheme="minorBidi"/>
              <w:lang w:eastAsia="es-PE"/>
            </w:rPr>
          </w:pPr>
          <w:hyperlink w:anchor="_Toc228274112" w:history="1">
            <w:r w:rsidRPr="00786E2C">
              <w:rPr>
                <w:rStyle w:val="Hipervnculo"/>
              </w:rPr>
              <w:t>AMÉRICA LATINA</w:t>
            </w:r>
            <w:r w:rsidRPr="00786E2C">
              <w:rPr>
                <w:webHidden/>
              </w:rPr>
              <w:tab/>
            </w:r>
            <w:r w:rsidRPr="00786E2C">
              <w:rPr>
                <w:webHidden/>
              </w:rPr>
              <w:fldChar w:fldCharType="begin"/>
            </w:r>
            <w:r w:rsidRPr="00786E2C">
              <w:rPr>
                <w:webHidden/>
              </w:rPr>
              <w:instrText xml:space="preserve"> PAGEREF _Toc228274112 \h </w:instrText>
            </w:r>
            <w:r w:rsidRPr="00786E2C">
              <w:rPr>
                <w:webHidden/>
              </w:rPr>
            </w:r>
            <w:r w:rsidRPr="00786E2C">
              <w:rPr>
                <w:webHidden/>
              </w:rPr>
              <w:fldChar w:fldCharType="separate"/>
            </w:r>
            <w:r w:rsidRPr="00786E2C">
              <w:rPr>
                <w:webHidden/>
              </w:rPr>
              <w:t>15</w:t>
            </w:r>
            <w:r w:rsidRPr="00786E2C">
              <w:rPr>
                <w:webHidden/>
              </w:rPr>
              <w:fldChar w:fldCharType="end"/>
            </w:r>
          </w:hyperlink>
        </w:p>
        <w:p w14:paraId="3C2206EF" w14:textId="77777777" w:rsidR="00786E2C" w:rsidRDefault="00786E2C" w:rsidP="00D60C3F">
          <w:pPr>
            <w:pStyle w:val="TDC2"/>
            <w:rPr>
              <w:rStyle w:val="Hipervnculo"/>
              <w:noProof/>
            </w:rPr>
          </w:pPr>
          <w:r>
            <w:rPr>
              <w:rStyle w:val="Hipervnculo"/>
              <w:noProof/>
            </w:rPr>
            <w:t>No se dejen robar vla esperanza. Mons. Vizcarra</w:t>
          </w:r>
        </w:p>
        <w:p w14:paraId="0070D7D8" w14:textId="77777777" w:rsidR="008815D3" w:rsidRPr="00786E2C" w:rsidRDefault="008815D3" w:rsidP="00D60C3F">
          <w:pPr>
            <w:pStyle w:val="TDC2"/>
            <w:rPr>
              <w:rFonts w:asciiTheme="minorHAnsi" w:eastAsiaTheme="minorEastAsia" w:hAnsiTheme="minorHAnsi" w:cstheme="minorBidi"/>
              <w:noProof/>
              <w:lang w:eastAsia="es-PE"/>
            </w:rPr>
          </w:pPr>
          <w:hyperlink w:anchor="_Toc228274113" w:history="1">
            <w:r w:rsidRPr="00786E2C">
              <w:rPr>
                <w:rStyle w:val="Hipervnculo"/>
                <w:rFonts w:eastAsia="Times New Roman"/>
                <w:noProof/>
                <w:lang w:eastAsia="es-PE"/>
              </w:rPr>
              <w:t>¿Existe la voluntad de abandonar los combustibles fósiles?: La Red de Iglesias y Minería en la Cumbre de Santa Marta</w:t>
            </w:r>
            <w:r w:rsidRPr="00786E2C">
              <w:rPr>
                <w:noProof/>
                <w:webHidden/>
              </w:rPr>
              <w:tab/>
            </w:r>
            <w:r w:rsidRPr="00786E2C">
              <w:rPr>
                <w:noProof/>
                <w:webHidden/>
              </w:rPr>
              <w:fldChar w:fldCharType="begin"/>
            </w:r>
            <w:r w:rsidRPr="00786E2C">
              <w:rPr>
                <w:noProof/>
                <w:webHidden/>
              </w:rPr>
              <w:instrText xml:space="preserve"> PAGEREF _Toc228274113 \h </w:instrText>
            </w:r>
            <w:r w:rsidRPr="00786E2C">
              <w:rPr>
                <w:noProof/>
                <w:webHidden/>
              </w:rPr>
            </w:r>
            <w:r w:rsidRPr="00786E2C">
              <w:rPr>
                <w:noProof/>
                <w:webHidden/>
              </w:rPr>
              <w:fldChar w:fldCharType="separate"/>
            </w:r>
            <w:r w:rsidRPr="00786E2C">
              <w:rPr>
                <w:noProof/>
                <w:webHidden/>
              </w:rPr>
              <w:t>17</w:t>
            </w:r>
            <w:r w:rsidRPr="00786E2C">
              <w:rPr>
                <w:noProof/>
                <w:webHidden/>
              </w:rPr>
              <w:fldChar w:fldCharType="end"/>
            </w:r>
          </w:hyperlink>
        </w:p>
        <w:p w14:paraId="041524DB" w14:textId="77777777" w:rsidR="008815D3" w:rsidRPr="00786E2C" w:rsidRDefault="008815D3" w:rsidP="00D60C3F">
          <w:pPr>
            <w:pStyle w:val="TDC2"/>
            <w:numPr>
              <w:ilvl w:val="0"/>
              <w:numId w:val="0"/>
            </w:numPr>
            <w:ind w:left="567" w:hanging="283"/>
            <w:rPr>
              <w:noProof/>
              <w:lang w:eastAsia="es-PE"/>
            </w:rPr>
          </w:pPr>
        </w:p>
        <w:p w14:paraId="3A339F8E" w14:textId="77777777" w:rsidR="008815D3" w:rsidRPr="00786E2C" w:rsidRDefault="008815D3" w:rsidP="00786E2C">
          <w:pPr>
            <w:pStyle w:val="TDC1"/>
            <w:rPr>
              <w:rFonts w:asciiTheme="minorHAnsi" w:eastAsiaTheme="minorEastAsia" w:hAnsiTheme="minorHAnsi" w:cstheme="minorBidi"/>
              <w:lang w:eastAsia="es-PE"/>
            </w:rPr>
          </w:pPr>
          <w:hyperlink w:anchor="_Toc228274118" w:history="1">
            <w:r w:rsidRPr="00786E2C">
              <w:rPr>
                <w:rStyle w:val="Hipervnculo"/>
              </w:rPr>
              <w:t>OTROS PAÍSES</w:t>
            </w:r>
            <w:r w:rsidRPr="00786E2C">
              <w:rPr>
                <w:webHidden/>
              </w:rPr>
              <w:tab/>
            </w:r>
            <w:r w:rsidRPr="00786E2C">
              <w:rPr>
                <w:webHidden/>
              </w:rPr>
              <w:fldChar w:fldCharType="begin"/>
            </w:r>
            <w:r w:rsidRPr="00786E2C">
              <w:rPr>
                <w:webHidden/>
              </w:rPr>
              <w:instrText xml:space="preserve"> PAGEREF _Toc228274118 \h </w:instrText>
            </w:r>
            <w:r w:rsidRPr="00786E2C">
              <w:rPr>
                <w:webHidden/>
              </w:rPr>
            </w:r>
            <w:r w:rsidRPr="00786E2C">
              <w:rPr>
                <w:webHidden/>
              </w:rPr>
              <w:fldChar w:fldCharType="separate"/>
            </w:r>
            <w:r w:rsidRPr="00786E2C">
              <w:rPr>
                <w:webHidden/>
              </w:rPr>
              <w:t>20</w:t>
            </w:r>
            <w:r w:rsidRPr="00786E2C">
              <w:rPr>
                <w:webHidden/>
              </w:rPr>
              <w:fldChar w:fldCharType="end"/>
            </w:r>
          </w:hyperlink>
        </w:p>
        <w:p w14:paraId="697CE02F" w14:textId="77777777" w:rsidR="008815D3" w:rsidRPr="00786E2C" w:rsidRDefault="008815D3" w:rsidP="00D60C3F">
          <w:pPr>
            <w:pStyle w:val="TDC2"/>
            <w:rPr>
              <w:rFonts w:asciiTheme="minorHAnsi" w:eastAsiaTheme="minorEastAsia" w:hAnsiTheme="minorHAnsi" w:cstheme="minorBidi"/>
              <w:noProof/>
              <w:lang w:eastAsia="es-PE"/>
            </w:rPr>
          </w:pPr>
          <w:hyperlink w:anchor="_Toc228274119" w:history="1">
            <w:r w:rsidRPr="00786E2C">
              <w:rPr>
                <w:rStyle w:val="Hipervnculo"/>
                <w:noProof/>
              </w:rPr>
              <w:t xml:space="preserve">Editorial de </w:t>
            </w:r>
            <w:r w:rsidRPr="00786E2C">
              <w:rPr>
                <w:rStyle w:val="Hipervnculo"/>
                <w:i/>
                <w:noProof/>
              </w:rPr>
              <w:t xml:space="preserve">Commonweal: </w:t>
            </w:r>
            <w:r w:rsidRPr="00786E2C">
              <w:rPr>
                <w:rStyle w:val="Hipervnculo"/>
                <w:noProof/>
              </w:rPr>
              <w:t>Presupuesto para la guerra</w:t>
            </w:r>
            <w:r w:rsidRPr="00786E2C">
              <w:rPr>
                <w:noProof/>
                <w:webHidden/>
              </w:rPr>
              <w:tab/>
            </w:r>
            <w:r w:rsidRPr="00786E2C">
              <w:rPr>
                <w:noProof/>
                <w:webHidden/>
              </w:rPr>
              <w:fldChar w:fldCharType="begin"/>
            </w:r>
            <w:r w:rsidRPr="00786E2C">
              <w:rPr>
                <w:noProof/>
                <w:webHidden/>
              </w:rPr>
              <w:instrText xml:space="preserve"> PAGEREF _Toc228274119 \h </w:instrText>
            </w:r>
            <w:r w:rsidRPr="00786E2C">
              <w:rPr>
                <w:noProof/>
                <w:webHidden/>
              </w:rPr>
            </w:r>
            <w:r w:rsidRPr="00786E2C">
              <w:rPr>
                <w:noProof/>
                <w:webHidden/>
              </w:rPr>
              <w:fldChar w:fldCharType="separate"/>
            </w:r>
            <w:r w:rsidRPr="00786E2C">
              <w:rPr>
                <w:noProof/>
                <w:webHidden/>
              </w:rPr>
              <w:t>20</w:t>
            </w:r>
            <w:r w:rsidRPr="00786E2C">
              <w:rPr>
                <w:noProof/>
                <w:webHidden/>
              </w:rPr>
              <w:fldChar w:fldCharType="end"/>
            </w:r>
          </w:hyperlink>
        </w:p>
        <w:p w14:paraId="76B1649B" w14:textId="77777777" w:rsidR="008815D3" w:rsidRPr="00786E2C" w:rsidRDefault="008815D3" w:rsidP="00D60C3F">
          <w:pPr>
            <w:pStyle w:val="TDC2"/>
            <w:rPr>
              <w:rFonts w:asciiTheme="minorHAnsi" w:eastAsiaTheme="minorEastAsia" w:hAnsiTheme="minorHAnsi" w:cstheme="minorBidi"/>
              <w:noProof/>
              <w:lang w:eastAsia="es-PE"/>
            </w:rPr>
          </w:pPr>
          <w:hyperlink w:anchor="_Toc228274120" w:history="1">
            <w:r w:rsidRPr="00786E2C">
              <w:rPr>
                <w:rStyle w:val="Hipervnculo"/>
                <w:noProof/>
              </w:rPr>
              <w:t>En alabanza de una iglesia política</w:t>
            </w:r>
            <w:r w:rsidRPr="00786E2C">
              <w:rPr>
                <w:noProof/>
                <w:webHidden/>
              </w:rPr>
              <w:tab/>
            </w:r>
            <w:r w:rsidRPr="00786E2C">
              <w:rPr>
                <w:noProof/>
                <w:webHidden/>
              </w:rPr>
              <w:fldChar w:fldCharType="begin"/>
            </w:r>
            <w:r w:rsidRPr="00786E2C">
              <w:rPr>
                <w:noProof/>
                <w:webHidden/>
              </w:rPr>
              <w:instrText xml:space="preserve"> PAGEREF _Toc228274120 \h </w:instrText>
            </w:r>
            <w:r w:rsidRPr="00786E2C">
              <w:rPr>
                <w:noProof/>
                <w:webHidden/>
              </w:rPr>
            </w:r>
            <w:r w:rsidRPr="00786E2C">
              <w:rPr>
                <w:noProof/>
                <w:webHidden/>
              </w:rPr>
              <w:fldChar w:fldCharType="separate"/>
            </w:r>
            <w:r w:rsidRPr="00786E2C">
              <w:rPr>
                <w:noProof/>
                <w:webHidden/>
              </w:rPr>
              <w:t>23</w:t>
            </w:r>
            <w:r w:rsidRPr="00786E2C">
              <w:rPr>
                <w:noProof/>
                <w:webHidden/>
              </w:rPr>
              <w:fldChar w:fldCharType="end"/>
            </w:r>
          </w:hyperlink>
        </w:p>
        <w:p w14:paraId="0E6D7FFA" w14:textId="77777777" w:rsidR="008815D3" w:rsidRPr="00786E2C" w:rsidRDefault="008815D3" w:rsidP="00D60C3F">
          <w:pPr>
            <w:pStyle w:val="TDC2"/>
            <w:rPr>
              <w:rFonts w:asciiTheme="minorHAnsi" w:eastAsiaTheme="minorEastAsia" w:hAnsiTheme="minorHAnsi" w:cstheme="minorBidi"/>
              <w:noProof/>
              <w:lang w:eastAsia="es-PE"/>
            </w:rPr>
          </w:pPr>
          <w:hyperlink w:anchor="_Toc228274121" w:history="1">
            <w:r w:rsidRPr="00786E2C">
              <w:rPr>
                <w:rStyle w:val="Hipervnculo"/>
                <w:noProof/>
              </w:rPr>
              <w:t>Ratas entre los escombros: Cáritas Jerusalén alerta del grave deterioro de las condiciones de vida en la Franja de Gaza</w:t>
            </w:r>
            <w:r w:rsidRPr="00786E2C">
              <w:rPr>
                <w:noProof/>
                <w:webHidden/>
              </w:rPr>
              <w:tab/>
            </w:r>
            <w:r w:rsidRPr="00786E2C">
              <w:rPr>
                <w:noProof/>
                <w:webHidden/>
              </w:rPr>
              <w:fldChar w:fldCharType="begin"/>
            </w:r>
            <w:r w:rsidRPr="00786E2C">
              <w:rPr>
                <w:noProof/>
                <w:webHidden/>
              </w:rPr>
              <w:instrText xml:space="preserve"> PAGEREF _Toc228274121 \h </w:instrText>
            </w:r>
            <w:r w:rsidRPr="00786E2C">
              <w:rPr>
                <w:noProof/>
                <w:webHidden/>
              </w:rPr>
            </w:r>
            <w:r w:rsidRPr="00786E2C">
              <w:rPr>
                <w:noProof/>
                <w:webHidden/>
              </w:rPr>
              <w:fldChar w:fldCharType="separate"/>
            </w:r>
            <w:r w:rsidRPr="00786E2C">
              <w:rPr>
                <w:noProof/>
                <w:webHidden/>
              </w:rPr>
              <w:t>25</w:t>
            </w:r>
            <w:r w:rsidRPr="00786E2C">
              <w:rPr>
                <w:noProof/>
                <w:webHidden/>
              </w:rPr>
              <w:fldChar w:fldCharType="end"/>
            </w:r>
          </w:hyperlink>
        </w:p>
        <w:p w14:paraId="19D3626E" w14:textId="77777777" w:rsidR="008815D3" w:rsidRPr="00786E2C" w:rsidRDefault="008815D3" w:rsidP="008815D3">
          <w:pPr>
            <w:spacing w:after="0" w:line="240" w:lineRule="auto"/>
          </w:pPr>
          <w:r w:rsidRPr="00786E2C">
            <w:rPr>
              <w:b/>
              <w:bCs/>
              <w:lang w:val="es-ES"/>
            </w:rPr>
            <w:fldChar w:fldCharType="end"/>
          </w:r>
        </w:p>
      </w:sdtContent>
    </w:sdt>
    <w:p w14:paraId="5D73C9CF" w14:textId="77777777" w:rsidR="00963014" w:rsidRPr="00786E2C" w:rsidRDefault="00963014">
      <w:pPr>
        <w:rPr>
          <w:b/>
          <w:color w:val="C00000"/>
        </w:rPr>
      </w:pPr>
    </w:p>
    <w:p w14:paraId="3E11FEB7" w14:textId="77777777" w:rsidR="00CD6079" w:rsidRDefault="00CD6079" w:rsidP="00394EEE">
      <w:pPr>
        <w:pStyle w:val="Ttulo1"/>
        <w:rPr>
          <w:color w:val="C00000"/>
        </w:rPr>
      </w:pPr>
      <w:bookmarkStart w:id="0" w:name="_Toc228274102"/>
      <w:r w:rsidRPr="00394EEE">
        <w:rPr>
          <w:color w:val="C00000"/>
        </w:rPr>
        <w:lastRenderedPageBreak/>
        <w:t>FRANCISCO</w:t>
      </w:r>
      <w:bookmarkEnd w:id="0"/>
    </w:p>
    <w:p w14:paraId="53657744" w14:textId="77777777" w:rsidR="006F1776" w:rsidRPr="006F1776" w:rsidRDefault="006F1776" w:rsidP="006F1776">
      <w:pPr>
        <w:pStyle w:val="Ttulo1"/>
        <w:rPr>
          <w:color w:val="C00000"/>
        </w:rPr>
      </w:pPr>
      <w:bookmarkStart w:id="1" w:name="_Toc228274103"/>
      <w:r w:rsidRPr="006F1776">
        <w:rPr>
          <w:color w:val="C00000"/>
        </w:rPr>
        <w:t>A un año de su partida</w:t>
      </w:r>
      <w:bookmarkEnd w:id="1"/>
    </w:p>
    <w:p w14:paraId="769D3BCC" w14:textId="77777777" w:rsidR="0054559C" w:rsidRPr="00394EEE" w:rsidRDefault="0054559C" w:rsidP="00394EEE">
      <w:pPr>
        <w:pStyle w:val="Ttulo2"/>
      </w:pPr>
    </w:p>
    <w:p w14:paraId="090C07FC" w14:textId="77777777" w:rsidR="00394EEE" w:rsidRDefault="00394EEE" w:rsidP="00963014">
      <w:pPr>
        <w:spacing w:after="0" w:line="240" w:lineRule="auto"/>
        <w:rPr>
          <w:rStyle w:val="yiv5868359338ydp4c365569author"/>
          <w:color w:val="16171B"/>
          <w:shd w:val="clear" w:color="auto" w:fill="16171B"/>
        </w:rPr>
      </w:pPr>
    </w:p>
    <w:p w14:paraId="2D9B003A" w14:textId="77777777" w:rsidR="00CD6079" w:rsidRPr="00167A12" w:rsidRDefault="0054559C" w:rsidP="00394EEE">
      <w:pPr>
        <w:pStyle w:val="Ttulo2"/>
        <w:rPr>
          <w:color w:val="auto"/>
        </w:rPr>
      </w:pPr>
      <w:hyperlink r:id="rId7" w:tgtFrame="_blank" w:history="1">
        <w:bookmarkStart w:id="2" w:name="_Toc228274104"/>
        <w:r w:rsidRPr="00D952C7">
          <w:rPr>
            <w:rStyle w:val="Hipervnculo"/>
            <w:rFonts w:cs="Times New Roman"/>
            <w:color w:val="FFFFFF"/>
            <w:szCs w:val="28"/>
            <w:shd w:val="clear" w:color="auto" w:fill="16171B"/>
          </w:rPr>
          <w:t>Austen Ivereigh</w:t>
        </w:r>
      </w:hyperlink>
      <w:r w:rsidRPr="00D952C7">
        <w:rPr>
          <w:rStyle w:val="yiv5868359338ydp4c365569author"/>
          <w:rFonts w:cs="Times New Roman"/>
          <w:color w:val="16171B"/>
          <w:szCs w:val="28"/>
          <w:shd w:val="clear" w:color="auto" w:fill="16171B"/>
        </w:rPr>
        <w:t xml:space="preserve">: </w:t>
      </w:r>
      <w:r w:rsidRPr="00167A12">
        <w:rPr>
          <w:color w:val="auto"/>
        </w:rPr>
        <w:t>La Iglesia que nos dejó el Papa Francisco</w:t>
      </w:r>
      <w:bookmarkEnd w:id="2"/>
    </w:p>
    <w:p w14:paraId="2E6474F5" w14:textId="77777777" w:rsidR="00167A12" w:rsidRDefault="00167A12" w:rsidP="00963014">
      <w:pPr>
        <w:shd w:val="clear" w:color="auto" w:fill="FFFFFF"/>
        <w:spacing w:after="0" w:line="240" w:lineRule="auto"/>
        <w:rPr>
          <w:rFonts w:eastAsia="Times New Roman"/>
          <w:i/>
          <w:iCs/>
          <w:color w:val="16171B"/>
          <w:lang w:eastAsia="es-PE"/>
        </w:rPr>
      </w:pPr>
    </w:p>
    <w:p w14:paraId="5EE7A435" w14:textId="77777777" w:rsidR="0054559C" w:rsidRPr="0054559C" w:rsidRDefault="0054559C" w:rsidP="00963014">
      <w:pPr>
        <w:shd w:val="clear" w:color="auto" w:fill="FFFFFF"/>
        <w:spacing w:after="0" w:line="240" w:lineRule="auto"/>
        <w:rPr>
          <w:rFonts w:eastAsia="Times New Roman"/>
          <w:color w:val="16171B"/>
          <w:lang w:eastAsia="es-PE"/>
        </w:rPr>
      </w:pPr>
      <w:r w:rsidRPr="00D952C7">
        <w:rPr>
          <w:rFonts w:eastAsia="Times New Roman"/>
          <w:i/>
          <w:iCs/>
          <w:color w:val="16171B"/>
          <w:lang w:eastAsia="es-PE"/>
        </w:rPr>
        <w:t>Nota del editor: Este artículo es una adaptación de la conferencia Laetare impartida el 26 de marzo en Nueva York, después de que la Iglesia de San Ignacio de Loyola le otorgara al autor la Medalla de Loyola. </w:t>
      </w:r>
    </w:p>
    <w:p w14:paraId="779370D9" w14:textId="77777777" w:rsidR="00167A12" w:rsidRDefault="00167A12" w:rsidP="00963014">
      <w:pPr>
        <w:shd w:val="clear" w:color="auto" w:fill="FFFFFF"/>
        <w:spacing w:after="0" w:line="240" w:lineRule="auto"/>
        <w:rPr>
          <w:rFonts w:eastAsia="Times New Roman"/>
          <w:color w:val="16171B"/>
          <w:lang w:eastAsia="es-PE"/>
        </w:rPr>
      </w:pPr>
    </w:p>
    <w:p w14:paraId="6E5D2EBD"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highlight w:val="yellow"/>
          <w:lang w:eastAsia="es-PE"/>
        </w:rPr>
        <w:t>El inmenso legado del Papa Francisco tardará una generación en ser comprendido en profundidad. Pero ya se está gestando en el Papa León XIV</w:t>
      </w:r>
      <w:r w:rsidRPr="0054559C">
        <w:rPr>
          <w:rFonts w:eastAsia="Times New Roman"/>
          <w:color w:val="16171B"/>
          <w:lang w:eastAsia="es-PE"/>
        </w:rPr>
        <w:t>, quien fue «la última sorpresa del Papa Francisco», según el subtítulo de un reciente </w:t>
      </w:r>
      <w:hyperlink r:id="rId8" w:tgtFrame="_blank" w:history="1">
        <w:r w:rsidRPr="00D952C7">
          <w:rPr>
            <w:rFonts w:eastAsia="Times New Roman"/>
            <w:color w:val="A12014"/>
            <w:u w:val="single"/>
            <w:lang w:eastAsia="es-PE"/>
          </w:rPr>
          <w:t>artículo</w:t>
        </w:r>
      </w:hyperlink>
      <w:r w:rsidRPr="0054559C">
        <w:rPr>
          <w:rFonts w:eastAsia="Times New Roman"/>
          <w:color w:val="16171B"/>
          <w:lang w:eastAsia="es-PE"/>
        </w:rPr>
        <w:t> sobre el cónclave que lo eligió, escrito por el corresponsal </w:t>
      </w:r>
      <w:r w:rsidRPr="0054559C">
        <w:rPr>
          <w:rFonts w:eastAsia="Times New Roman"/>
          <w:b/>
          <w:bCs/>
          <w:color w:val="16171B"/>
          <w:lang w:eastAsia="es-PE"/>
        </w:rPr>
        <w:t>en América</w:t>
      </w:r>
      <w:r w:rsidRPr="0054559C">
        <w:rPr>
          <w:rFonts w:eastAsia="Times New Roman"/>
          <w:color w:val="16171B"/>
          <w:lang w:eastAsia="es-PE"/>
        </w:rPr>
        <w:t xml:space="preserve"> Gerard O'Connell y Elisabetta Piqué. En las semanas previas a esa elección, hace un año, los cardenales hablaron de la necesidad de </w:t>
      </w:r>
      <w:r w:rsidRPr="0054559C">
        <w:rPr>
          <w:rFonts w:eastAsia="Times New Roman"/>
          <w:color w:val="16171B"/>
          <w:highlight w:val="yellow"/>
          <w:lang w:eastAsia="es-PE"/>
        </w:rPr>
        <w:t>dar continuidad a la era inaugurada por Francisco</w:t>
      </w:r>
      <w:r w:rsidRPr="0054559C">
        <w:rPr>
          <w:rFonts w:eastAsia="Times New Roman"/>
          <w:color w:val="16171B"/>
          <w:lang w:eastAsia="es-PE"/>
        </w:rPr>
        <w:t xml:space="preserve">, que intentaron plasmar en palabras como </w:t>
      </w:r>
      <w:r w:rsidRPr="0054559C">
        <w:rPr>
          <w:rFonts w:eastAsia="Times New Roman"/>
          <w:color w:val="16171B"/>
          <w:highlight w:val="yellow"/>
          <w:lang w:eastAsia="es-PE"/>
        </w:rPr>
        <w:t>humilde, pastoral, misericordioso, sinodal, misionero, perspicaz y fraterno</w:t>
      </w:r>
      <w:r w:rsidRPr="0054559C">
        <w:rPr>
          <w:rFonts w:eastAsia="Times New Roman"/>
          <w:color w:val="16171B"/>
          <w:lang w:eastAsia="es-PE"/>
        </w:rPr>
        <w:t>. </w:t>
      </w:r>
    </w:p>
    <w:p w14:paraId="07D6F6E2"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Haciéndose eco de sus deseos, </w:t>
      </w:r>
      <w:r w:rsidRPr="0054559C">
        <w:rPr>
          <w:rFonts w:eastAsia="Times New Roman"/>
          <w:color w:val="16171B"/>
          <w:highlight w:val="yellow"/>
          <w:lang w:eastAsia="es-PE"/>
        </w:rPr>
        <w:t>León </w:t>
      </w:r>
      <w:hyperlink r:id="rId9" w:tgtFrame="_blank" w:history="1">
        <w:r w:rsidRPr="006F1776">
          <w:rPr>
            <w:rFonts w:eastAsia="Times New Roman"/>
            <w:color w:val="A12014"/>
            <w:highlight w:val="yellow"/>
            <w:u w:val="single"/>
            <w:lang w:eastAsia="es-PE"/>
          </w:rPr>
          <w:t>les dijo</w:t>
        </w:r>
      </w:hyperlink>
      <w:r w:rsidRPr="0054559C">
        <w:rPr>
          <w:rFonts w:eastAsia="Times New Roman"/>
          <w:color w:val="16171B"/>
          <w:highlight w:val="yellow"/>
          <w:lang w:eastAsia="es-PE"/>
        </w:rPr>
        <w:t> a los cardenales</w:t>
      </w:r>
      <w:r w:rsidRPr="0054559C">
        <w:rPr>
          <w:rFonts w:eastAsia="Times New Roman"/>
          <w:color w:val="16171B"/>
          <w:lang w:eastAsia="es-PE"/>
        </w:rPr>
        <w:t xml:space="preserve"> justo después del cónclave </w:t>
      </w:r>
      <w:r w:rsidRPr="0054559C">
        <w:rPr>
          <w:rFonts w:eastAsia="Times New Roman"/>
          <w:color w:val="16171B"/>
          <w:highlight w:val="yellow"/>
          <w:lang w:eastAsia="es-PE"/>
        </w:rPr>
        <w:t>que continuaría</w:t>
      </w:r>
      <w:r w:rsidRPr="0054559C">
        <w:rPr>
          <w:rFonts w:eastAsia="Times New Roman"/>
          <w:color w:val="16171B"/>
          <w:lang w:eastAsia="es-PE"/>
        </w:rPr>
        <w:t xml:space="preserve"> el camino que Francisco había iniciado. Lo describió como la renovación del camino del Concilio Vaticano II, que, según dijo, Francisco expuso de manera magistral y concreta en su primer gran documento doctrinal, </w:t>
      </w:r>
      <w:r w:rsidRPr="0054559C">
        <w:rPr>
          <w:rFonts w:eastAsia="Times New Roman"/>
          <w:color w:val="16171B"/>
          <w:highlight w:val="yellow"/>
          <w:lang w:eastAsia="es-PE"/>
        </w:rPr>
        <w:t>«La alegría del Evangelio»</w:t>
      </w:r>
      <w:r w:rsidRPr="0054559C">
        <w:rPr>
          <w:rFonts w:eastAsia="Times New Roman"/>
          <w:color w:val="16171B"/>
          <w:lang w:eastAsia="es-PE"/>
        </w:rPr>
        <w:t xml:space="preserve"> (« </w:t>
      </w:r>
      <w:hyperlink r:id="rId10" w:tgtFrame="_blank" w:history="1">
        <w:r w:rsidRPr="00D952C7">
          <w:rPr>
            <w:rFonts w:eastAsia="Times New Roman"/>
            <w:color w:val="A12014"/>
            <w:u w:val="single"/>
            <w:lang w:eastAsia="es-PE"/>
          </w:rPr>
          <w:t>Evangelii Gaudium</w:t>
        </w:r>
      </w:hyperlink>
      <w:r w:rsidRPr="0054559C">
        <w:rPr>
          <w:rFonts w:eastAsia="Times New Roman"/>
          <w:color w:val="16171B"/>
          <w:lang w:eastAsia="es-PE"/>
        </w:rPr>
        <w:t> »).</w:t>
      </w:r>
    </w:p>
    <w:p w14:paraId="5CC9F712"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Muchos de los cardenales, especialmente los latinoamericanos, captaron la referencia de inmediato, pues «Evangelii Gaudium» fue fruto del trascendental encuentro de obispos latinoamericanos en el santuario brasileño de </w:t>
      </w:r>
      <w:r w:rsidRPr="0054559C">
        <w:rPr>
          <w:rFonts w:eastAsia="Times New Roman"/>
          <w:color w:val="16171B"/>
          <w:highlight w:val="yellow"/>
          <w:lang w:eastAsia="es-PE"/>
        </w:rPr>
        <w:t>Aparecida en 2007</w:t>
      </w:r>
      <w:r w:rsidRPr="0054559C">
        <w:rPr>
          <w:rFonts w:eastAsia="Times New Roman"/>
          <w:color w:val="16171B"/>
          <w:lang w:eastAsia="es-PE"/>
        </w:rPr>
        <w:t>. Era una muestra del gran avance que había experimentado la Iglesia bajo el pontificado de Francisco, que </w:t>
      </w:r>
      <w:hyperlink r:id="rId11" w:tgtFrame="_blank" w:history="1">
        <w:r w:rsidRPr="00D952C7">
          <w:rPr>
            <w:rFonts w:eastAsia="Times New Roman"/>
            <w:color w:val="A12014"/>
            <w:u w:val="single"/>
            <w:lang w:eastAsia="es-PE"/>
          </w:rPr>
          <w:t>Aparecida</w:t>
        </w:r>
      </w:hyperlink>
      <w:r w:rsidRPr="0054559C">
        <w:rPr>
          <w:rFonts w:eastAsia="Times New Roman"/>
          <w:color w:val="16171B"/>
          <w:lang w:eastAsia="es-PE"/>
        </w:rPr>
        <w:t> se convirtiera ahora en su guía evangelizadora. Cuando Le</w:t>
      </w:r>
      <w:r w:rsidR="002B5E11">
        <w:rPr>
          <w:rFonts w:eastAsia="Times New Roman"/>
          <w:color w:val="16171B"/>
          <w:lang w:eastAsia="es-PE"/>
        </w:rPr>
        <w:t>ón XIV</w:t>
      </w:r>
      <w:r w:rsidRPr="0054559C">
        <w:rPr>
          <w:rFonts w:eastAsia="Times New Roman"/>
          <w:color w:val="16171B"/>
          <w:lang w:eastAsia="es-PE"/>
        </w:rPr>
        <w:t xml:space="preserve"> convocó a los cardenales de regreso a Roma en enero, optaron por centrarse precisamente en la conversión pastoral y misionera que se plantea en «Evangelii Gaudium», y en el instrumento clave de esa conversión: la </w:t>
      </w:r>
      <w:r w:rsidRPr="0054559C">
        <w:rPr>
          <w:rFonts w:eastAsia="Times New Roman"/>
          <w:color w:val="16171B"/>
          <w:highlight w:val="yellow"/>
          <w:lang w:eastAsia="es-PE"/>
        </w:rPr>
        <w:t>sinodalidad.</w:t>
      </w:r>
      <w:r w:rsidRPr="0054559C">
        <w:rPr>
          <w:rFonts w:eastAsia="Times New Roman"/>
          <w:color w:val="16171B"/>
          <w:lang w:eastAsia="es-PE"/>
        </w:rPr>
        <w:t> </w:t>
      </w:r>
    </w:p>
    <w:p w14:paraId="4B184581"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Ahora es muy fácil olvidar la </w:t>
      </w:r>
      <w:r w:rsidRPr="0054559C">
        <w:rPr>
          <w:rFonts w:eastAsia="Times New Roman"/>
          <w:color w:val="16171B"/>
          <w:highlight w:val="yellow"/>
          <w:lang w:eastAsia="es-PE"/>
        </w:rPr>
        <w:t>incomprensión, incluso la perplejidad y la hostilidad, que suscitó el documento en los centros eclesiales tradicionales</w:t>
      </w:r>
      <w:r w:rsidRPr="0054559C">
        <w:rPr>
          <w:rFonts w:eastAsia="Times New Roman"/>
          <w:color w:val="16171B"/>
          <w:lang w:eastAsia="es-PE"/>
        </w:rPr>
        <w:t xml:space="preserve"> de Europa y Norteamérica cuando se publicó en noviembre de 2013. «Evangelii Gaudium» hablaba un nuevo lenguaje y adoptaba un tono inusual. Era audaz, alegre, enérgico, carismático y kerigmático en su </w:t>
      </w:r>
      <w:r w:rsidRPr="0054559C">
        <w:rPr>
          <w:rFonts w:eastAsia="Times New Roman"/>
          <w:color w:val="16171B"/>
          <w:lang w:eastAsia="es-PE"/>
        </w:rPr>
        <w:lastRenderedPageBreak/>
        <w:t>proclamación del Evangelio centrada en Cristo y su aplicación a la vida moderna. Llamaba a la Iglesia a salir de sí misma, a evangelizar: no moralizando, aclarando ni definiendo, sino reorganizándose para posibilitar el «encuentro primario» con la misericordia de Dios en Jesucristo. Y nombraba con valentía los obstáculos y las tentaciones para esa renovación, todos ellos arraigados en el apego al prestigio, el poder y la comodidad. </w:t>
      </w:r>
    </w:p>
    <w:p w14:paraId="7D2F4924"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La encíclica “Evangelii Gaudium” </w:t>
      </w:r>
      <w:r w:rsidRPr="0054559C">
        <w:rPr>
          <w:rFonts w:eastAsia="Times New Roman"/>
          <w:color w:val="16171B"/>
          <w:highlight w:val="yellow"/>
          <w:lang w:eastAsia="es-PE"/>
        </w:rPr>
        <w:t>sonaba extraña para los católicos del mundo desarrollado porque, en efecto, lo era</w:t>
      </w:r>
      <w:r w:rsidRPr="0054559C">
        <w:rPr>
          <w:rFonts w:eastAsia="Times New Roman"/>
          <w:color w:val="16171B"/>
          <w:lang w:eastAsia="es-PE"/>
        </w:rPr>
        <w:t xml:space="preserve">. El discernimiento propio de los tiempos que había transformado la Iglesia en Latinoamérica apenas había calado en la Iglesia europea. Incluso más que la elección de Francisco en 2013, </w:t>
      </w:r>
      <w:r w:rsidRPr="0054559C">
        <w:rPr>
          <w:rFonts w:eastAsia="Times New Roman"/>
          <w:color w:val="16171B"/>
          <w:highlight w:val="yellow"/>
          <w:lang w:eastAsia="es-PE"/>
        </w:rPr>
        <w:t>ese documento marcó el mayor </w:t>
      </w:r>
      <w:hyperlink r:id="rId12" w:tgtFrame="_blank" w:history="1">
        <w:r w:rsidRPr="002646AD">
          <w:rPr>
            <w:rFonts w:eastAsia="Times New Roman"/>
            <w:color w:val="A12014"/>
            <w:highlight w:val="yellow"/>
            <w:u w:val="single"/>
            <w:lang w:eastAsia="es-PE"/>
          </w:rPr>
          <w:t>cambio de rumbo</w:t>
        </w:r>
      </w:hyperlink>
      <w:r w:rsidRPr="0054559C">
        <w:rPr>
          <w:rFonts w:eastAsia="Times New Roman"/>
          <w:color w:val="16171B"/>
          <w:highlight w:val="yellow"/>
          <w:lang w:eastAsia="es-PE"/>
        </w:rPr>
        <w:t> en la Iglesia universal desde el Concilio Vaticano II.</w:t>
      </w:r>
      <w:r w:rsidRPr="0054559C">
        <w:rPr>
          <w:rFonts w:eastAsia="Times New Roman"/>
          <w:color w:val="16171B"/>
          <w:lang w:eastAsia="es-PE"/>
        </w:rPr>
        <w:t xml:space="preserve"> Fue una señal de que la Iglesia católica ya no era una Iglesia europea con misiones, sino una Iglesia global multipolar, en la que </w:t>
      </w:r>
      <w:r w:rsidRPr="0054559C">
        <w:rPr>
          <w:rFonts w:eastAsia="Times New Roman"/>
          <w:color w:val="16171B"/>
          <w:highlight w:val="yellow"/>
          <w:lang w:eastAsia="es-PE"/>
        </w:rPr>
        <w:t>Latinoamérica, y no Europa, era ahora el centro dinámico del catolicismo.</w:t>
      </w:r>
      <w:r w:rsidRPr="0054559C">
        <w:rPr>
          <w:rFonts w:eastAsia="Times New Roman"/>
          <w:color w:val="16171B"/>
          <w:lang w:eastAsia="es-PE"/>
        </w:rPr>
        <w:t> </w:t>
      </w:r>
    </w:p>
    <w:p w14:paraId="1A15DDC5"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Si podemos hablar del primer milenio del cristianismo con su centro en Oriente, en Constantinopla, y del segundo milenio con su centro en Occidente, en Roma, ahora hemos entrado en una </w:t>
      </w:r>
      <w:r w:rsidRPr="0054559C">
        <w:rPr>
          <w:rFonts w:eastAsia="Times New Roman"/>
          <w:color w:val="16171B"/>
          <w:highlight w:val="yellow"/>
          <w:lang w:eastAsia="es-PE"/>
        </w:rPr>
        <w:t>tercera etapa</w:t>
      </w:r>
      <w:r w:rsidRPr="0054559C">
        <w:rPr>
          <w:rFonts w:eastAsia="Times New Roman"/>
          <w:color w:val="16171B"/>
          <w:lang w:eastAsia="es-PE"/>
        </w:rPr>
        <w:t xml:space="preserve">, en la que Latinoamérica, en representación del Sur Global, se erige como la fuente espiritual dinámica de una iglesia global y multipolar. Francisco fue el artífice de esa transición, </w:t>
      </w:r>
      <w:r w:rsidRPr="0054559C">
        <w:rPr>
          <w:rFonts w:eastAsia="Times New Roman"/>
          <w:color w:val="16171B"/>
          <w:highlight w:val="yellow"/>
          <w:lang w:eastAsia="es-PE"/>
        </w:rPr>
        <w:t>confirmada por León XIII, el primer papa norteamericano y segundo latinoamericano</w:t>
      </w:r>
      <w:r w:rsidRPr="0054559C">
        <w:rPr>
          <w:rFonts w:eastAsia="Times New Roman"/>
          <w:color w:val="16171B"/>
          <w:lang w:eastAsia="es-PE"/>
        </w:rPr>
        <w:t>, cuya tarea histórica consiste en consolidar y profundizar ese camino. </w:t>
      </w:r>
    </w:p>
    <w:p w14:paraId="53E9936D"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Bienvenidos al catolicismo del resto de nuestras vidas. </w:t>
      </w:r>
    </w:p>
    <w:p w14:paraId="42C993AA" w14:textId="77777777" w:rsidR="0054559C" w:rsidRPr="0054559C" w:rsidRDefault="0054559C" w:rsidP="00963014">
      <w:pPr>
        <w:shd w:val="clear" w:color="auto" w:fill="FFFFFF"/>
        <w:spacing w:after="0" w:line="240" w:lineRule="auto"/>
        <w:outlineLvl w:val="2"/>
        <w:rPr>
          <w:rFonts w:eastAsia="Times New Roman"/>
          <w:b/>
          <w:bCs/>
          <w:color w:val="16171B"/>
          <w:lang w:eastAsia="es-PE"/>
        </w:rPr>
      </w:pPr>
      <w:bookmarkStart w:id="3" w:name="_Toc228274105"/>
      <w:r w:rsidRPr="0054559C">
        <w:rPr>
          <w:rFonts w:eastAsia="Times New Roman"/>
          <w:b/>
          <w:bCs/>
          <w:color w:val="16171B"/>
          <w:lang w:eastAsia="es-PE"/>
        </w:rPr>
        <w:t>Conversión y crecimiento</w:t>
      </w:r>
      <w:bookmarkEnd w:id="3"/>
    </w:p>
    <w:p w14:paraId="4A32BD25"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Cuando los historiadores analicen este gran cambio en la vida de la Iglesia, </w:t>
      </w:r>
      <w:r w:rsidRPr="0054559C">
        <w:rPr>
          <w:rFonts w:eastAsia="Times New Roman"/>
          <w:color w:val="16171B"/>
          <w:highlight w:val="yellow"/>
          <w:lang w:eastAsia="es-PE"/>
        </w:rPr>
        <w:t>Francisco será considerado, con razón, su principal artífice</w:t>
      </w:r>
      <w:r w:rsidRPr="0054559C">
        <w:rPr>
          <w:rFonts w:eastAsia="Times New Roman"/>
          <w:color w:val="16171B"/>
          <w:lang w:eastAsia="es-PE"/>
        </w:rPr>
        <w:t xml:space="preserve">. Fue él quien creó el espacio para la acción de Dios en este momento crucial de la historia de la Iglesia, quien gestionó la crisis de evangelización que enfrentaba. </w:t>
      </w:r>
      <w:r w:rsidRPr="0054559C">
        <w:rPr>
          <w:rFonts w:eastAsia="Times New Roman"/>
          <w:color w:val="16171B"/>
          <w:highlight w:val="yellow"/>
          <w:lang w:eastAsia="es-PE"/>
        </w:rPr>
        <w:t>Como su biógrafo</w:t>
      </w:r>
      <w:r w:rsidRPr="0054559C">
        <w:rPr>
          <w:rFonts w:eastAsia="Times New Roman"/>
          <w:color w:val="16171B"/>
          <w:lang w:eastAsia="es-PE"/>
        </w:rPr>
        <w:t>, puedo afirmar que su vida lo había preparado para esta tarea. En la década de 1970, los jesuitas argentinos llamaban a Jorge Mario Bergoglio «nuestro piloto </w:t>
      </w:r>
      <w:r w:rsidRPr="00D952C7">
        <w:rPr>
          <w:rFonts w:eastAsia="Times New Roman"/>
          <w:i/>
          <w:iCs/>
          <w:color w:val="16171B"/>
          <w:lang w:eastAsia="es-PE"/>
        </w:rPr>
        <w:t>de</w:t>
      </w:r>
      <w:r w:rsidRPr="0054559C">
        <w:rPr>
          <w:rFonts w:eastAsia="Times New Roman"/>
          <w:color w:val="16171B"/>
          <w:lang w:eastAsia="es-PE"/>
        </w:rPr>
        <w:t xml:space="preserve"> tormentas». No elogiaban sus dotes de liderazgo, que —como él mismo admitió años después— eran deficientes: en muchos sentidos, era demasiado joven e inexperto para ser nombrado provincial en 1973. Pero poseía una cualidad que en la Compañía de Jesús se valora mucho más: </w:t>
      </w:r>
      <w:r w:rsidRPr="0054559C">
        <w:rPr>
          <w:rFonts w:eastAsia="Times New Roman"/>
          <w:color w:val="16171B"/>
          <w:highlight w:val="yellow"/>
          <w:lang w:eastAsia="es-PE"/>
        </w:rPr>
        <w:t>una refinada capacidad para discernir los espíritus</w:t>
      </w:r>
      <w:r w:rsidRPr="0054559C">
        <w:rPr>
          <w:rFonts w:eastAsia="Times New Roman"/>
          <w:color w:val="16171B"/>
          <w:lang w:eastAsia="es-PE"/>
        </w:rPr>
        <w:t>, sobre todo en tiempos de prueba y crisis. </w:t>
      </w:r>
    </w:p>
    <w:p w14:paraId="178F0CDC"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Su mayor don a la Iglesia —primero como superior provincial de los jesuitas argentinos, luego como líder nacional y continental de la Iglesia en América Latina, y finalmente como sucesor de San Pedro— fue abrirla a la gracia de la conversión y el crecimiento en medio de la turbulencia. </w:t>
      </w:r>
    </w:p>
    <w:p w14:paraId="65ED1449"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Este era </w:t>
      </w:r>
      <w:r w:rsidRPr="0054559C">
        <w:rPr>
          <w:rFonts w:eastAsia="Times New Roman"/>
          <w:color w:val="16171B"/>
          <w:highlight w:val="yellow"/>
          <w:lang w:eastAsia="es-PE"/>
        </w:rPr>
        <w:t>un carisma práctico, que se tomaba en serio el reino de Dios como eje central de la misión cristiana</w:t>
      </w:r>
      <w:r w:rsidRPr="0054559C">
        <w:rPr>
          <w:rFonts w:eastAsia="Times New Roman"/>
          <w:color w:val="16171B"/>
          <w:lang w:eastAsia="es-PE"/>
        </w:rPr>
        <w:t xml:space="preserve">. La preocupación de Jesús, después de </w:t>
      </w:r>
      <w:r w:rsidRPr="0054559C">
        <w:rPr>
          <w:rFonts w:eastAsia="Times New Roman"/>
          <w:color w:val="16171B"/>
          <w:lang w:eastAsia="es-PE"/>
        </w:rPr>
        <w:lastRenderedPageBreak/>
        <w:t xml:space="preserve">todo, era crear espacio —iniciar procesos, como diría Francisco— </w:t>
      </w:r>
      <w:r w:rsidRPr="0054559C">
        <w:rPr>
          <w:rFonts w:eastAsia="Times New Roman"/>
          <w:color w:val="16171B"/>
          <w:highlight w:val="yellow"/>
          <w:lang w:eastAsia="es-PE"/>
        </w:rPr>
        <w:t>para que el reino de Dios irrumpiera en nuestra historia</w:t>
      </w:r>
      <w:r w:rsidRPr="0054559C">
        <w:rPr>
          <w:rFonts w:eastAsia="Times New Roman"/>
          <w:color w:val="16171B"/>
          <w:lang w:eastAsia="es-PE"/>
        </w:rPr>
        <w:t xml:space="preserve">. </w:t>
      </w:r>
      <w:r w:rsidRPr="0054559C">
        <w:rPr>
          <w:rFonts w:eastAsia="Times New Roman"/>
          <w:color w:val="16171B"/>
          <w:highlight w:val="yellow"/>
          <w:lang w:eastAsia="es-PE"/>
        </w:rPr>
        <w:t>Esta irrupción se manifestó en la misericordia y la alegría:</w:t>
      </w:r>
      <w:r w:rsidRPr="0054559C">
        <w:rPr>
          <w:rFonts w:eastAsia="Times New Roman"/>
          <w:color w:val="16171B"/>
          <w:lang w:eastAsia="es-PE"/>
        </w:rPr>
        <w:t xml:space="preserve"> misericordia, porque esta es la cualidad de la gracia divina; alegría, porque ver esa gracia abundar entre nosotros, y permitir que se arraigue y crezca, es la fuente del consuelo cristiano, incluso en medio de la muerte y el dolor. </w:t>
      </w:r>
    </w:p>
    <w:p w14:paraId="53300F7B"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La alegría de Francisco nunca lo abandonó porque, al igual que Jesús, </w:t>
      </w:r>
      <w:r w:rsidRPr="0054559C">
        <w:rPr>
          <w:rFonts w:eastAsia="Times New Roman"/>
          <w:color w:val="16171B"/>
          <w:highlight w:val="yellow"/>
          <w:lang w:eastAsia="es-PE"/>
        </w:rPr>
        <w:t>veía la gracia obrando</w:t>
      </w:r>
      <w:r w:rsidRPr="0054559C">
        <w:rPr>
          <w:rFonts w:eastAsia="Times New Roman"/>
          <w:color w:val="16171B"/>
          <w:lang w:eastAsia="es-PE"/>
        </w:rPr>
        <w:t xml:space="preserve"> y se regocijaba al crear canales para que se extendiera. Esa era la alegría que Francisco irradiaba, la cual perdura en los títulos de sus grandes obras de enseñanza y en la memoria colectiva de innumerables corazones. </w:t>
      </w:r>
      <w:r w:rsidRPr="0054559C">
        <w:rPr>
          <w:rFonts w:eastAsia="Times New Roman"/>
          <w:color w:val="16171B"/>
          <w:highlight w:val="yellow"/>
          <w:lang w:eastAsia="es-PE"/>
        </w:rPr>
        <w:t>Su alegría no nacía de la confianza en el rumbo de la historia</w:t>
      </w:r>
      <w:r w:rsidRPr="0054559C">
        <w:rPr>
          <w:rFonts w:eastAsia="Times New Roman"/>
          <w:color w:val="16171B"/>
          <w:lang w:eastAsia="es-PE"/>
        </w:rPr>
        <w:t xml:space="preserve"> —Francisco previó con demasiada claridad la llegada de nuestra oscuridad actual— sino de lo que ya había sucedido: </w:t>
      </w:r>
      <w:r w:rsidRPr="0054559C">
        <w:rPr>
          <w:rFonts w:eastAsia="Times New Roman"/>
          <w:color w:val="16171B"/>
          <w:highlight w:val="yellow"/>
          <w:lang w:eastAsia="es-PE"/>
        </w:rPr>
        <w:t>la muerte y resurrección de Jesucristo, y los efectos vivificantes y renovadores de la acción continua de Dios en la historia.</w:t>
      </w:r>
      <w:r w:rsidRPr="0054559C">
        <w:rPr>
          <w:rFonts w:eastAsia="Times New Roman"/>
          <w:color w:val="16171B"/>
          <w:lang w:eastAsia="es-PE"/>
        </w:rPr>
        <w:t xml:space="preserve"> Francisco comprendió esto no solo como una verdad teológica, sino como una práctica de liderazgo. </w:t>
      </w:r>
    </w:p>
    <w:p w14:paraId="75CECF27"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Francisco tenía siempre presente una frase enigmática del poeta alemán Friedrich Hölderlin: «Donde está el peligro, crece el poder salvador». Había aprendido que era precisamente </w:t>
      </w:r>
      <w:r w:rsidRPr="0054559C">
        <w:rPr>
          <w:rFonts w:eastAsia="Times New Roman"/>
          <w:color w:val="16171B"/>
          <w:highlight w:val="yellow"/>
          <w:lang w:eastAsia="es-PE"/>
        </w:rPr>
        <w:t>en el lugar de la amenaza donde se manifiesta la acción salvadora y liberadora de Dios</w:t>
      </w:r>
      <w:r w:rsidRPr="0054559C">
        <w:rPr>
          <w:rFonts w:eastAsia="Times New Roman"/>
          <w:color w:val="16171B"/>
          <w:lang w:eastAsia="es-PE"/>
        </w:rPr>
        <w:t xml:space="preserve">. La vida nueva está a nuestro alcance precisamente en el lugar de la muerte inminente. Pero recibirla como un don de Dios </w:t>
      </w:r>
      <w:r w:rsidRPr="0054559C">
        <w:rPr>
          <w:rFonts w:eastAsia="Times New Roman"/>
          <w:color w:val="16171B"/>
          <w:highlight w:val="yellow"/>
          <w:lang w:eastAsia="es-PE"/>
        </w:rPr>
        <w:t>es una elección</w:t>
      </w:r>
      <w:r w:rsidRPr="0054559C">
        <w:rPr>
          <w:rFonts w:eastAsia="Times New Roman"/>
          <w:color w:val="16171B"/>
          <w:lang w:eastAsia="es-PE"/>
        </w:rPr>
        <w:t xml:space="preserve">, pues, por su naturaleza, no puede imponerse. Francisco describió </w:t>
      </w:r>
      <w:r w:rsidRPr="0054559C">
        <w:rPr>
          <w:rFonts w:eastAsia="Times New Roman"/>
          <w:color w:val="16171B"/>
          <w:highlight w:val="yellow"/>
          <w:lang w:eastAsia="es-PE"/>
        </w:rPr>
        <w:t>esa elección como una lucha «para vencer la tentación de encerrarnos en nosotros mismos</w:t>
      </w:r>
      <w:r w:rsidRPr="0054559C">
        <w:rPr>
          <w:rFonts w:eastAsia="Times New Roman"/>
          <w:color w:val="16171B"/>
          <w:lang w:eastAsia="es-PE"/>
        </w:rPr>
        <w:t>, de modo que el amor del Padre pueda habitar en nosotros», como lo expresó en el prólogo de mi libro de 2024, </w:t>
      </w:r>
      <w:hyperlink r:id="rId13" w:tgtFrame="_blank" w:history="1">
        <w:r w:rsidRPr="00D952C7">
          <w:rPr>
            <w:rFonts w:eastAsia="Times New Roman"/>
            <w:i/>
            <w:iCs/>
            <w:color w:val="A12014"/>
            <w:u w:val="single"/>
            <w:lang w:eastAsia="es-PE"/>
          </w:rPr>
          <w:t>Primero pertenecer a Dios</w:t>
        </w:r>
      </w:hyperlink>
      <w:r w:rsidRPr="0054559C">
        <w:rPr>
          <w:rFonts w:eastAsia="Times New Roman"/>
          <w:color w:val="16171B"/>
          <w:lang w:eastAsia="es-PE"/>
        </w:rPr>
        <w:t> . </w:t>
      </w:r>
    </w:p>
    <w:p w14:paraId="19EDF379"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Esta lucha por “abrirnos” o “salir de nosotros mismos” es una frase que se encuentra en todos los documentos de enseñanza de Francisco en sus versiones en español, donde la expresión (traducida de forma inconsistente al inglés) es </w:t>
      </w:r>
      <w:r w:rsidRPr="00D952C7">
        <w:rPr>
          <w:rFonts w:eastAsia="Times New Roman"/>
          <w:i/>
          <w:iCs/>
          <w:color w:val="16171B"/>
          <w:lang w:eastAsia="es-PE"/>
        </w:rPr>
        <w:t>salir de sí</w:t>
      </w:r>
      <w:r w:rsidRPr="0054559C">
        <w:rPr>
          <w:rFonts w:eastAsia="Times New Roman"/>
          <w:color w:val="16171B"/>
          <w:lang w:eastAsia="es-PE"/>
        </w:rPr>
        <w:t> . Con ella se refería a la disposición de nuestros corazones y mentes para recibir la entrega de sí de Dios en Cristo. Él la llamó el “encuentro primario” porque de él brota una nueva vida. Donde la autotrascendencia humana se encuentra con la entrega divina, nace el reino de Dios en nuestro tiempo y lugar. “El corazón de Cristo es </w:t>
      </w:r>
      <w:r w:rsidRPr="00D952C7">
        <w:rPr>
          <w:rFonts w:eastAsia="Times New Roman"/>
          <w:i/>
          <w:iCs/>
          <w:color w:val="16171B"/>
          <w:lang w:eastAsia="es-PE"/>
        </w:rPr>
        <w:t>éxtasis</w:t>
      </w:r>
      <w:r w:rsidRPr="0054559C">
        <w:rPr>
          <w:rFonts w:eastAsia="Times New Roman"/>
          <w:color w:val="16171B"/>
          <w:lang w:eastAsia="es-PE"/>
        </w:rPr>
        <w:t> , es apertura [ </w:t>
      </w:r>
      <w:r w:rsidRPr="00D952C7">
        <w:rPr>
          <w:rFonts w:eastAsia="Times New Roman"/>
          <w:i/>
          <w:iCs/>
          <w:color w:val="16171B"/>
          <w:lang w:eastAsia="es-PE"/>
        </w:rPr>
        <w:t>salida</w:t>
      </w:r>
      <w:r w:rsidRPr="0054559C">
        <w:rPr>
          <w:rFonts w:eastAsia="Times New Roman"/>
          <w:color w:val="16171B"/>
          <w:lang w:eastAsia="es-PE"/>
        </w:rPr>
        <w:t> ]”, escribe Francisco en “ </w:t>
      </w:r>
      <w:hyperlink r:id="rId14" w:tgtFrame="_blank" w:history="1">
        <w:r w:rsidRPr="00D952C7">
          <w:rPr>
            <w:rFonts w:eastAsia="Times New Roman"/>
            <w:color w:val="A12014"/>
            <w:u w:val="single"/>
            <w:lang w:eastAsia="es-PE"/>
          </w:rPr>
          <w:t>Dilexit Nos</w:t>
        </w:r>
      </w:hyperlink>
      <w:r w:rsidRPr="0054559C">
        <w:rPr>
          <w:rFonts w:eastAsia="Times New Roman"/>
          <w:color w:val="16171B"/>
          <w:lang w:eastAsia="es-PE"/>
        </w:rPr>
        <w:t> ” (n.º 28), y añade: “En su corazón aprendemos a relacionarnos unos con otros de manera sana y feliz, y a construir en este mundo el Reino de Dios de amor y justicia. Nuestros corazones, unidos al de Cristo, son capaces de este milagro social”. </w:t>
      </w:r>
    </w:p>
    <w:p w14:paraId="58A21670"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Francisco buscó ayudarnos en esa lucha </w:t>
      </w:r>
      <w:r w:rsidRPr="0054559C">
        <w:rPr>
          <w:rFonts w:eastAsia="Times New Roman"/>
          <w:color w:val="16171B"/>
          <w:highlight w:val="yellow"/>
          <w:lang w:eastAsia="es-PE"/>
        </w:rPr>
        <w:t>enseñándonos el discernimiento de espíritus.</w:t>
      </w:r>
      <w:r w:rsidRPr="0054559C">
        <w:rPr>
          <w:rFonts w:eastAsia="Times New Roman"/>
          <w:color w:val="16171B"/>
          <w:lang w:eastAsia="es-PE"/>
        </w:rPr>
        <w:t xml:space="preserve"> Así podemos mantenernos firmes en medio del flujo de mensajes y narrativas que a diario inundan nuestro entorno y </w:t>
      </w:r>
      <w:r w:rsidRPr="0054559C">
        <w:rPr>
          <w:rFonts w:eastAsia="Times New Roman"/>
          <w:color w:val="16171B"/>
          <w:highlight w:val="yellow"/>
          <w:lang w:eastAsia="es-PE"/>
        </w:rPr>
        <w:t>escuchar la voz suave y apacible del espíritu</w:t>
      </w:r>
      <w:r w:rsidRPr="0054559C">
        <w:rPr>
          <w:rFonts w:eastAsia="Times New Roman"/>
          <w:color w:val="16171B"/>
          <w:lang w:eastAsia="es-PE"/>
        </w:rPr>
        <w:t xml:space="preserve">. Así encontramos el poder salvador en medio del </w:t>
      </w:r>
      <w:r w:rsidRPr="0054559C">
        <w:rPr>
          <w:rFonts w:eastAsia="Times New Roman"/>
          <w:color w:val="16171B"/>
          <w:lang w:eastAsia="es-PE"/>
        </w:rPr>
        <w:lastRenderedPageBreak/>
        <w:t>peligro, así abrimos las compuertas de la misericordia que espera desbordarse en nuestro mundo. Como papa, nos mostró cómo salir de nosotros mismos para discernir dónde se manifiesta la acción de Dios y elegir ese camino. </w:t>
      </w:r>
    </w:p>
    <w:p w14:paraId="5D43AA57" w14:textId="77777777" w:rsidR="0054559C" w:rsidRPr="0054559C" w:rsidRDefault="0054559C" w:rsidP="00963014">
      <w:pPr>
        <w:shd w:val="clear" w:color="auto" w:fill="FFFFFF"/>
        <w:spacing w:after="0" w:line="240" w:lineRule="auto"/>
        <w:outlineLvl w:val="2"/>
        <w:rPr>
          <w:rFonts w:eastAsia="Times New Roman"/>
          <w:b/>
          <w:bCs/>
          <w:color w:val="16171B"/>
          <w:lang w:eastAsia="es-PE"/>
        </w:rPr>
      </w:pPr>
      <w:bookmarkStart w:id="4" w:name="_Toc228274106"/>
      <w:r w:rsidRPr="0054559C">
        <w:rPr>
          <w:rFonts w:eastAsia="Times New Roman"/>
          <w:b/>
          <w:bCs/>
          <w:color w:val="16171B"/>
          <w:lang w:eastAsia="es-PE"/>
        </w:rPr>
        <w:t>Nos abrimos</w:t>
      </w:r>
      <w:bookmarkEnd w:id="4"/>
    </w:p>
    <w:p w14:paraId="07EABBC7"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Quiero compartir </w:t>
      </w:r>
      <w:r w:rsidRPr="0054559C">
        <w:rPr>
          <w:rFonts w:eastAsia="Times New Roman"/>
          <w:color w:val="16171B"/>
          <w:highlight w:val="yellow"/>
          <w:lang w:eastAsia="es-PE"/>
        </w:rPr>
        <w:t>tres ejemplos</w:t>
      </w:r>
      <w:r w:rsidRPr="0054559C">
        <w:rPr>
          <w:rFonts w:eastAsia="Times New Roman"/>
          <w:color w:val="16171B"/>
          <w:lang w:eastAsia="es-PE"/>
        </w:rPr>
        <w:t>. El primero fue el que marcó la dirección fundamental del pontificado: la mencionada </w:t>
      </w:r>
      <w:hyperlink r:id="rId15" w:tgtFrame="_blank" w:history="1">
        <w:r w:rsidRPr="00901CFD">
          <w:rPr>
            <w:rFonts w:eastAsia="Times New Roman"/>
            <w:color w:val="A12014"/>
            <w:highlight w:val="yellow"/>
            <w:u w:val="single"/>
            <w:lang w:eastAsia="es-PE"/>
          </w:rPr>
          <w:t>reunión de obispos en Aparecida</w:t>
        </w:r>
      </w:hyperlink>
      <w:r w:rsidRPr="0054559C">
        <w:rPr>
          <w:rFonts w:eastAsia="Times New Roman"/>
          <w:color w:val="16171B"/>
          <w:highlight w:val="yellow"/>
          <w:lang w:eastAsia="es-PE"/>
        </w:rPr>
        <w:t> en 2007.</w:t>
      </w:r>
      <w:r w:rsidRPr="0054559C">
        <w:rPr>
          <w:rFonts w:eastAsia="Times New Roman"/>
          <w:color w:val="16171B"/>
          <w:lang w:eastAsia="es-PE"/>
        </w:rPr>
        <w:t xml:space="preserve"> El segundo fue la crisis de la </w:t>
      </w:r>
      <w:r w:rsidRPr="0054559C">
        <w:rPr>
          <w:rFonts w:eastAsia="Times New Roman"/>
          <w:color w:val="16171B"/>
          <w:highlight w:val="yellow"/>
          <w:lang w:eastAsia="es-PE"/>
        </w:rPr>
        <w:t>COVID-19 en 2020</w:t>
      </w:r>
      <w:r w:rsidRPr="0054559C">
        <w:rPr>
          <w:rFonts w:eastAsia="Times New Roman"/>
          <w:color w:val="16171B"/>
          <w:lang w:eastAsia="es-PE"/>
        </w:rPr>
        <w:t xml:space="preserve">, cuando Francisco se convirtió, por un tiempo, en el guía de la humanidad en medio de la tormenta, conduciéndonos hacia un futuro mejor. El tercero fue el </w:t>
      </w:r>
      <w:r w:rsidRPr="0054559C">
        <w:rPr>
          <w:rFonts w:eastAsia="Times New Roman"/>
          <w:color w:val="16171B"/>
          <w:highlight w:val="yellow"/>
          <w:lang w:eastAsia="es-PE"/>
        </w:rPr>
        <w:t>Sínodo sobre la sinodalidad</w:t>
      </w:r>
      <w:r w:rsidRPr="0054559C">
        <w:rPr>
          <w:rFonts w:eastAsia="Times New Roman"/>
          <w:color w:val="16171B"/>
          <w:lang w:eastAsia="es-PE"/>
        </w:rPr>
        <w:t>, que creó un nuevo modus operandi para la Iglesia. En cada caso, hubo un </w:t>
      </w:r>
      <w:r w:rsidRPr="00D952C7">
        <w:rPr>
          <w:rFonts w:eastAsia="Times New Roman"/>
          <w:i/>
          <w:iCs/>
          <w:color w:val="16171B"/>
          <w:lang w:eastAsia="es-PE"/>
        </w:rPr>
        <w:t>salir de sí</w:t>
      </w:r>
      <w:r w:rsidRPr="0054559C">
        <w:rPr>
          <w:rFonts w:eastAsia="Times New Roman"/>
          <w:color w:val="16171B"/>
          <w:lang w:eastAsia="es-PE"/>
        </w:rPr>
        <w:t xml:space="preserve"> , un acto de autotrascendencia, una humilde elección de discernimiento. Nos mostró cómo elegir ese camino y cómo rechazar, en cada caso, la </w:t>
      </w:r>
      <w:r w:rsidRPr="0054559C">
        <w:rPr>
          <w:rFonts w:eastAsia="Times New Roman"/>
          <w:color w:val="16171B"/>
          <w:highlight w:val="yellow"/>
          <w:lang w:eastAsia="es-PE"/>
        </w:rPr>
        <w:t>tentación de replegarno</w:t>
      </w:r>
      <w:r w:rsidRPr="0054559C">
        <w:rPr>
          <w:rFonts w:eastAsia="Times New Roman"/>
          <w:color w:val="16171B"/>
          <w:lang w:eastAsia="es-PE"/>
        </w:rPr>
        <w:t>s en una ilusoria autosuficiencia. </w:t>
      </w:r>
    </w:p>
    <w:p w14:paraId="5332718C"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Aprendí de Francisco que esta tentación se manifiesta principalmente de </w:t>
      </w:r>
      <w:r w:rsidRPr="0054559C">
        <w:rPr>
          <w:rFonts w:eastAsia="Times New Roman"/>
          <w:color w:val="16171B"/>
          <w:highlight w:val="yellow"/>
          <w:lang w:eastAsia="es-PE"/>
        </w:rPr>
        <w:t>dos maneras</w:t>
      </w:r>
      <w:r w:rsidRPr="0054559C">
        <w:rPr>
          <w:rFonts w:eastAsia="Times New Roman"/>
          <w:color w:val="16171B"/>
          <w:lang w:eastAsia="es-PE"/>
        </w:rPr>
        <w:t xml:space="preserve">: con </w:t>
      </w:r>
      <w:r w:rsidRPr="0054559C">
        <w:rPr>
          <w:rFonts w:eastAsia="Times New Roman"/>
          <w:color w:val="16171B"/>
          <w:highlight w:val="yellow"/>
          <w:lang w:eastAsia="es-PE"/>
        </w:rPr>
        <w:t>optimismo ingenuo</w:t>
      </w:r>
      <w:r w:rsidRPr="0054559C">
        <w:rPr>
          <w:rFonts w:eastAsia="Times New Roman"/>
          <w:color w:val="16171B"/>
          <w:lang w:eastAsia="es-PE"/>
        </w:rPr>
        <w:t xml:space="preserve"> y </w:t>
      </w:r>
      <w:r w:rsidRPr="0054559C">
        <w:rPr>
          <w:rFonts w:eastAsia="Times New Roman"/>
          <w:color w:val="16171B"/>
          <w:highlight w:val="yellow"/>
          <w:lang w:eastAsia="es-PE"/>
        </w:rPr>
        <w:t>pesimismo apocalíptico</w:t>
      </w:r>
      <w:r w:rsidRPr="0054559C">
        <w:rPr>
          <w:rFonts w:eastAsia="Times New Roman"/>
          <w:color w:val="16171B"/>
          <w:lang w:eastAsia="es-PE"/>
        </w:rPr>
        <w:t>. En el primer caso, no necesitamos discernir porque todo será resuelto por un poder superior mágico: un gran líder político, mercados desregulados, bombas inteligentes, avances tecnológicos, etc. En el segundo, tampoco necesitamos discernir porque la humanidad se encuentra en una espiral descendente irreversible, y la única opción que nos queda es refugiarnos en nuestros búnkeres de ideología o fundamentalismo. </w:t>
      </w:r>
    </w:p>
    <w:p w14:paraId="513AE0CC"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highlight w:val="yellow"/>
          <w:lang w:eastAsia="es-PE"/>
        </w:rPr>
        <w:t>El discernimiento</w:t>
      </w:r>
      <w:r w:rsidRPr="0054559C">
        <w:rPr>
          <w:rFonts w:eastAsia="Times New Roman"/>
          <w:color w:val="16171B"/>
          <w:lang w:eastAsia="es-PE"/>
        </w:rPr>
        <w:t xml:space="preserve">, en cambio, parte de una humilde insuficiencia. </w:t>
      </w:r>
      <w:r w:rsidRPr="0054559C">
        <w:rPr>
          <w:rFonts w:eastAsia="Times New Roman"/>
          <w:color w:val="16171B"/>
          <w:highlight w:val="yellow"/>
          <w:lang w:eastAsia="es-PE"/>
        </w:rPr>
        <w:t>No sabemos qué debemos hacer</w:t>
      </w:r>
      <w:r w:rsidRPr="0054559C">
        <w:rPr>
          <w:rFonts w:eastAsia="Times New Roman"/>
          <w:color w:val="16171B"/>
          <w:lang w:eastAsia="es-PE"/>
        </w:rPr>
        <w:t xml:space="preserve">. Buscamos la gracia y la guía, confiando en que Dios está con nosotros y desea nuestro bien. Nos arriesgamos a preguntarnos: </w:t>
      </w:r>
      <w:r w:rsidRPr="0054559C">
        <w:rPr>
          <w:rFonts w:eastAsia="Times New Roman"/>
          <w:color w:val="16171B"/>
          <w:highlight w:val="yellow"/>
          <w:lang w:eastAsia="es-PE"/>
        </w:rPr>
        <w:t>¿Cómo debemos cambiar?</w:t>
      </w:r>
      <w:r w:rsidRPr="0054559C">
        <w:rPr>
          <w:rFonts w:eastAsia="Times New Roman"/>
          <w:color w:val="16171B"/>
          <w:lang w:eastAsia="es-PE"/>
        </w:rPr>
        <w:t xml:space="preserve"> Y al responder, confiamos en que, de alguna manera, Dios utilizará nuestra decisión para influir en el curso de la historia. </w:t>
      </w:r>
    </w:p>
    <w:p w14:paraId="5ACEE340"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Puede parecer paradójico, pero al admitir nuestra insuficiencia y abrirnos a recibir la gracia y la guía de Dios, aumentamos enormemente nuestra capacidad de acción como seres humanos. </w:t>
      </w:r>
    </w:p>
    <w:p w14:paraId="4DF0F2BA" w14:textId="77777777" w:rsidR="0054559C" w:rsidRPr="0054559C" w:rsidRDefault="0054559C" w:rsidP="00963014">
      <w:pPr>
        <w:shd w:val="clear" w:color="auto" w:fill="FFFFFF"/>
        <w:spacing w:after="0" w:line="240" w:lineRule="auto"/>
        <w:outlineLvl w:val="2"/>
        <w:rPr>
          <w:rFonts w:eastAsia="Times New Roman"/>
          <w:b/>
          <w:bCs/>
          <w:color w:val="16171B"/>
          <w:lang w:eastAsia="es-PE"/>
        </w:rPr>
      </w:pPr>
      <w:bookmarkStart w:id="5" w:name="_Toc228274107"/>
      <w:r w:rsidRPr="0054559C">
        <w:rPr>
          <w:rFonts w:eastAsia="Times New Roman"/>
          <w:b/>
          <w:bCs/>
          <w:color w:val="16171B"/>
          <w:highlight w:val="yellow"/>
          <w:lang w:eastAsia="es-PE"/>
        </w:rPr>
        <w:t>El avance de Aparecida</w:t>
      </w:r>
      <w:bookmarkEnd w:id="5"/>
    </w:p>
    <w:p w14:paraId="2F9CB9AA"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Cuando los obispos latinoamericanos se reunieron en el santuario de Aparecida en mayo de 2007 para su primer encuentro continental en 15 años, la crisis que enfrentaban era conocida: el dramático colapso del catolicismo cultural. Los canales tradicionales por los que la fe se transmitía de generación en generación estaban desgastados o rotos. La «nueva evangelización» de Juan Pablo II y Benedicto X</w:t>
      </w:r>
      <w:r w:rsidR="00B93296">
        <w:rPr>
          <w:rFonts w:eastAsia="Times New Roman"/>
          <w:color w:val="16171B"/>
          <w:lang w:eastAsia="es-PE"/>
        </w:rPr>
        <w:t>V</w:t>
      </w:r>
      <w:r w:rsidRPr="0054559C">
        <w:rPr>
          <w:rFonts w:eastAsia="Times New Roman"/>
          <w:color w:val="16171B"/>
          <w:lang w:eastAsia="es-PE"/>
        </w:rPr>
        <w:t xml:space="preserve">I, centrada en reformular y clarificar la doctrina de la Iglesia, no había logrado revertir la desvinculación. Los progresistas culpaban a la Iglesia por no adaptarse; los conservadores, por adaptarse en exceso. Pero en Aparecida, los obispos comprendieron que ninguna de estas explicaciones era válida. Era </w:t>
      </w:r>
      <w:r w:rsidRPr="0054559C">
        <w:rPr>
          <w:rFonts w:eastAsia="Times New Roman"/>
          <w:color w:val="16171B"/>
          <w:lang w:eastAsia="es-PE"/>
        </w:rPr>
        <w:lastRenderedPageBreak/>
        <w:t xml:space="preserve">necesario </w:t>
      </w:r>
      <w:r w:rsidRPr="0054559C">
        <w:rPr>
          <w:rFonts w:eastAsia="Times New Roman"/>
          <w:color w:val="16171B"/>
          <w:highlight w:val="yellow"/>
          <w:lang w:eastAsia="es-PE"/>
        </w:rPr>
        <w:t>discernir: ¿Qué debemos hacer? ¿Cómo debemos cambiar para evangelizar en este contexto?</w:t>
      </w:r>
      <w:r w:rsidRPr="0054559C">
        <w:rPr>
          <w:rFonts w:eastAsia="Times New Roman"/>
          <w:color w:val="16171B"/>
          <w:lang w:eastAsia="es-PE"/>
        </w:rPr>
        <w:t> </w:t>
      </w:r>
    </w:p>
    <w:p w14:paraId="2A8B7E69"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El </w:t>
      </w:r>
      <w:r w:rsidRPr="0054559C">
        <w:rPr>
          <w:rFonts w:eastAsia="Times New Roman"/>
          <w:color w:val="16171B"/>
          <w:highlight w:val="yellow"/>
          <w:lang w:eastAsia="es-PE"/>
        </w:rPr>
        <w:t>cardenal Bergoglio</w:t>
      </w:r>
      <w:r w:rsidRPr="0054559C">
        <w:rPr>
          <w:rFonts w:eastAsia="Times New Roman"/>
          <w:color w:val="16171B"/>
          <w:lang w:eastAsia="es-PE"/>
        </w:rPr>
        <w:t xml:space="preserve"> plasmó ese discernimiento en una </w:t>
      </w:r>
      <w:hyperlink r:id="rId16" w:tgtFrame="_blank" w:history="1">
        <w:r w:rsidRPr="00D952C7">
          <w:rPr>
            <w:rFonts w:eastAsia="Times New Roman"/>
            <w:color w:val="A12014"/>
            <w:u w:val="single"/>
            <w:lang w:eastAsia="es-PE"/>
          </w:rPr>
          <w:t>homilía</w:t>
        </w:r>
      </w:hyperlink>
      <w:r w:rsidRPr="0054559C">
        <w:rPr>
          <w:rFonts w:eastAsia="Times New Roman"/>
          <w:color w:val="16171B"/>
          <w:lang w:eastAsia="es-PE"/>
        </w:rPr>
        <w:t xml:space="preserve"> que pronunció en el santuario al comienzo del encuentro, la cual sirvió de base para su famoso discurso a los cardenales antes del cónclave seis años después. Recordó a los obispos de Aparecida que </w:t>
      </w:r>
      <w:r w:rsidRPr="0054559C">
        <w:rPr>
          <w:rFonts w:eastAsia="Times New Roman"/>
          <w:color w:val="16171B"/>
          <w:highlight w:val="yellow"/>
          <w:lang w:eastAsia="es-PE"/>
        </w:rPr>
        <w:t>la Iglesia primitiva se extendió únicamente por la acción del Espíritu</w:t>
      </w:r>
      <w:r w:rsidRPr="0054559C">
        <w:rPr>
          <w:rFonts w:eastAsia="Times New Roman"/>
          <w:color w:val="16171B"/>
          <w:lang w:eastAsia="es-PE"/>
        </w:rPr>
        <w:t>, abriéndoles a «la sabiduría cognitiva que destruye toda pretensión gnóstica en la Iglesia». En otras palabras, el Espíritu mostró a los apóstoles que el verdadero poder residía en Dios. La «Iglesia de la pretensión gnóstica» era en lo que la Iglesia se había convertido con demasiada frecuencia en la era de la secularización. </w:t>
      </w:r>
    </w:p>
    <w:p w14:paraId="447D38D8"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Ante el rechazo de las verdades del cristianismo por parte de la modernidad secular, la Iglesia a menudo redobló sus esfuerzos, refugiándose en lo que Bergoglio denominó «la suficiencia de nuestro propio conocimiento», cuando </w:t>
      </w:r>
      <w:r w:rsidRPr="0054559C">
        <w:rPr>
          <w:rFonts w:eastAsia="Times New Roman"/>
          <w:color w:val="16171B"/>
          <w:highlight w:val="yellow"/>
          <w:lang w:eastAsia="es-PE"/>
        </w:rPr>
        <w:t>lo que se necesitaba ahora era una renovada dependencia de la acción del Espíritu</w:t>
      </w:r>
      <w:r w:rsidRPr="0054559C">
        <w:rPr>
          <w:rFonts w:eastAsia="Times New Roman"/>
          <w:color w:val="16171B"/>
          <w:lang w:eastAsia="es-PE"/>
        </w:rPr>
        <w:t xml:space="preserve">. «Al impulsarnos a la evangelización», dijo, el Espíritu «nos libera de convertirnos en una Iglesia autorreferencial, como la mujer encorvada del Evangelio que no hace más que mirarse a sí misma mientras el pueblo de Dios está en otro lugar». Esta comparación sugería que </w:t>
      </w:r>
      <w:r w:rsidRPr="0054559C">
        <w:rPr>
          <w:rFonts w:eastAsia="Times New Roman"/>
          <w:color w:val="16171B"/>
          <w:highlight w:val="yellow"/>
          <w:lang w:eastAsia="es-PE"/>
        </w:rPr>
        <w:t>la desvinculación no se debía tanto a que la gente abandonara la Iglesia, sino a que la Iglesia abandonara a la gente, centrándose en su propia preservación institucional en una era de secularización.</w:t>
      </w:r>
      <w:r w:rsidRPr="0054559C">
        <w:rPr>
          <w:rFonts w:eastAsia="Times New Roman"/>
          <w:color w:val="16171B"/>
          <w:lang w:eastAsia="es-PE"/>
        </w:rPr>
        <w:t> </w:t>
      </w:r>
    </w:p>
    <w:p w14:paraId="12FA80E0"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Lo que dijo a continuación provocó que los 200 obispos allí reunidos estallaran en aplausos. «En realidad, no queremos ser una Iglesia ensimismada, sino una Iglesia misionera», les dijo. «Nosotros, el pueblo y los pastores, hablamos según la inspiración del Espíritu Santo, oramos juntos y edificamos la Iglesia juntos; o mejor aún, </w:t>
      </w:r>
      <w:r w:rsidRPr="0054559C">
        <w:rPr>
          <w:rFonts w:eastAsia="Times New Roman"/>
          <w:color w:val="16171B"/>
          <w:highlight w:val="yellow"/>
          <w:lang w:eastAsia="es-PE"/>
        </w:rPr>
        <w:t>somos instrumentos del Espíritu</w:t>
      </w:r>
      <w:r w:rsidRPr="0054559C">
        <w:rPr>
          <w:rFonts w:eastAsia="Times New Roman"/>
          <w:color w:val="16171B"/>
          <w:lang w:eastAsia="es-PE"/>
        </w:rPr>
        <w:t xml:space="preserve"> que la edifica». </w:t>
      </w:r>
    </w:p>
    <w:p w14:paraId="2F2ED303"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Este fue el discernimiento que </w:t>
      </w:r>
      <w:r w:rsidRPr="0054559C">
        <w:rPr>
          <w:rFonts w:eastAsia="Times New Roman"/>
          <w:color w:val="16171B"/>
          <w:highlight w:val="yellow"/>
          <w:lang w:eastAsia="es-PE"/>
        </w:rPr>
        <w:t>impulsó el renacimiento de Aparecida</w:t>
      </w:r>
      <w:r w:rsidRPr="0054559C">
        <w:rPr>
          <w:rFonts w:eastAsia="Times New Roman"/>
          <w:color w:val="16171B"/>
          <w:lang w:eastAsia="es-PE"/>
        </w:rPr>
        <w:t xml:space="preserve">. Quienes estuvieron allí lo describen como una experiencia del Espíritu que los liberó del desaliento y la división. Comprendieron que la secularización y la desvinculación no eran síntomas de decadencia, sino una invitación a </w:t>
      </w:r>
      <w:r w:rsidRPr="0054559C">
        <w:rPr>
          <w:rFonts w:eastAsia="Times New Roman"/>
          <w:color w:val="16171B"/>
          <w:highlight w:val="yellow"/>
          <w:lang w:eastAsia="es-PE"/>
        </w:rPr>
        <w:t>la conversión, a liberarse de los apegos al poder y al estatus</w:t>
      </w:r>
      <w:r w:rsidRPr="0054559C">
        <w:rPr>
          <w:rFonts w:eastAsia="Times New Roman"/>
          <w:color w:val="16171B"/>
          <w:lang w:eastAsia="es-PE"/>
        </w:rPr>
        <w:t xml:space="preserve"> que la Iglesia había acumulado en culturas antaño cristianas. En Aparecida, vieron la necesidad de </w:t>
      </w:r>
      <w:r w:rsidRPr="0054559C">
        <w:rPr>
          <w:rFonts w:eastAsia="Times New Roman"/>
          <w:color w:val="16171B"/>
          <w:highlight w:val="yellow"/>
          <w:lang w:eastAsia="es-PE"/>
        </w:rPr>
        <w:t>ser «una Iglesia pobre, de los pobres»</w:t>
      </w:r>
      <w:r w:rsidRPr="0054559C">
        <w:rPr>
          <w:rFonts w:eastAsia="Times New Roman"/>
          <w:color w:val="16171B"/>
          <w:lang w:eastAsia="es-PE"/>
        </w:rPr>
        <w:t xml:space="preserve">, como lo expresó Francisco con crudeza tras su elección, es decir, </w:t>
      </w:r>
      <w:r w:rsidRPr="0054559C">
        <w:rPr>
          <w:rFonts w:eastAsia="Times New Roman"/>
          <w:color w:val="16171B"/>
          <w:highlight w:val="yellow"/>
          <w:lang w:eastAsia="es-PE"/>
        </w:rPr>
        <w:t>una Iglesia que evangeliza desde la pobreza y la humildad, dependiente de la gracia</w:t>
      </w:r>
      <w:r w:rsidRPr="0054559C">
        <w:rPr>
          <w:rFonts w:eastAsia="Times New Roman"/>
          <w:color w:val="16171B"/>
          <w:lang w:eastAsia="es-PE"/>
        </w:rPr>
        <w:t>. Es la única manera en que la Iglesia puede evangelizar con credibilidad en culturas que ya no apoyan el cristianismo. </w:t>
      </w:r>
    </w:p>
    <w:p w14:paraId="3261F86D"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Esta visión de una iglesia sinodal evangelizadora de discípulos misioneros es la que irrumpe en las páginas de </w:t>
      </w:r>
      <w:r w:rsidRPr="0054559C">
        <w:rPr>
          <w:rFonts w:eastAsia="Times New Roman"/>
          <w:color w:val="16171B"/>
          <w:highlight w:val="yellow"/>
          <w:lang w:eastAsia="es-PE"/>
        </w:rPr>
        <w:t>«Evangelii Gaudium</w:t>
      </w:r>
      <w:r w:rsidRPr="0054559C">
        <w:rPr>
          <w:rFonts w:eastAsia="Times New Roman"/>
          <w:color w:val="16171B"/>
          <w:lang w:eastAsia="es-PE"/>
        </w:rPr>
        <w:t xml:space="preserve">». Nació de una decisión de discernimiento. Esto significó que los obispos no se limitaron a culpar a la cultura por el fracaso de la iglesia en la evangelización, sino que </w:t>
      </w:r>
      <w:r w:rsidRPr="0054559C">
        <w:rPr>
          <w:rFonts w:eastAsia="Times New Roman"/>
          <w:color w:val="16171B"/>
          <w:lang w:eastAsia="es-PE"/>
        </w:rPr>
        <w:lastRenderedPageBreak/>
        <w:t>se preguntaron cómo debían cambiar ellos mismos para llevar a cabo la misión de Cristo. Como Francisco </w:t>
      </w:r>
      <w:hyperlink r:id="rId17" w:tgtFrame="_blank" w:history="1">
        <w:r w:rsidRPr="00D952C7">
          <w:rPr>
            <w:rFonts w:eastAsia="Times New Roman"/>
            <w:color w:val="A12014"/>
            <w:u w:val="single"/>
            <w:lang w:eastAsia="es-PE"/>
          </w:rPr>
          <w:t>escribió</w:t>
        </w:r>
      </w:hyperlink>
      <w:r w:rsidRPr="0054559C">
        <w:rPr>
          <w:rFonts w:eastAsia="Times New Roman"/>
          <w:color w:val="16171B"/>
          <w:lang w:eastAsia="es-PE"/>
        </w:rPr>
        <w:t> en 2021 al cardenal alemán Reinhard Marx: </w:t>
      </w:r>
    </w:p>
    <w:p w14:paraId="73843B5F" w14:textId="77777777" w:rsidR="0054559C" w:rsidRPr="0054559C" w:rsidRDefault="0054559C" w:rsidP="00963014">
      <w:pPr>
        <w:shd w:val="clear" w:color="auto" w:fill="FFFFFF"/>
        <w:spacing w:after="0" w:line="240" w:lineRule="auto"/>
        <w:rPr>
          <w:rFonts w:eastAsia="Times New Roman"/>
          <w:color w:val="5E5F66"/>
          <w:lang w:eastAsia="es-PE"/>
        </w:rPr>
      </w:pPr>
      <w:r w:rsidRPr="0054559C">
        <w:rPr>
          <w:rFonts w:eastAsia="Times New Roman"/>
          <w:color w:val="5E5F66"/>
          <w:lang w:eastAsia="es-PE"/>
        </w:rPr>
        <w:t>La reforma en la Iglesia fue impulsada por hombres y mujeres que no temieron exponerse a la crisis y permitir que el Señor los transformara. Ese es el único camino; de lo contrario, seríamos meros «ideólogos de la reforma» sin arriesgar nuestra propia integridad. </w:t>
      </w:r>
    </w:p>
    <w:p w14:paraId="32E69A2F" w14:textId="77777777" w:rsidR="0054559C" w:rsidRPr="0054559C" w:rsidRDefault="0054559C" w:rsidP="00963014">
      <w:pPr>
        <w:shd w:val="clear" w:color="auto" w:fill="FFFFFF"/>
        <w:spacing w:after="0" w:line="240" w:lineRule="auto"/>
        <w:outlineLvl w:val="2"/>
        <w:rPr>
          <w:rFonts w:eastAsia="Times New Roman"/>
          <w:b/>
          <w:bCs/>
          <w:color w:val="16171B"/>
          <w:lang w:eastAsia="es-PE"/>
        </w:rPr>
      </w:pPr>
      <w:bookmarkStart w:id="6" w:name="_Toc228274108"/>
      <w:r w:rsidRPr="0054559C">
        <w:rPr>
          <w:rFonts w:eastAsia="Times New Roman"/>
          <w:b/>
          <w:bCs/>
          <w:color w:val="16171B"/>
          <w:highlight w:val="yellow"/>
          <w:lang w:eastAsia="es-PE"/>
        </w:rPr>
        <w:t>Covid: reflexiones teológicas</w:t>
      </w:r>
      <w:bookmarkEnd w:id="6"/>
    </w:p>
    <w:p w14:paraId="53B5BB7D"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Mi segundo ejemplo es la pandemia de Covid-19 en 2020-21, que no solo fue una perturbación devastadora que paralizó la economía, sino también una especie de apocalipsis, que </w:t>
      </w:r>
      <w:r w:rsidRPr="0054559C">
        <w:rPr>
          <w:rFonts w:eastAsia="Times New Roman"/>
          <w:color w:val="16171B"/>
          <w:highlight w:val="yellow"/>
          <w:lang w:eastAsia="es-PE"/>
        </w:rPr>
        <w:t>reveló las disfunciones y la crueldad de una sociedad</w:t>
      </w:r>
      <w:r w:rsidRPr="0054559C">
        <w:rPr>
          <w:rFonts w:eastAsia="Times New Roman"/>
          <w:color w:val="16171B"/>
          <w:lang w:eastAsia="es-PE"/>
        </w:rPr>
        <w:t xml:space="preserve"> consagrada a la búsqueda individual de la riqueza. En su famoso </w:t>
      </w:r>
      <w:hyperlink r:id="rId18" w:tgtFrame="_blank" w:history="1">
        <w:r w:rsidRPr="00D952C7">
          <w:rPr>
            <w:rFonts w:eastAsia="Times New Roman"/>
            <w:color w:val="A12014"/>
            <w:u w:val="single"/>
            <w:lang w:eastAsia="es-PE"/>
          </w:rPr>
          <w:t>momento de oración</w:t>
        </w:r>
      </w:hyperlink>
      <w:r w:rsidRPr="0054559C">
        <w:rPr>
          <w:rFonts w:eastAsia="Times New Roman"/>
          <w:color w:val="16171B"/>
          <w:lang w:eastAsia="es-PE"/>
        </w:rPr>
        <w:t xml:space="preserve"> y bendición el 27 de marzo de 2020 —uno de los momentos más vistos de la historia de la humanidad— Francisco dirigió una meditación desde la Plaza de San Pedro, invitándonos a ver lo que la crisis había dejado al descubierto y a entrar en el discernimiento. Jesús estaba en la barca con nosotros, sufriendo con nosotros, pero dispuesto a llevarnos a una nueva vida. «Nos llamas a aprovechar este tiempo de prueba como un tiempo de elección», oró Francisco. «No es el tiempo de tu juicio, sino el nuestro: </w:t>
      </w:r>
      <w:r w:rsidRPr="0054559C">
        <w:rPr>
          <w:rFonts w:eastAsia="Times New Roman"/>
          <w:color w:val="16171B"/>
          <w:highlight w:val="yellow"/>
          <w:lang w:eastAsia="es-PE"/>
        </w:rPr>
        <w:t>un tiempo para elegir lo que importa y lo que pasa</w:t>
      </w:r>
      <w:r w:rsidRPr="0054559C">
        <w:rPr>
          <w:rFonts w:eastAsia="Times New Roman"/>
          <w:color w:val="16171B"/>
          <w:lang w:eastAsia="es-PE"/>
        </w:rPr>
        <w:t>, un tiempo para separar lo necesario de lo superfluo». </w:t>
      </w:r>
    </w:p>
    <w:p w14:paraId="7DE69002"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Francisco comprendió que si la humanidad aprovechara esta pausa para captar lo que realmente tiene valor, podríamos abandonar nuestro afán de poder y posesiones y abrirnos a lo que el Espíritu estaba dispuesto a mostrarnos: «espacios donde todos puedan reconocer su llamado y permitir nuevas formas de hospitalidad, fraternidad y solidaridad».</w:t>
      </w:r>
    </w:p>
    <w:p w14:paraId="112FA89F"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Durante toda la temporada de Pascua de ese año, mantuvo ese mensaje: que de una crisis como esta, nunca salimos iguales, ni mejores ni peores, pero nunca iguales. ¿Cómo, entonces, salir fortalecidos? Lo invité a explicarlo en un libro breve que pudiera destilar el método espiritual que (para entonces ya me había dado cuenta) inspiraba su manera de dirigir la iglesia. </w:t>
      </w:r>
      <w:hyperlink r:id="rId19" w:tgtFrame="_blank" w:history="1">
        <w:r w:rsidRPr="00D952C7">
          <w:rPr>
            <w:rFonts w:eastAsia="Times New Roman"/>
            <w:i/>
            <w:iCs/>
            <w:color w:val="A12014"/>
            <w:u w:val="single"/>
            <w:lang w:eastAsia="es-PE"/>
          </w:rPr>
          <w:t>Soñemos con él</w:t>
        </w:r>
      </w:hyperlink>
      <w:r w:rsidRPr="0054559C">
        <w:rPr>
          <w:rFonts w:eastAsia="Times New Roman"/>
          <w:color w:val="16171B"/>
          <w:lang w:eastAsia="es-PE"/>
        </w:rPr>
        <w:t xml:space="preserve"> dividía el método en tres etapas: </w:t>
      </w:r>
      <w:r w:rsidRPr="0054559C">
        <w:rPr>
          <w:rFonts w:eastAsia="Times New Roman"/>
          <w:color w:val="16171B"/>
          <w:highlight w:val="yellow"/>
          <w:lang w:eastAsia="es-PE"/>
        </w:rPr>
        <w:t>contemplar, discernir y proponer. Era el enfoque tradicional de ver, juzgar y actuar,</w:t>
      </w:r>
      <w:r w:rsidRPr="0054559C">
        <w:rPr>
          <w:rFonts w:eastAsia="Times New Roman"/>
          <w:color w:val="16171B"/>
          <w:lang w:eastAsia="es-PE"/>
        </w:rPr>
        <w:t xml:space="preserve"> utilizado en la reflexión teológica, pero con una perspectiva ignaciana. En cada etapa hay una invitación a discernir y una tentación correspondiente. </w:t>
      </w:r>
    </w:p>
    <w:p w14:paraId="6C649408"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En la primera etapa, </w:t>
      </w:r>
      <w:r w:rsidRPr="00D952C7">
        <w:rPr>
          <w:rFonts w:eastAsia="Times New Roman"/>
          <w:i/>
          <w:iCs/>
          <w:color w:val="16171B"/>
          <w:lang w:eastAsia="es-PE"/>
        </w:rPr>
        <w:t>la de la contemplación</w:t>
      </w:r>
      <w:r w:rsidRPr="0054559C">
        <w:rPr>
          <w:rFonts w:eastAsia="Times New Roman"/>
          <w:color w:val="16171B"/>
          <w:lang w:eastAsia="es-PE"/>
        </w:rPr>
        <w:t xml:space="preserve"> , </w:t>
      </w:r>
      <w:r w:rsidRPr="0054559C">
        <w:rPr>
          <w:rFonts w:eastAsia="Times New Roman"/>
          <w:color w:val="16171B"/>
          <w:highlight w:val="yellow"/>
          <w:lang w:eastAsia="es-PE"/>
        </w:rPr>
        <w:t>observamos atentamente la realidad de lo que sucede</w:t>
      </w:r>
      <w:r w:rsidRPr="0054559C">
        <w:rPr>
          <w:rFonts w:eastAsia="Times New Roman"/>
          <w:color w:val="16171B"/>
          <w:lang w:eastAsia="es-PE"/>
        </w:rPr>
        <w:t xml:space="preserve"> y nos dejamos llevar por el dolor y la necesidad, lo que Francisco denominó «los márgenes existenciales». Desde aquí se puede ver con mayor claridad dónde encontrar a Cristo en sus heridas. Las tentaciones son el narcisismo, el pesimismo, el desaliento, la indiferencia: todas aquellas que nos encierran en nosotros mismos, impidiéndonos ver lo que está sucediendo. Si, por el contrario, estamos dispuestos a contemplar la realidad y a conmovernos por lo que vemos, nos enfrentamos a muchas </w:t>
      </w:r>
      <w:r w:rsidRPr="0054559C">
        <w:rPr>
          <w:rFonts w:eastAsia="Times New Roman"/>
          <w:color w:val="16171B"/>
          <w:lang w:eastAsia="es-PE"/>
        </w:rPr>
        <w:lastRenderedPageBreak/>
        <w:t>preguntas inquietantes. ¿Qué se revela? ¿Por qué las cosas son así? ¿Dónde está Dios en todo esto? ¿Cómo opera el </w:t>
      </w:r>
      <w:r w:rsidRPr="00D952C7">
        <w:rPr>
          <w:rFonts w:eastAsia="Times New Roman"/>
          <w:i/>
          <w:iCs/>
          <w:color w:val="16171B"/>
          <w:lang w:eastAsia="es-PE"/>
        </w:rPr>
        <w:t>diablo</w:t>
      </w:r>
      <w:r w:rsidRPr="0054559C">
        <w:rPr>
          <w:rFonts w:eastAsia="Times New Roman"/>
          <w:color w:val="16171B"/>
          <w:lang w:eastAsia="es-PE"/>
        </w:rPr>
        <w:t> aquí? </w:t>
      </w:r>
    </w:p>
    <w:p w14:paraId="698FE08E" w14:textId="77777777" w:rsidR="0054559C" w:rsidRPr="0054559C" w:rsidRDefault="0054559C" w:rsidP="00963014">
      <w:pPr>
        <w:shd w:val="clear" w:color="auto" w:fill="FFFFFF"/>
        <w:spacing w:after="0" w:line="240" w:lineRule="auto"/>
        <w:rPr>
          <w:rFonts w:eastAsia="Times New Roman"/>
          <w:color w:val="16171B"/>
          <w:lang w:eastAsia="es-PE"/>
        </w:rPr>
      </w:pPr>
      <w:r w:rsidRPr="00FA510E">
        <w:rPr>
          <w:rFonts w:eastAsia="Times New Roman"/>
          <w:color w:val="16171B"/>
          <w:highlight w:val="yellow"/>
          <w:lang w:eastAsia="es-PE"/>
        </w:rPr>
        <w:t>En la segunda etapa, </w:t>
      </w:r>
      <w:r w:rsidRPr="00FA510E">
        <w:rPr>
          <w:rFonts w:eastAsia="Times New Roman"/>
          <w:i/>
          <w:iCs/>
          <w:color w:val="16171B"/>
          <w:highlight w:val="yellow"/>
          <w:lang w:eastAsia="es-PE"/>
        </w:rPr>
        <w:t>discernir</w:t>
      </w:r>
      <w:r w:rsidRPr="0054559C">
        <w:rPr>
          <w:rFonts w:eastAsia="Times New Roman"/>
          <w:color w:val="16171B"/>
          <w:lang w:eastAsia="es-PE"/>
        </w:rPr>
        <w:t xml:space="preserve"> , «entramos en el discernimiento», lo que significa —dice Francisco— </w:t>
      </w:r>
      <w:r w:rsidRPr="00FA510E">
        <w:rPr>
          <w:rFonts w:eastAsia="Times New Roman"/>
          <w:color w:val="16171B"/>
          <w:highlight w:val="yellow"/>
          <w:lang w:eastAsia="es-PE"/>
        </w:rPr>
        <w:t>resistir la tentación de tomar una decisión inmediata</w:t>
      </w:r>
      <w:r w:rsidRPr="0054559C">
        <w:rPr>
          <w:rFonts w:eastAsia="Times New Roman"/>
          <w:color w:val="16171B"/>
          <w:lang w:eastAsia="es-PE"/>
        </w:rPr>
        <w:t xml:space="preserve">, aferrándonos a soluciones inmediatas o técnicas. En cambio, tenemos el valor de preguntar, como los israelitas que escuchaban a Pedro: </w:t>
      </w:r>
      <w:r w:rsidRPr="00FA510E">
        <w:rPr>
          <w:rFonts w:eastAsia="Times New Roman"/>
          <w:color w:val="16171B"/>
          <w:highlight w:val="yellow"/>
          <w:lang w:eastAsia="es-PE"/>
        </w:rPr>
        <w:t>«¿Qué debemos hacer?».</w:t>
      </w:r>
      <w:r w:rsidRPr="0054559C">
        <w:rPr>
          <w:rFonts w:eastAsia="Times New Roman"/>
          <w:color w:val="16171B"/>
          <w:lang w:eastAsia="es-PE"/>
        </w:rPr>
        <w:t xml:space="preserve"> Y en nuestro pensamiento y diálogo, se nos invita a «dejar espacio para este encuentro sereno con el bien, la verdad y la belleza», como lo expresó Francisco. Citando al teólogo Romano Guardini, lo denominó «pensamiento incompleto». </w:t>
      </w:r>
    </w:p>
    <w:p w14:paraId="4FA685EC"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Al adentrarnos en el discernimiento, encontramos </w:t>
      </w:r>
      <w:r w:rsidRPr="00FA510E">
        <w:rPr>
          <w:rFonts w:eastAsia="Times New Roman"/>
          <w:color w:val="16171B"/>
          <w:highlight w:val="yellow"/>
          <w:lang w:eastAsia="es-PE"/>
        </w:rPr>
        <w:t>diversos espíritus</w:t>
      </w:r>
      <w:r w:rsidRPr="0054559C">
        <w:rPr>
          <w:rFonts w:eastAsia="Times New Roman"/>
          <w:color w:val="16171B"/>
          <w:lang w:eastAsia="es-PE"/>
        </w:rPr>
        <w:t xml:space="preserve"> inquietos que se sienten </w:t>
      </w:r>
      <w:r w:rsidRPr="00FA510E">
        <w:rPr>
          <w:rFonts w:eastAsia="Times New Roman"/>
          <w:color w:val="16171B"/>
          <w:highlight w:val="yellow"/>
          <w:lang w:eastAsia="es-PE"/>
        </w:rPr>
        <w:t>amenazados</w:t>
      </w:r>
      <w:r w:rsidRPr="0054559C">
        <w:rPr>
          <w:rFonts w:eastAsia="Times New Roman"/>
          <w:color w:val="16171B"/>
          <w:lang w:eastAsia="es-PE"/>
        </w:rPr>
        <w:t xml:space="preserve"> ante cualquier indicio de cambio: espíritus de acusación y resentimiento, de rigidez y pensamiento dicotómico. Estas son las señales de resistencia a la humildad y la pobreza de espíritu. Pero si nos sentamos en paz, en oración, y nos abrimos, </w:t>
      </w:r>
      <w:r w:rsidRPr="00FA510E">
        <w:rPr>
          <w:rFonts w:eastAsia="Times New Roman"/>
          <w:color w:val="16171B"/>
          <w:highlight w:val="yellow"/>
          <w:lang w:eastAsia="es-PE"/>
        </w:rPr>
        <w:t>otros espíritus se manifiestan. Percibimos esperanza, nuevas ideas, compasión, paz y consuelo. Así es Dios y así reconocemos su llamado</w:t>
      </w:r>
      <w:r w:rsidRPr="0054559C">
        <w:rPr>
          <w:rFonts w:eastAsia="Times New Roman"/>
          <w:color w:val="16171B"/>
          <w:lang w:eastAsia="es-PE"/>
        </w:rPr>
        <w:t>. </w:t>
      </w:r>
    </w:p>
    <w:p w14:paraId="426C7C83"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Jesús no describe en detalle cómo es el reino de Dios, pero lo invoca mediante signos de unidad, comunión y abundancia: comidas festivas y sanaciones. Como dijo Francisco en un </w:t>
      </w:r>
      <w:hyperlink r:id="rId20" w:tgtFrame="_blank" w:history="1">
        <w:r w:rsidRPr="00D952C7">
          <w:rPr>
            <w:rFonts w:eastAsia="Times New Roman"/>
            <w:color w:val="A12014"/>
            <w:u w:val="single"/>
            <w:lang w:eastAsia="es-PE"/>
          </w:rPr>
          <w:t>discurso en Chile</w:t>
        </w:r>
      </w:hyperlink>
      <w:r w:rsidRPr="0054559C">
        <w:rPr>
          <w:rFonts w:eastAsia="Times New Roman"/>
          <w:color w:val="16171B"/>
          <w:lang w:eastAsia="es-PE"/>
        </w:rPr>
        <w:t xml:space="preserve"> , la cuestión no radica en alimentar a los pobres, vestir a los desnudos o visitar a los enfermos, sino en reconocer que los pobres, los desnudos, los enfermos, los presos y las personas sin hogar tienen la dignidad de sentarse a nuestra mesa, de sentirse «en casa» entre nosotros, de sentirse parte de una familia. Estos son los </w:t>
      </w:r>
      <w:r w:rsidRPr="001243EC">
        <w:rPr>
          <w:rFonts w:eastAsia="Times New Roman"/>
          <w:color w:val="16171B"/>
          <w:highlight w:val="yellow"/>
          <w:lang w:eastAsia="es-PE"/>
        </w:rPr>
        <w:t>signos de que el reino de los cielos ya está entre nosotros</w:t>
      </w:r>
      <w:r w:rsidRPr="0054559C">
        <w:rPr>
          <w:rFonts w:eastAsia="Times New Roman"/>
          <w:color w:val="16171B"/>
          <w:lang w:eastAsia="es-PE"/>
        </w:rPr>
        <w:t xml:space="preserve">. </w:t>
      </w:r>
      <w:r w:rsidRPr="001243EC">
        <w:rPr>
          <w:rFonts w:eastAsia="Times New Roman"/>
          <w:color w:val="16171B"/>
          <w:highlight w:val="yellow"/>
          <w:lang w:eastAsia="es-PE"/>
        </w:rPr>
        <w:t>Buscamos esos signos y, al verlos, los seguimos</w:t>
      </w:r>
      <w:r w:rsidRPr="0054559C">
        <w:rPr>
          <w:rFonts w:eastAsia="Times New Roman"/>
          <w:color w:val="16171B"/>
          <w:lang w:eastAsia="es-PE"/>
        </w:rPr>
        <w:t>, dejándonos guiar por ellos. </w:t>
      </w:r>
    </w:p>
    <w:p w14:paraId="56F175E5"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Francisco utilizó este método no solo para comprender, sino también para </w:t>
      </w:r>
      <w:r w:rsidRPr="00A0654D">
        <w:rPr>
          <w:rFonts w:eastAsia="Times New Roman"/>
          <w:color w:val="16171B"/>
          <w:lang w:eastAsia="es-PE"/>
        </w:rPr>
        <w:t>actuar. Habiendo</w:t>
      </w:r>
      <w:r w:rsidRPr="0054559C">
        <w:rPr>
          <w:rFonts w:eastAsia="Times New Roman"/>
          <w:color w:val="16171B"/>
          <w:lang w:eastAsia="es-PE"/>
        </w:rPr>
        <w:t xml:space="preserve"> visto dónde espera el reino de Dios para manifestarse, podemos hacer propuestas, iniciar acciones, crear espacios. Un principio clave es que dicha </w:t>
      </w:r>
      <w:r w:rsidRPr="001243EC">
        <w:rPr>
          <w:rFonts w:eastAsia="Times New Roman"/>
          <w:color w:val="16171B"/>
          <w:highlight w:val="yellow"/>
          <w:lang w:eastAsia="es-PE"/>
        </w:rPr>
        <w:t>acción se lleve a cabo</w:t>
      </w:r>
      <w:r w:rsidRPr="0054559C">
        <w:rPr>
          <w:rFonts w:eastAsia="Times New Roman"/>
          <w:color w:val="16171B"/>
          <w:lang w:eastAsia="es-PE"/>
        </w:rPr>
        <w:t xml:space="preserve"> </w:t>
      </w:r>
      <w:r w:rsidRPr="001243EC">
        <w:rPr>
          <w:rFonts w:eastAsia="Times New Roman"/>
          <w:color w:val="16171B"/>
          <w:highlight w:val="yellow"/>
          <w:lang w:eastAsia="es-PE"/>
        </w:rPr>
        <w:t>en comunidad</w:t>
      </w:r>
      <w:r w:rsidRPr="0054559C">
        <w:rPr>
          <w:rFonts w:eastAsia="Times New Roman"/>
          <w:color w:val="16171B"/>
          <w:lang w:eastAsia="es-PE"/>
        </w:rPr>
        <w:t>. «Solo se sale de una crisis en comunidad», dijo Francisco en </w:t>
      </w:r>
      <w:r w:rsidRPr="00D952C7">
        <w:rPr>
          <w:rFonts w:eastAsia="Times New Roman"/>
          <w:i/>
          <w:iCs/>
          <w:color w:val="16171B"/>
          <w:lang w:eastAsia="es-PE"/>
        </w:rPr>
        <w:t>Soñemos</w:t>
      </w:r>
      <w:r w:rsidRPr="0054559C">
        <w:rPr>
          <w:rFonts w:eastAsia="Times New Roman"/>
          <w:color w:val="16171B"/>
          <w:lang w:eastAsia="es-PE"/>
        </w:rPr>
        <w:t xml:space="preserve"> , que, al igual que </w:t>
      </w:r>
      <w:r w:rsidRPr="00AA004F">
        <w:rPr>
          <w:rFonts w:eastAsia="Times New Roman"/>
          <w:color w:val="16171B"/>
          <w:highlight w:val="yellow"/>
          <w:lang w:eastAsia="es-PE"/>
        </w:rPr>
        <w:t>« </w:t>
      </w:r>
      <w:hyperlink r:id="rId21" w:tgtFrame="_blank" w:history="1">
        <w:r w:rsidRPr="00AA004F">
          <w:rPr>
            <w:rFonts w:eastAsia="Times New Roman"/>
            <w:color w:val="A12014"/>
            <w:highlight w:val="yellow"/>
            <w:u w:val="single"/>
            <w:lang w:eastAsia="es-PE"/>
          </w:rPr>
          <w:t>Fratelli Tutti</w:t>
        </w:r>
      </w:hyperlink>
      <w:r w:rsidRPr="00AA004F">
        <w:rPr>
          <w:rFonts w:eastAsia="Times New Roman"/>
          <w:color w:val="16171B"/>
          <w:highlight w:val="yellow"/>
          <w:lang w:eastAsia="es-PE"/>
        </w:rPr>
        <w:t> »,</w:t>
      </w:r>
      <w:r w:rsidRPr="0054559C">
        <w:rPr>
          <w:rFonts w:eastAsia="Times New Roman"/>
          <w:color w:val="16171B"/>
          <w:lang w:eastAsia="es-PE"/>
        </w:rPr>
        <w:t xml:space="preserve"> contiene hermosos pasajes sobre lo que significa redescubrir nuestra pertenencia a un pueblo. </w:t>
      </w:r>
    </w:p>
    <w:p w14:paraId="0844B6E6" w14:textId="77777777" w:rsidR="0054559C" w:rsidRPr="0054559C" w:rsidRDefault="0054559C" w:rsidP="00963014">
      <w:pPr>
        <w:shd w:val="clear" w:color="auto" w:fill="FFFFFF"/>
        <w:spacing w:after="0" w:line="240" w:lineRule="auto"/>
        <w:rPr>
          <w:rFonts w:eastAsia="Times New Roman"/>
          <w:color w:val="16171B"/>
          <w:lang w:eastAsia="es-PE"/>
        </w:rPr>
      </w:pPr>
      <w:r w:rsidRPr="00A0654D">
        <w:rPr>
          <w:rFonts w:eastAsia="Times New Roman"/>
          <w:color w:val="16171B"/>
          <w:highlight w:val="yellow"/>
          <w:lang w:eastAsia="es-PE"/>
        </w:rPr>
        <w:t>Francisco vio en la crisis de la COVID-19 una profunda fractura social</w:t>
      </w:r>
      <w:r w:rsidRPr="0054559C">
        <w:rPr>
          <w:rFonts w:eastAsia="Times New Roman"/>
          <w:color w:val="16171B"/>
          <w:lang w:eastAsia="es-PE"/>
        </w:rPr>
        <w:t xml:space="preserve">, la pérdida de la pertenencia a Dios, a la creación y a los demás. Pero también </w:t>
      </w:r>
      <w:r w:rsidRPr="00A0654D">
        <w:rPr>
          <w:rFonts w:eastAsia="Times New Roman"/>
          <w:color w:val="16171B"/>
          <w:highlight w:val="yellow"/>
          <w:lang w:eastAsia="es-PE"/>
        </w:rPr>
        <w:t>vio en la respuesta de la gente común a la crisis señales de hacia dónde nos guiaba el espíritu de Dios</w:t>
      </w:r>
      <w:r w:rsidRPr="0054559C">
        <w:rPr>
          <w:rFonts w:eastAsia="Times New Roman"/>
          <w:color w:val="16171B"/>
          <w:lang w:eastAsia="es-PE"/>
        </w:rPr>
        <w:t>, una conciencia de la dignidad de ser pueblo. Ahí fue donde encontró la fuerza salvadora: allí, en el peligro de la pandemia. </w:t>
      </w:r>
    </w:p>
    <w:p w14:paraId="4F294DD3"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Esto nos lleva a la tercera etapa del método teológico de Francisco</w:t>
      </w:r>
      <w:r w:rsidRPr="00A0654D">
        <w:rPr>
          <w:rFonts w:eastAsia="Times New Roman"/>
          <w:color w:val="16171B"/>
          <w:lang w:eastAsia="es-PE"/>
        </w:rPr>
        <w:t>: </w:t>
      </w:r>
      <w:r w:rsidRPr="00A0654D">
        <w:rPr>
          <w:rFonts w:eastAsia="Times New Roman"/>
          <w:i/>
          <w:iCs/>
          <w:color w:val="16171B"/>
          <w:highlight w:val="yellow"/>
          <w:lang w:eastAsia="es-PE"/>
        </w:rPr>
        <w:t>proponer.</w:t>
      </w:r>
      <w:r w:rsidRPr="0054559C">
        <w:rPr>
          <w:rFonts w:eastAsia="Times New Roman"/>
          <w:color w:val="16171B"/>
          <w:lang w:eastAsia="es-PE"/>
        </w:rPr>
        <w:t xml:space="preserve"> Esto dio lugar a la </w:t>
      </w:r>
      <w:r w:rsidRPr="00A0654D">
        <w:rPr>
          <w:rFonts w:eastAsia="Times New Roman"/>
          <w:color w:val="16171B"/>
          <w:highlight w:val="yellow"/>
          <w:lang w:eastAsia="es-PE"/>
        </w:rPr>
        <w:t>invitación de «Fratelli Tutti</w:t>
      </w:r>
      <w:r w:rsidRPr="0054559C">
        <w:rPr>
          <w:rFonts w:eastAsia="Times New Roman"/>
          <w:color w:val="16171B"/>
          <w:lang w:eastAsia="es-PE"/>
        </w:rPr>
        <w:t xml:space="preserve">»: crear, a partir del colapso del orden mundial, una </w:t>
      </w:r>
      <w:r w:rsidRPr="00A0654D">
        <w:rPr>
          <w:rFonts w:eastAsia="Times New Roman"/>
          <w:color w:val="16171B"/>
          <w:highlight w:val="yellow"/>
          <w:lang w:eastAsia="es-PE"/>
        </w:rPr>
        <w:t>nueva hoja de ruta</w:t>
      </w:r>
      <w:r w:rsidRPr="0054559C">
        <w:rPr>
          <w:rFonts w:eastAsia="Times New Roman"/>
          <w:color w:val="16171B"/>
          <w:lang w:eastAsia="es-PE"/>
        </w:rPr>
        <w:t xml:space="preserve">, basada en la dignidad compartida de todos. Esta se materializa en una </w:t>
      </w:r>
      <w:r w:rsidRPr="00A0654D">
        <w:rPr>
          <w:rFonts w:eastAsia="Times New Roman"/>
          <w:color w:val="16171B"/>
          <w:highlight w:val="yellow"/>
          <w:lang w:eastAsia="es-PE"/>
        </w:rPr>
        <w:lastRenderedPageBreak/>
        <w:t>política del bien común</w:t>
      </w:r>
      <w:r w:rsidRPr="0054559C">
        <w:rPr>
          <w:rFonts w:eastAsia="Times New Roman"/>
          <w:color w:val="16171B"/>
          <w:lang w:eastAsia="es-PE"/>
        </w:rPr>
        <w:t xml:space="preserve"> que trasciende tanto el neoliberalismo como el populismo; un </w:t>
      </w:r>
      <w:r w:rsidRPr="00A0654D">
        <w:rPr>
          <w:rFonts w:eastAsia="Times New Roman"/>
          <w:color w:val="16171B"/>
          <w:highlight w:val="yellow"/>
          <w:lang w:eastAsia="es-PE"/>
        </w:rPr>
        <w:t>diálogo</w:t>
      </w:r>
      <w:r w:rsidRPr="0054559C">
        <w:rPr>
          <w:rFonts w:eastAsia="Times New Roman"/>
          <w:color w:val="16171B"/>
          <w:lang w:eastAsia="es-PE"/>
        </w:rPr>
        <w:t xml:space="preserve"> cívico para superar la parálisis de la polarización; la renuncia al afán de dominar y de hacer la guerra; y la construcción de una </w:t>
      </w:r>
      <w:r w:rsidRPr="00A07BAE">
        <w:rPr>
          <w:rFonts w:eastAsia="Times New Roman"/>
          <w:color w:val="16171B"/>
          <w:highlight w:val="yellow"/>
          <w:lang w:eastAsia="es-PE"/>
        </w:rPr>
        <w:t>economía que provea para todos</w:t>
      </w:r>
      <w:r w:rsidRPr="0054559C">
        <w:rPr>
          <w:rFonts w:eastAsia="Times New Roman"/>
          <w:color w:val="16171B"/>
          <w:lang w:eastAsia="es-PE"/>
        </w:rPr>
        <w:t xml:space="preserve"> y, a la vez, </w:t>
      </w:r>
      <w:r w:rsidRPr="00A07BAE">
        <w:rPr>
          <w:rFonts w:eastAsia="Times New Roman"/>
          <w:color w:val="16171B"/>
          <w:highlight w:val="yellow"/>
          <w:lang w:eastAsia="es-PE"/>
        </w:rPr>
        <w:t>respete la ecología</w:t>
      </w:r>
      <w:r w:rsidRPr="0054559C">
        <w:rPr>
          <w:rFonts w:eastAsia="Times New Roman"/>
          <w:color w:val="16171B"/>
          <w:lang w:eastAsia="es-PE"/>
        </w:rPr>
        <w:t xml:space="preserve"> de la creación. En este nuevo futuro hay lugar para todas las religiones, que ya no están enfrentadas, sino que trabajan juntas al servicio de la fraternidad. </w:t>
      </w:r>
    </w:p>
    <w:p w14:paraId="7E9B814C"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Por supuesto, esto no fue lo que sucedió. En su carta de 2023, « </w:t>
      </w:r>
      <w:hyperlink r:id="rId22" w:tgtFrame="_blank" w:history="1">
        <w:r w:rsidRPr="00D952C7">
          <w:rPr>
            <w:rFonts w:eastAsia="Times New Roman"/>
            <w:color w:val="A12014"/>
            <w:u w:val="single"/>
            <w:lang w:eastAsia="es-PE"/>
          </w:rPr>
          <w:t>Laudate Deum</w:t>
        </w:r>
      </w:hyperlink>
      <w:r w:rsidRPr="0054559C">
        <w:rPr>
          <w:rFonts w:eastAsia="Times New Roman"/>
          <w:color w:val="16171B"/>
          <w:lang w:eastAsia="es-PE"/>
        </w:rPr>
        <w:t> », Francisco expresó su frustración por el hecho de que «las crisis mundiales se desperdiciaran cuando podrían haber sido ocasiones para generar cambios beneficiosos», citando tanto la crisis financiera de 2007-08 como la pandemia de 2020-21. Ya en « </w:t>
      </w:r>
      <w:r w:rsidRPr="00D952C7">
        <w:rPr>
          <w:rFonts w:eastAsia="Times New Roman"/>
          <w:i/>
          <w:iCs/>
          <w:color w:val="16171B"/>
          <w:lang w:eastAsia="es-PE"/>
        </w:rPr>
        <w:t>Soñemos»</w:t>
      </w:r>
      <w:r w:rsidRPr="0054559C">
        <w:rPr>
          <w:rFonts w:eastAsia="Times New Roman"/>
          <w:color w:val="16171B"/>
          <w:lang w:eastAsia="es-PE"/>
        </w:rPr>
        <w:t> , Francisco previó que las élites económicas intentarían recuperar el </w:t>
      </w:r>
      <w:r w:rsidRPr="00D952C7">
        <w:rPr>
          <w:rFonts w:eastAsia="Times New Roman"/>
          <w:i/>
          <w:iCs/>
          <w:color w:val="16171B"/>
          <w:lang w:eastAsia="es-PE"/>
        </w:rPr>
        <w:t>statu quo anterior</w:t>
      </w:r>
      <w:r w:rsidRPr="0054559C">
        <w:rPr>
          <w:rFonts w:eastAsia="Times New Roman"/>
          <w:color w:val="16171B"/>
          <w:lang w:eastAsia="es-PE"/>
        </w:rPr>
        <w:t> y predijo, correctamente, que en respuesta habría una explosión social explotada por los populistas. </w:t>
      </w:r>
    </w:p>
    <w:p w14:paraId="2EBC4529" w14:textId="77777777" w:rsidR="0054559C" w:rsidRPr="0054559C" w:rsidRDefault="0054559C" w:rsidP="00963014">
      <w:pPr>
        <w:shd w:val="clear" w:color="auto" w:fill="FFFFFF"/>
        <w:spacing w:after="0" w:line="240" w:lineRule="auto"/>
        <w:outlineLvl w:val="2"/>
        <w:rPr>
          <w:rFonts w:eastAsia="Times New Roman"/>
          <w:b/>
          <w:bCs/>
          <w:color w:val="16171B"/>
          <w:lang w:eastAsia="es-PE"/>
        </w:rPr>
      </w:pPr>
      <w:bookmarkStart w:id="7" w:name="_Toc228274109"/>
      <w:r w:rsidRPr="00A07BAE">
        <w:rPr>
          <w:rFonts w:eastAsia="Times New Roman"/>
          <w:b/>
          <w:bCs/>
          <w:color w:val="16171B"/>
          <w:highlight w:val="yellow"/>
          <w:lang w:eastAsia="es-PE"/>
        </w:rPr>
        <w:t>El sueño de una iglesia sinodal</w:t>
      </w:r>
      <w:bookmarkEnd w:id="7"/>
    </w:p>
    <w:p w14:paraId="07B5F5D0"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Sin embargo, Francisco aún podría actuar para contribuir a forjar ese nuevo futuro a través de la Iglesia, lo que nos lleva a nuestro </w:t>
      </w:r>
      <w:r w:rsidRPr="00A07BAE">
        <w:rPr>
          <w:rFonts w:eastAsia="Times New Roman"/>
          <w:color w:val="16171B"/>
          <w:highlight w:val="yellow"/>
          <w:lang w:eastAsia="es-PE"/>
        </w:rPr>
        <w:t>tercer «momento»:</w:t>
      </w:r>
      <w:r w:rsidRPr="0054559C">
        <w:rPr>
          <w:rFonts w:eastAsia="Times New Roman"/>
          <w:color w:val="16171B"/>
          <w:lang w:eastAsia="es-PE"/>
        </w:rPr>
        <w:t xml:space="preserve"> la sinodalidad. En su </w:t>
      </w:r>
      <w:hyperlink r:id="rId23" w:tgtFrame="_blank" w:history="1">
        <w:r w:rsidRPr="00D952C7">
          <w:rPr>
            <w:rFonts w:eastAsia="Times New Roman"/>
            <w:color w:val="A12014"/>
            <w:u w:val="single"/>
            <w:lang w:eastAsia="es-PE"/>
          </w:rPr>
          <w:t>discurso</w:t>
        </w:r>
      </w:hyperlink>
      <w:r w:rsidRPr="0054559C">
        <w:rPr>
          <w:rFonts w:eastAsia="Times New Roman"/>
          <w:color w:val="16171B"/>
          <w:lang w:eastAsia="es-PE"/>
        </w:rPr>
        <w:t> de 2015 , en el que abogaba por una «Iglesia completamente sinodal», afirmó que ayudaría al mundo a redescubrir la dignidad de la participación y la autoridad como servicio, y a crear «un mundo más bello y humano para las generaciones venideras». </w:t>
      </w:r>
    </w:p>
    <w:p w14:paraId="6AA3DDB7" w14:textId="77777777" w:rsidR="0054559C" w:rsidRPr="0054559C" w:rsidRDefault="0054559C" w:rsidP="00963014">
      <w:pPr>
        <w:shd w:val="clear" w:color="auto" w:fill="FFFFFF"/>
        <w:spacing w:after="0" w:line="240" w:lineRule="auto"/>
        <w:rPr>
          <w:rFonts w:eastAsia="Times New Roman"/>
          <w:color w:val="16171B"/>
          <w:lang w:eastAsia="es-PE"/>
        </w:rPr>
      </w:pPr>
      <w:r w:rsidRPr="00A07BAE">
        <w:rPr>
          <w:rFonts w:eastAsia="Times New Roman"/>
          <w:color w:val="16171B"/>
          <w:highlight w:val="yellow"/>
          <w:lang w:eastAsia="es-PE"/>
        </w:rPr>
        <w:t>El sueño de una iglesia sinodal nació del discernimiento de Aparecida: abrir al pueblo de Dios a la acción del Espíritu</w:t>
      </w:r>
      <w:r w:rsidRPr="0054559C">
        <w:rPr>
          <w:rFonts w:eastAsia="Times New Roman"/>
          <w:color w:val="16171B"/>
          <w:lang w:eastAsia="es-PE"/>
        </w:rPr>
        <w:t>. En la crisis de los abusos sexuales clericales, Francisco comprendió que la sinodalidad era clave para una conversión eclesial más amplia, que destronó al clericalismo y dio forma a la comprensión del Concilio Vaticano II sobre la acción del Espíritu a través de la asamblea del pueblo de Dios, interpretada y llevada a cabo por los obispos y el Papa. Pero también comprendió que era «un don que no podemos guardar para nosotros mismos», como lo </w:t>
      </w:r>
      <w:hyperlink r:id="rId24" w:tgtFrame="_blank" w:history="1">
        <w:r w:rsidRPr="00D952C7">
          <w:rPr>
            <w:rFonts w:eastAsia="Times New Roman"/>
            <w:color w:val="A12014"/>
            <w:u w:val="single"/>
            <w:lang w:eastAsia="es-PE"/>
          </w:rPr>
          <w:t>expresó</w:t>
        </w:r>
      </w:hyperlink>
      <w:r w:rsidRPr="0054559C">
        <w:rPr>
          <w:rFonts w:eastAsia="Times New Roman"/>
          <w:color w:val="16171B"/>
          <w:lang w:eastAsia="es-PE"/>
        </w:rPr>
        <w:t> al final del proceso en octubre de 2024. Más bien, dijo, refiriéndose al sueño de paz en tiempos de guerra, «nos da el valor para dar testimonio de que es posible caminar juntos con nuestras diferencias sin condenarnos unos a otros».</w:t>
      </w:r>
    </w:p>
    <w:p w14:paraId="2B7D9551"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La crisis multifacética a la que Francisco vislumbró </w:t>
      </w:r>
      <w:r w:rsidRPr="00AA004F">
        <w:rPr>
          <w:rFonts w:eastAsia="Times New Roman"/>
          <w:color w:val="16171B"/>
          <w:highlight w:val="yellow"/>
          <w:lang w:eastAsia="es-PE"/>
        </w:rPr>
        <w:t>la sinodalidad como respuesta divina</w:t>
      </w:r>
      <w:r w:rsidRPr="0054559C">
        <w:rPr>
          <w:rFonts w:eastAsia="Times New Roman"/>
          <w:color w:val="16171B"/>
          <w:lang w:eastAsia="es-PE"/>
        </w:rPr>
        <w:t xml:space="preserve"> se describe en el primer capítulo de «Fratelli Tutti»: la ruptura del sentido de pertenencia, el colapso del multilateralismo y la normalización política de la polarización y el conflicto, todo lo cual él había identificado desde hacía tiempo en su famosa metáfora de la «tercera guerra mundial que se libra por partes». La sinodalidad era el poder salvador que Dios ha puesto a nuestra disposición ante el peligro de nuestro momento. </w:t>
      </w:r>
    </w:p>
    <w:p w14:paraId="0BD6041E" w14:textId="77777777" w:rsidR="0054559C" w:rsidRPr="0054559C" w:rsidRDefault="0054559C" w:rsidP="00963014">
      <w:pPr>
        <w:shd w:val="clear" w:color="auto" w:fill="FFFFFF"/>
        <w:spacing w:after="0" w:line="240" w:lineRule="auto"/>
        <w:rPr>
          <w:rFonts w:eastAsia="Times New Roman"/>
          <w:color w:val="16171B"/>
          <w:lang w:eastAsia="es-PE"/>
        </w:rPr>
      </w:pPr>
      <w:r w:rsidRPr="000A40AE">
        <w:rPr>
          <w:rFonts w:eastAsia="Times New Roman"/>
          <w:color w:val="16171B"/>
          <w:highlight w:val="yellow"/>
          <w:lang w:eastAsia="es-PE"/>
        </w:rPr>
        <w:t>La crisis no radicaba en el desacuerdo y la tensión en sí, que él consideraba la esencia misma de la vida</w:t>
      </w:r>
      <w:r w:rsidRPr="0054559C">
        <w:rPr>
          <w:rFonts w:eastAsia="Times New Roman"/>
          <w:color w:val="16171B"/>
          <w:lang w:eastAsia="es-PE"/>
        </w:rPr>
        <w:t xml:space="preserve">. La creación estaba llena de opuestos </w:t>
      </w:r>
      <w:r w:rsidRPr="0054559C">
        <w:rPr>
          <w:rFonts w:eastAsia="Times New Roman"/>
          <w:color w:val="16171B"/>
          <w:lang w:eastAsia="es-PE"/>
        </w:rPr>
        <w:lastRenderedPageBreak/>
        <w:t xml:space="preserve">dinámicos e inquietos: masculino/femenino, universal/local, verdad/misericordia, tradición/novedad, etc. </w:t>
      </w:r>
      <w:r w:rsidRPr="000A40AE">
        <w:rPr>
          <w:rFonts w:eastAsia="Times New Roman"/>
          <w:color w:val="16171B"/>
          <w:highlight w:val="yellow"/>
          <w:lang w:eastAsia="es-PE"/>
        </w:rPr>
        <w:t>Estas tensiones son fructíferas</w:t>
      </w:r>
      <w:r w:rsidRPr="0054559C">
        <w:rPr>
          <w:rFonts w:eastAsia="Times New Roman"/>
          <w:color w:val="16171B"/>
          <w:lang w:eastAsia="es-PE"/>
        </w:rPr>
        <w:t xml:space="preserve"> cuando conducen al discernimiento, que nos muestra cómo trascender e incluir lo bueno en ambos polos, elevándonos a un nuevo plano. La </w:t>
      </w:r>
      <w:r w:rsidRPr="000A40AE">
        <w:rPr>
          <w:rFonts w:eastAsia="Times New Roman"/>
          <w:color w:val="16171B"/>
          <w:highlight w:val="yellow"/>
          <w:lang w:eastAsia="es-PE"/>
        </w:rPr>
        <w:t>tentación que esteriliza es el conflicto estancado</w:t>
      </w:r>
      <w:r w:rsidRPr="0054559C">
        <w:rPr>
          <w:rFonts w:eastAsia="Times New Roman"/>
          <w:color w:val="16171B"/>
          <w:lang w:eastAsia="es-PE"/>
        </w:rPr>
        <w:t>, que termina por destruir cualquier posibilidad de cambio o crecimiento. «Porque en la crisis hay una semilla de esperanza, mientras que en el conflicto hay una semilla de desesperanza», escribió Francisco en esa carta al cardenal Marx.</w:t>
      </w:r>
    </w:p>
    <w:p w14:paraId="2C68B583" w14:textId="77777777" w:rsidR="0054559C" w:rsidRPr="0054559C" w:rsidRDefault="0054559C" w:rsidP="00963014">
      <w:pPr>
        <w:shd w:val="clear" w:color="auto" w:fill="FFFFFF"/>
        <w:spacing w:after="0" w:line="240" w:lineRule="auto"/>
        <w:rPr>
          <w:rFonts w:eastAsia="Times New Roman"/>
          <w:color w:val="16171B"/>
          <w:lang w:eastAsia="es-PE"/>
        </w:rPr>
      </w:pPr>
      <w:r w:rsidRPr="000A40AE">
        <w:rPr>
          <w:rFonts w:eastAsia="Times New Roman"/>
          <w:color w:val="16171B"/>
          <w:highlight w:val="yellow"/>
          <w:lang w:eastAsia="es-PE"/>
        </w:rPr>
        <w:t>Francisco veía la sinodalidad como el aprendizaje de la Iglesia para vivir fructíferamente en la tensión,</w:t>
      </w:r>
      <w:r w:rsidRPr="0054559C">
        <w:rPr>
          <w:rFonts w:eastAsia="Times New Roman"/>
          <w:color w:val="16171B"/>
          <w:lang w:eastAsia="es-PE"/>
        </w:rPr>
        <w:t xml:space="preserve"> </w:t>
      </w:r>
      <w:r w:rsidRPr="000A40AE">
        <w:rPr>
          <w:rFonts w:eastAsia="Times New Roman"/>
          <w:color w:val="16171B"/>
          <w:highlight w:val="yellow"/>
          <w:lang w:eastAsia="es-PE"/>
        </w:rPr>
        <w:t>practicando el discernimiento</w:t>
      </w:r>
      <w:r w:rsidRPr="0054559C">
        <w:rPr>
          <w:rFonts w:eastAsia="Times New Roman"/>
          <w:color w:val="16171B"/>
          <w:lang w:eastAsia="es-PE"/>
        </w:rPr>
        <w:t xml:space="preserve"> en su vida cotidiana, dejándose guiar por el Espíritu hacia una mayor profundidad en el misterio, en lugar de estancarse en pretensiones gnósticas. En los sínodos sobre la familia, la juventud y la Amazonía, Francisco enseñó a los obispos el arte del discernimiento en común, mostrando sus frutos. Tras la pandemia de Covid, comprendió que era el momento de convocar a todo el pueblo de Dios para redescubrir esta forma de estar juntos.</w:t>
      </w:r>
    </w:p>
    <w:p w14:paraId="4808286C" w14:textId="77777777" w:rsidR="0054559C" w:rsidRPr="0054559C" w:rsidRDefault="0054559C" w:rsidP="00963014">
      <w:pPr>
        <w:shd w:val="clear" w:color="auto" w:fill="FFFFFF"/>
        <w:spacing w:after="0" w:line="240" w:lineRule="auto"/>
        <w:rPr>
          <w:rFonts w:eastAsia="Times New Roman"/>
          <w:color w:val="16171B"/>
          <w:lang w:eastAsia="es-PE"/>
        </w:rPr>
      </w:pPr>
      <w:r w:rsidRPr="0043538F">
        <w:rPr>
          <w:rFonts w:eastAsia="Times New Roman"/>
          <w:color w:val="16171B"/>
          <w:highlight w:val="yellow"/>
          <w:lang w:eastAsia="es-PE"/>
        </w:rPr>
        <w:t>La sinodalidad emana de «Evangelii Gaudium»:</w:t>
      </w:r>
      <w:r w:rsidRPr="0054559C">
        <w:rPr>
          <w:rFonts w:eastAsia="Times New Roman"/>
          <w:color w:val="16171B"/>
          <w:lang w:eastAsia="es-PE"/>
        </w:rPr>
        <w:t xml:space="preserve"> la Iglesia da testimonio en el mundo actual encarnando «el estilo de Dios», como lo llamó Francisco, evangelizando al comunicar la vida de Dios. La sinodalidad consiste en aprender a esforzarnos por salir de nosotros mismos para encontrarnos con la vida de Dios. Es adentrarse en las tensiones, elegir escuchar, dialogar, reflexionar y orar, y </w:t>
      </w:r>
      <w:r w:rsidRPr="0043538F">
        <w:rPr>
          <w:rFonts w:eastAsia="Times New Roman"/>
          <w:color w:val="16171B"/>
          <w:highlight w:val="yellow"/>
          <w:lang w:eastAsia="es-PE"/>
        </w:rPr>
        <w:t>crear espacio para que el Espíritu actúe,</w:t>
      </w:r>
      <w:r w:rsidRPr="0054559C">
        <w:rPr>
          <w:rFonts w:eastAsia="Times New Roman"/>
          <w:color w:val="16171B"/>
          <w:lang w:eastAsia="es-PE"/>
        </w:rPr>
        <w:t xml:space="preserve"> impulsándonos a evangelizar. </w:t>
      </w:r>
    </w:p>
    <w:p w14:paraId="7C039C29"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En </w:t>
      </w:r>
      <w:r w:rsidRPr="00D952C7">
        <w:rPr>
          <w:rFonts w:eastAsia="Times New Roman"/>
          <w:i/>
          <w:iCs/>
          <w:color w:val="16171B"/>
          <w:lang w:eastAsia="es-PE"/>
        </w:rPr>
        <w:t>«Soñemos»</w:t>
      </w:r>
      <w:r w:rsidRPr="0054559C">
        <w:rPr>
          <w:rFonts w:eastAsia="Times New Roman"/>
          <w:color w:val="16171B"/>
          <w:lang w:eastAsia="es-PE"/>
        </w:rPr>
        <w:t xml:space="preserve"> , Francisco afirma que </w:t>
      </w:r>
      <w:r w:rsidRPr="00616F72">
        <w:rPr>
          <w:rFonts w:eastAsia="Times New Roman"/>
          <w:color w:val="16171B"/>
          <w:highlight w:val="yellow"/>
          <w:lang w:eastAsia="es-PE"/>
        </w:rPr>
        <w:t>el signo de tal acción es el desbordamiento</w:t>
      </w:r>
      <w:r w:rsidRPr="0054559C">
        <w:rPr>
          <w:rFonts w:eastAsia="Times New Roman"/>
          <w:color w:val="16171B"/>
          <w:lang w:eastAsia="es-PE"/>
        </w:rPr>
        <w:t xml:space="preserve"> ( </w:t>
      </w:r>
      <w:r w:rsidRPr="00D952C7">
        <w:rPr>
          <w:rFonts w:eastAsia="Times New Roman"/>
          <w:i/>
          <w:iCs/>
          <w:color w:val="16171B"/>
          <w:lang w:eastAsia="es-PE"/>
        </w:rPr>
        <w:t>perisseuo</w:t>
      </w:r>
      <w:r w:rsidRPr="0054559C">
        <w:rPr>
          <w:rFonts w:eastAsia="Times New Roman"/>
          <w:color w:val="16171B"/>
          <w:lang w:eastAsia="es-PE"/>
        </w:rPr>
        <w:t xml:space="preserve"> en griego del Nuevo Testamento). El desbordamiento es señal de la presencia de Dios: capturas abundantes, panes que se multiplican, tinajas de piedra convertidas en vino en un banquete festivo. Es el «desbordamiento» porque es el corazón mismo de Dios el que se derrama en esos momentos; y porque el amor de Dios es escandalosamente ilimitado, no se mide según lo que merecemos. «Tales desbordamientos de amor ocurren, sobre todo, </w:t>
      </w:r>
      <w:r w:rsidRPr="00CE1303">
        <w:rPr>
          <w:rFonts w:eastAsia="Times New Roman"/>
          <w:color w:val="16171B"/>
          <w:highlight w:val="yellow"/>
          <w:lang w:eastAsia="es-PE"/>
        </w:rPr>
        <w:t>en las encrucijadas</w:t>
      </w:r>
      <w:r w:rsidRPr="0054559C">
        <w:rPr>
          <w:rFonts w:eastAsia="Times New Roman"/>
          <w:color w:val="16171B"/>
          <w:lang w:eastAsia="es-PE"/>
        </w:rPr>
        <w:t xml:space="preserve"> de la vida, en momentos de apertura, fragilidad y humildad», escribió Francisco, «cuando el océano de su amor rompe las barreras de nuestra autosuficiencia y permite así una nueva imaginación de lo posible». </w:t>
      </w:r>
    </w:p>
    <w:p w14:paraId="318AC46F"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Francisco me explicó que, </w:t>
      </w:r>
      <w:r w:rsidRPr="00CE1303">
        <w:rPr>
          <w:rFonts w:eastAsia="Times New Roman"/>
          <w:color w:val="16171B"/>
          <w:highlight w:val="yellow"/>
          <w:lang w:eastAsia="es-PE"/>
        </w:rPr>
        <w:t>para fomentar esa apertura en la Iglesia, convocó</w:t>
      </w:r>
      <w:r w:rsidRPr="0054559C">
        <w:rPr>
          <w:rFonts w:eastAsia="Times New Roman"/>
          <w:color w:val="16171B"/>
          <w:lang w:eastAsia="es-PE"/>
        </w:rPr>
        <w:t xml:space="preserve"> el </w:t>
      </w:r>
      <w:r w:rsidRPr="00CE1303">
        <w:rPr>
          <w:rFonts w:eastAsia="Times New Roman"/>
          <w:color w:val="16171B"/>
          <w:highlight w:val="yellow"/>
          <w:lang w:eastAsia="es-PE"/>
        </w:rPr>
        <w:t>Sínodo sobre la Sinodalidad</w:t>
      </w:r>
      <w:r w:rsidRPr="0054559C">
        <w:rPr>
          <w:rFonts w:eastAsia="Times New Roman"/>
          <w:color w:val="16171B"/>
          <w:lang w:eastAsia="es-PE"/>
        </w:rPr>
        <w:t>, que puede definirse simplemente como el intento de abordar el desacuerdo mediante la apertura en lugar del conflicto. Por eso, también es «un servicio a la humanidad, tan a menudo atrapada en desacuerdos paralizantes», como lo expresó en </w:t>
      </w:r>
      <w:r w:rsidRPr="00D952C7">
        <w:rPr>
          <w:rFonts w:eastAsia="Times New Roman"/>
          <w:i/>
          <w:iCs/>
          <w:color w:val="16171B"/>
          <w:lang w:eastAsia="es-PE"/>
        </w:rPr>
        <w:t>Soñemos</w:t>
      </w:r>
      <w:r w:rsidRPr="0054559C">
        <w:rPr>
          <w:rFonts w:eastAsia="Times New Roman"/>
          <w:color w:val="16171B"/>
          <w:lang w:eastAsia="es-PE"/>
        </w:rPr>
        <w:t> . Ante el peligro de nuestro colapso cívico y eclesial, Francisco vio en la sinodalidad el poder salvador de Dios.</w:t>
      </w:r>
    </w:p>
    <w:p w14:paraId="339EB3C3" w14:textId="77777777" w:rsidR="0054559C" w:rsidRPr="0054559C" w:rsidRDefault="0054559C" w:rsidP="00963014">
      <w:pPr>
        <w:shd w:val="clear" w:color="auto" w:fill="FFFFFF"/>
        <w:spacing w:after="0" w:line="240" w:lineRule="auto"/>
        <w:rPr>
          <w:rFonts w:eastAsia="Times New Roman"/>
          <w:color w:val="16171B"/>
          <w:lang w:eastAsia="es-PE"/>
        </w:rPr>
      </w:pPr>
      <w:r w:rsidRPr="0054559C">
        <w:rPr>
          <w:rFonts w:eastAsia="Times New Roman"/>
          <w:color w:val="16171B"/>
          <w:lang w:eastAsia="es-PE"/>
        </w:rPr>
        <w:t xml:space="preserve">Al reflexionar sobre </w:t>
      </w:r>
      <w:r w:rsidRPr="00916713">
        <w:rPr>
          <w:rFonts w:eastAsia="Times New Roman"/>
          <w:color w:val="16171B"/>
          <w:highlight w:val="yellow"/>
          <w:lang w:eastAsia="es-PE"/>
        </w:rPr>
        <w:t>el legado de Francisco</w:t>
      </w:r>
      <w:r w:rsidRPr="0054559C">
        <w:rPr>
          <w:rFonts w:eastAsia="Times New Roman"/>
          <w:color w:val="16171B"/>
          <w:lang w:eastAsia="es-PE"/>
        </w:rPr>
        <w:t>, percibo ese continuo </w:t>
      </w:r>
      <w:r w:rsidRPr="00D952C7">
        <w:rPr>
          <w:rFonts w:eastAsia="Times New Roman"/>
          <w:i/>
          <w:iCs/>
          <w:color w:val="16171B"/>
          <w:lang w:eastAsia="es-PE"/>
        </w:rPr>
        <w:t>salir de sí</w:t>
      </w:r>
      <w:r w:rsidRPr="0054559C">
        <w:rPr>
          <w:rFonts w:eastAsia="Times New Roman"/>
          <w:color w:val="16171B"/>
          <w:lang w:eastAsia="es-PE"/>
        </w:rPr>
        <w:t xml:space="preserve"> : su valiente y segura autotrascendencia para recibir lo que el Espíritu nos </w:t>
      </w:r>
      <w:r w:rsidRPr="0054559C">
        <w:rPr>
          <w:rFonts w:eastAsia="Times New Roman"/>
          <w:color w:val="16171B"/>
          <w:lang w:eastAsia="es-PE"/>
        </w:rPr>
        <w:lastRenderedPageBreak/>
        <w:t>ofrece en momentos de necesidad. Su discernimiento en Aparecida demostró que la Iglesia necesitaba una proclamación muy diferente en este cambio de era, una que requería una conversión misionera y pastoral, que finalmente se llevaría adelante en una conversión sinodal. Francisco nos mostró cómo acceder a esa sabiduría: cómo arriesgarnos, cómo ir más allá, cómo crear gestos que abran espacio para la acción de Dios. La nueva era de la Iglesia que León X</w:t>
      </w:r>
      <w:r w:rsidR="00E412F1">
        <w:rPr>
          <w:rFonts w:eastAsia="Times New Roman"/>
          <w:color w:val="16171B"/>
          <w:lang w:eastAsia="es-PE"/>
        </w:rPr>
        <w:t>IV</w:t>
      </w:r>
      <w:r w:rsidRPr="0054559C">
        <w:rPr>
          <w:rFonts w:eastAsia="Times New Roman"/>
          <w:color w:val="16171B"/>
          <w:lang w:eastAsia="es-PE"/>
        </w:rPr>
        <w:t xml:space="preserve"> impulsa nació en aquella homilía en Aparecida: «Nosotros, el pueblo y los pastores, hablamos según lo que el Espíritu nos inspira, y oramos juntos y construimos juntos la Iglesia». </w:t>
      </w:r>
    </w:p>
    <w:p w14:paraId="6A6306B8" w14:textId="77777777" w:rsidR="0054559C" w:rsidRPr="00D952C7" w:rsidRDefault="0054559C" w:rsidP="00963014">
      <w:pPr>
        <w:shd w:val="clear" w:color="auto" w:fill="FFFFFF"/>
        <w:spacing w:after="0" w:line="240" w:lineRule="auto"/>
        <w:rPr>
          <w:rFonts w:eastAsia="Times New Roman"/>
          <w:color w:val="16171B"/>
          <w:lang w:eastAsia="es-PE"/>
        </w:rPr>
      </w:pPr>
      <w:r w:rsidRPr="00E412F1">
        <w:rPr>
          <w:rFonts w:eastAsia="Times New Roman"/>
          <w:color w:val="16171B"/>
          <w:highlight w:val="yellow"/>
          <w:lang w:eastAsia="es-PE"/>
        </w:rPr>
        <w:t>Este es el verdadero legado de Francisco: mostrarnos cómo encontrar el camino de Dios en medio de nuestras crisis</w:t>
      </w:r>
      <w:r w:rsidRPr="0054559C">
        <w:rPr>
          <w:rFonts w:eastAsia="Times New Roman"/>
          <w:color w:val="16171B"/>
          <w:lang w:eastAsia="es-PE"/>
        </w:rPr>
        <w:t>, como pueblo de Dios y como seres humanos que compartimos este planeta. Este legado es su regalo para nosotros y nuestra responsabilidad ahora. </w:t>
      </w:r>
    </w:p>
    <w:p w14:paraId="7405BA99" w14:textId="77777777" w:rsidR="00AC7F54" w:rsidRPr="00D952C7" w:rsidRDefault="00AC7F54" w:rsidP="00963014">
      <w:pPr>
        <w:shd w:val="clear" w:color="auto" w:fill="FFFFFF"/>
        <w:spacing w:after="0" w:line="240" w:lineRule="auto"/>
        <w:rPr>
          <w:rFonts w:eastAsia="Times New Roman"/>
          <w:color w:val="16171B"/>
          <w:lang w:eastAsia="es-PE"/>
        </w:rPr>
      </w:pPr>
    </w:p>
    <w:p w14:paraId="1AD48628" w14:textId="77777777" w:rsidR="00AC7F54" w:rsidRPr="00D952C7" w:rsidRDefault="00AC7F54" w:rsidP="00963014">
      <w:pPr>
        <w:shd w:val="clear" w:color="auto" w:fill="FFFFFF"/>
        <w:spacing w:after="0" w:line="240" w:lineRule="auto"/>
        <w:rPr>
          <w:rFonts w:eastAsia="Times New Roman"/>
          <w:color w:val="16171B"/>
          <w:lang w:eastAsia="es-PE"/>
        </w:rPr>
      </w:pPr>
    </w:p>
    <w:p w14:paraId="662B68B2" w14:textId="77777777" w:rsidR="00AC7F54" w:rsidRPr="00D952C7" w:rsidRDefault="00AC7F54" w:rsidP="00963014">
      <w:pPr>
        <w:shd w:val="clear" w:color="auto" w:fill="FFFFFF"/>
        <w:spacing w:after="0" w:line="240" w:lineRule="auto"/>
        <w:rPr>
          <w:rFonts w:eastAsia="Times New Roman"/>
          <w:color w:val="16171B"/>
          <w:lang w:eastAsia="es-PE"/>
        </w:rPr>
      </w:pPr>
    </w:p>
    <w:p w14:paraId="2A5C6F66" w14:textId="77777777" w:rsidR="00AC7F54" w:rsidRPr="00D952C7" w:rsidRDefault="00AC7F54" w:rsidP="00963014">
      <w:pPr>
        <w:shd w:val="clear" w:color="auto" w:fill="FFFFFF"/>
        <w:spacing w:after="0" w:line="240" w:lineRule="auto"/>
        <w:rPr>
          <w:rFonts w:eastAsia="Times New Roman"/>
          <w:color w:val="16171B"/>
          <w:lang w:eastAsia="es-PE"/>
        </w:rPr>
      </w:pPr>
    </w:p>
    <w:p w14:paraId="372A63C3" w14:textId="77777777" w:rsidR="00944249" w:rsidRPr="00F100E9" w:rsidRDefault="00944249" w:rsidP="00F100E9">
      <w:pPr>
        <w:pStyle w:val="Ttulo2"/>
        <w:rPr>
          <w:rFonts w:eastAsia="Times New Roman"/>
          <w:color w:val="auto"/>
          <w:lang w:eastAsia="es-UY"/>
        </w:rPr>
      </w:pPr>
      <w:bookmarkStart w:id="8" w:name="_Toc228274110"/>
      <w:r w:rsidRPr="00F100E9">
        <w:rPr>
          <w:rFonts w:eastAsia="Times New Roman"/>
          <w:color w:val="auto"/>
          <w:lang w:eastAsia="es-UY"/>
        </w:rPr>
        <w:t>Marco Politi: Un año sin el</w:t>
      </w:r>
      <w:r w:rsidR="00F100E9" w:rsidRPr="00F100E9">
        <w:rPr>
          <w:rFonts w:eastAsia="Times New Roman"/>
          <w:color w:val="auto"/>
          <w:lang w:eastAsia="es-UY"/>
        </w:rPr>
        <w:t xml:space="preserve"> </w:t>
      </w:r>
      <w:r w:rsidRPr="00F100E9">
        <w:rPr>
          <w:rFonts w:eastAsia="Times New Roman"/>
          <w:color w:val="auto"/>
          <w:lang w:eastAsia="es-UY"/>
        </w:rPr>
        <w:t xml:space="preserve">Papa Francisco: un punto </w:t>
      </w:r>
      <w:r w:rsidR="00F100E9">
        <w:rPr>
          <w:rFonts w:eastAsia="Times New Roman"/>
          <w:color w:val="auto"/>
          <w:lang w:eastAsia="es-UY"/>
        </w:rPr>
        <w:t>de inflexión que permitió a Jesú</w:t>
      </w:r>
      <w:r w:rsidRPr="00F100E9">
        <w:rPr>
          <w:rFonts w:eastAsia="Times New Roman"/>
          <w:color w:val="auto"/>
          <w:lang w:eastAsia="es-UY"/>
        </w:rPr>
        <w:t>s salir de los</w:t>
      </w:r>
      <w:r w:rsidR="00F100E9">
        <w:rPr>
          <w:rFonts w:eastAsia="Times New Roman"/>
          <w:color w:val="auto"/>
          <w:lang w:eastAsia="es-UY"/>
        </w:rPr>
        <w:t xml:space="preserve"> </w:t>
      </w:r>
      <w:r w:rsidRPr="00F100E9">
        <w:rPr>
          <w:rFonts w:eastAsia="Times New Roman"/>
          <w:color w:val="auto"/>
          <w:lang w:eastAsia="es-UY"/>
        </w:rPr>
        <w:t>muros</w:t>
      </w:r>
      <w:r w:rsidR="00F100E9">
        <w:rPr>
          <w:rFonts w:eastAsia="Times New Roman"/>
          <w:color w:val="auto"/>
          <w:lang w:eastAsia="es-UY"/>
        </w:rPr>
        <w:t xml:space="preserve"> </w:t>
      </w:r>
      <w:r w:rsidRPr="00F100E9">
        <w:rPr>
          <w:rFonts w:eastAsia="Times New Roman"/>
          <w:color w:val="auto"/>
          <w:lang w:eastAsia="es-UY"/>
        </w:rPr>
        <w:t>de la Iglesia</w:t>
      </w:r>
      <w:bookmarkEnd w:id="8"/>
    </w:p>
    <w:p w14:paraId="70420328" w14:textId="77777777" w:rsidR="00944249" w:rsidRPr="00D952C7" w:rsidRDefault="00944249" w:rsidP="00963014">
      <w:pPr>
        <w:spacing w:after="0" w:line="240" w:lineRule="auto"/>
        <w:jc w:val="both"/>
        <w:rPr>
          <w:rFonts w:eastAsia="Times New Roman"/>
          <w:color w:val="333333"/>
          <w:lang w:eastAsia="es-UY"/>
        </w:rPr>
      </w:pPr>
    </w:p>
    <w:p w14:paraId="2F801523"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Con sus "impulsos", </w:t>
      </w:r>
      <w:r w:rsidRPr="00D952C7">
        <w:rPr>
          <w:rFonts w:eastAsia="Times New Roman"/>
          <w:b/>
          <w:bCs/>
          <w:color w:val="333333"/>
          <w:lang w:eastAsia="es-UY"/>
        </w:rPr>
        <w:t>Bergoglio</w:t>
      </w:r>
      <w:r w:rsidRPr="00D952C7">
        <w:rPr>
          <w:rFonts w:eastAsia="Times New Roman"/>
          <w:color w:val="333333"/>
          <w:lang w:eastAsia="es-UY"/>
        </w:rPr>
        <w:t> allanó el camino para una Iglesia como comunidad participativa, no anclada en un pasado árido, doctrinario y autoritario.</w:t>
      </w:r>
    </w:p>
    <w:p w14:paraId="5FB7A014"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El artículo es de </w:t>
      </w:r>
      <w:hyperlink r:id="rId25" w:tgtFrame="_blank" w:history="1">
        <w:r w:rsidRPr="00D952C7">
          <w:rPr>
            <w:rFonts w:eastAsia="Times New Roman"/>
            <w:color w:val="FC6B01"/>
            <w:u w:val="single"/>
            <w:lang w:eastAsia="es-UY"/>
          </w:rPr>
          <w:t>Marco Politi</w:t>
        </w:r>
      </w:hyperlink>
      <w:r w:rsidRPr="00D952C7">
        <w:rPr>
          <w:rFonts w:eastAsia="Times New Roman"/>
          <w:color w:val="333333"/>
          <w:lang w:eastAsia="es-UY"/>
        </w:rPr>
        <w:t> , escritor y experto en el Vaticano, publicado por </w:t>
      </w:r>
      <w:hyperlink r:id="rId26" w:tgtFrame="_blank" w:history="1">
        <w:r w:rsidRPr="00D952C7">
          <w:rPr>
            <w:rFonts w:eastAsia="Times New Roman"/>
            <w:color w:val="FC6B01"/>
            <w:u w:val="single"/>
            <w:lang w:eastAsia="es-UY"/>
          </w:rPr>
          <w:t>Il Fatto Quotidiano</w:t>
        </w:r>
      </w:hyperlink>
      <w:r w:rsidRPr="00D952C7">
        <w:rPr>
          <w:rFonts w:eastAsia="Times New Roman"/>
          <w:color w:val="333333"/>
          <w:lang w:eastAsia="es-UY"/>
        </w:rPr>
        <w:t> el 21-04-2026.</w:t>
      </w:r>
    </w:p>
    <w:p w14:paraId="2284FA3B" w14:textId="77777777" w:rsidR="00944249" w:rsidRPr="00D952C7" w:rsidRDefault="00944249" w:rsidP="00963014">
      <w:pPr>
        <w:spacing w:after="0" w:line="240" w:lineRule="auto"/>
        <w:jc w:val="both"/>
        <w:rPr>
          <w:rFonts w:eastAsia="Times New Roman"/>
          <w:color w:val="333333"/>
          <w:lang w:eastAsia="es-UY"/>
        </w:rPr>
      </w:pPr>
    </w:p>
    <w:p w14:paraId="6280708A"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La flor más hermosa sobre la tumba de </w:t>
      </w:r>
      <w:r w:rsidRPr="00D952C7">
        <w:rPr>
          <w:rFonts w:eastAsia="Times New Roman"/>
          <w:b/>
          <w:bCs/>
          <w:color w:val="333333"/>
          <w:lang w:eastAsia="es-UY"/>
        </w:rPr>
        <w:t>Francisco</w:t>
      </w:r>
      <w:r w:rsidRPr="00D952C7">
        <w:rPr>
          <w:rFonts w:eastAsia="Times New Roman"/>
          <w:color w:val="333333"/>
          <w:lang w:eastAsia="es-UY"/>
        </w:rPr>
        <w:t> , un año después de su muerte, fue traída por </w:t>
      </w:r>
      <w:hyperlink r:id="rId27" w:tgtFrame="_blank" w:history="1">
        <w:r w:rsidRPr="00D952C7">
          <w:rPr>
            <w:rFonts w:eastAsia="Times New Roman"/>
            <w:color w:val="FC6B01"/>
            <w:u w:val="single"/>
            <w:lang w:eastAsia="es-UY"/>
          </w:rPr>
          <w:t>el Papa León XIV</w:t>
        </w:r>
      </w:hyperlink>
      <w:r w:rsidRPr="00D952C7">
        <w:rPr>
          <w:rFonts w:eastAsia="Times New Roman"/>
          <w:color w:val="333333"/>
          <w:lang w:eastAsia="es-UY"/>
        </w:rPr>
        <w:t> , quien exclamó en </w:t>
      </w:r>
      <w:r w:rsidRPr="00D952C7">
        <w:rPr>
          <w:rFonts w:eastAsia="Times New Roman"/>
          <w:b/>
          <w:bCs/>
          <w:color w:val="333333"/>
          <w:lang w:eastAsia="es-UY"/>
        </w:rPr>
        <w:t>la Basílica de San Pedro</w:t>
      </w:r>
      <w:r w:rsidRPr="00D952C7">
        <w:rPr>
          <w:rFonts w:eastAsia="Times New Roman"/>
          <w:color w:val="333333"/>
          <w:lang w:eastAsia="es-UY"/>
        </w:rPr>
        <w:t> que Jesús es el Rey de la Paz, un « </w:t>
      </w:r>
      <w:hyperlink r:id="rId28" w:tgtFrame="_blank" w:history="1">
        <w:r w:rsidRPr="00D952C7">
          <w:rPr>
            <w:rFonts w:eastAsia="Times New Roman"/>
            <w:color w:val="FC6B01"/>
            <w:u w:val="single"/>
            <w:lang w:eastAsia="es-UY"/>
          </w:rPr>
          <w:t>Dios que rechaza la guerra, a quien nadie puede usar para justificarla, que no escucha las oraciones de quienes la libran</w:t>
        </w:r>
      </w:hyperlink>
      <w:r w:rsidRPr="00D952C7">
        <w:rPr>
          <w:rFonts w:eastAsia="Times New Roman"/>
          <w:color w:val="333333"/>
          <w:lang w:eastAsia="es-UY"/>
        </w:rPr>
        <w:t> ». Y aquí </w:t>
      </w:r>
      <w:r w:rsidRPr="00D952C7">
        <w:rPr>
          <w:rFonts w:eastAsia="Times New Roman"/>
          <w:b/>
          <w:bCs/>
          <w:color w:val="333333"/>
          <w:lang w:eastAsia="es-UY"/>
        </w:rPr>
        <w:t>León XIV</w:t>
      </w:r>
      <w:r w:rsidRPr="00D952C7">
        <w:rPr>
          <w:rFonts w:eastAsia="Times New Roman"/>
          <w:color w:val="333333"/>
          <w:lang w:eastAsia="es-UY"/>
        </w:rPr>
        <w:t> citó al </w:t>
      </w:r>
      <w:hyperlink r:id="rId29" w:tgtFrame="_blank" w:history="1">
        <w:r w:rsidRPr="00D952C7">
          <w:rPr>
            <w:rFonts w:eastAsia="Times New Roman"/>
            <w:color w:val="FC6B01"/>
            <w:u w:val="single"/>
            <w:lang w:eastAsia="es-UY"/>
          </w:rPr>
          <w:t>profeta Isaías</w:t>
        </w:r>
      </w:hyperlink>
      <w:r w:rsidRPr="00D952C7">
        <w:rPr>
          <w:rFonts w:eastAsia="Times New Roman"/>
          <w:color w:val="333333"/>
          <w:lang w:eastAsia="es-UY"/>
        </w:rPr>
        <w:t> , a través del cual el Señor habla al pueblo</w:t>
      </w:r>
      <w:r w:rsidRPr="00A53489">
        <w:rPr>
          <w:rFonts w:eastAsia="Times New Roman"/>
          <w:color w:val="333333"/>
          <w:highlight w:val="yellow"/>
          <w:lang w:eastAsia="es-UY"/>
        </w:rPr>
        <w:t>: «Aunque multiplicaras tus oraciones, no te escucharía, porque tus manos están manchadas de sangre».</w:t>
      </w:r>
    </w:p>
    <w:p w14:paraId="746A466E"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 xml:space="preserve">No se trata de una exhortación genérica y bienintencionada a la paz, sino de un </w:t>
      </w:r>
      <w:r w:rsidRPr="00A53489">
        <w:rPr>
          <w:rFonts w:eastAsia="Times New Roman"/>
          <w:color w:val="333333"/>
          <w:highlight w:val="yellow"/>
          <w:lang w:eastAsia="es-UY"/>
        </w:rPr>
        <w:t>llamamiento a oponerse a una guerra específica: la </w:t>
      </w:r>
      <w:hyperlink r:id="rId30" w:tgtFrame="_blank" w:history="1">
        <w:r w:rsidRPr="00A53489">
          <w:rPr>
            <w:rFonts w:eastAsia="Times New Roman"/>
            <w:color w:val="FC6B01"/>
            <w:highlight w:val="yellow"/>
            <w:u w:val="single"/>
            <w:lang w:eastAsia="es-UY"/>
          </w:rPr>
          <w:t>guerra de Trump y Netanyahu,</w:t>
        </w:r>
      </w:hyperlink>
      <w:r w:rsidRPr="00D952C7">
        <w:rPr>
          <w:rFonts w:eastAsia="Times New Roman"/>
          <w:color w:val="333333"/>
          <w:lang w:eastAsia="es-UY"/>
        </w:rPr>
        <w:t xml:space="preserve">  la guerra que los supremacistas estadounidenses pretenden que sea bendecida divinamente. En esta concreción, en sintonía con la opinión pública mundial y que (lógicamente) enfurecerá al presidente estadounidense, </w:t>
      </w:r>
      <w:r w:rsidRPr="00A53489">
        <w:rPr>
          <w:rFonts w:eastAsia="Times New Roman"/>
          <w:color w:val="333333"/>
          <w:highlight w:val="yellow"/>
          <w:lang w:eastAsia="es-UY"/>
        </w:rPr>
        <w:t>vemos la huella de la dimensión geopolítica del </w:t>
      </w:r>
      <w:hyperlink r:id="rId31" w:tgtFrame="_blank" w:history="1">
        <w:r w:rsidRPr="00A53489">
          <w:rPr>
            <w:rFonts w:eastAsia="Times New Roman"/>
            <w:color w:val="FC6B01"/>
            <w:highlight w:val="yellow"/>
            <w:u w:val="single"/>
            <w:lang w:eastAsia="es-UY"/>
          </w:rPr>
          <w:t>papado de Bergoglio</w:t>
        </w:r>
      </w:hyperlink>
      <w:r w:rsidRPr="00A53489">
        <w:rPr>
          <w:rFonts w:eastAsia="Times New Roman"/>
          <w:color w:val="333333"/>
          <w:highlight w:val="yellow"/>
          <w:lang w:eastAsia="es-UY"/>
        </w:rPr>
        <w:t> .</w:t>
      </w:r>
    </w:p>
    <w:p w14:paraId="2C1CE42C" w14:textId="77777777" w:rsidR="00944249" w:rsidRPr="00D952C7" w:rsidRDefault="00944249" w:rsidP="00963014">
      <w:pPr>
        <w:spacing w:after="0" w:line="240" w:lineRule="auto"/>
        <w:jc w:val="both"/>
        <w:rPr>
          <w:rFonts w:eastAsia="Times New Roman"/>
          <w:color w:val="333333"/>
          <w:lang w:eastAsia="es-UY"/>
        </w:rPr>
      </w:pPr>
      <w:r w:rsidRPr="00A53489">
        <w:rPr>
          <w:rFonts w:eastAsia="Times New Roman"/>
          <w:color w:val="333333"/>
          <w:highlight w:val="yellow"/>
          <w:lang w:eastAsia="es-UY"/>
        </w:rPr>
        <w:t>El ala ultraconservadora</w:t>
      </w:r>
      <w:r w:rsidRPr="00D952C7">
        <w:rPr>
          <w:rFonts w:eastAsia="Times New Roman"/>
          <w:color w:val="333333"/>
          <w:lang w:eastAsia="es-UY"/>
        </w:rPr>
        <w:t>, que durante diez años desató una guerra civil en el mundo católico, </w:t>
      </w:r>
      <w:hyperlink r:id="rId32" w:tgtFrame="_blank" w:history="1">
        <w:r w:rsidRPr="00D952C7">
          <w:rPr>
            <w:rFonts w:eastAsia="Times New Roman"/>
            <w:color w:val="FC6B01"/>
            <w:u w:val="single"/>
            <w:lang w:eastAsia="es-UY"/>
          </w:rPr>
          <w:t>atacando a Francisco por todos lados</w:t>
        </w:r>
      </w:hyperlink>
      <w:r w:rsidRPr="00D952C7">
        <w:rPr>
          <w:rFonts w:eastAsia="Times New Roman"/>
          <w:color w:val="333333"/>
          <w:lang w:eastAsia="es-UY"/>
        </w:rPr>
        <w:t> , esperaba imponer al </w:t>
      </w:r>
      <w:hyperlink r:id="rId33" w:tgtFrame="_blank" w:history="1">
        <w:r w:rsidRPr="00D952C7">
          <w:rPr>
            <w:rFonts w:eastAsia="Times New Roman"/>
            <w:color w:val="FC6B01"/>
            <w:u w:val="single"/>
            <w:lang w:eastAsia="es-UY"/>
          </w:rPr>
          <w:t>cónclave</w:t>
        </w:r>
      </w:hyperlink>
      <w:r w:rsidRPr="00D952C7">
        <w:rPr>
          <w:rFonts w:eastAsia="Times New Roman"/>
          <w:color w:val="333333"/>
          <w:lang w:eastAsia="es-UY"/>
        </w:rPr>
        <w:t xml:space="preserve"> un nombre que hiciera </w:t>
      </w:r>
      <w:r w:rsidRPr="00A53489">
        <w:rPr>
          <w:rFonts w:eastAsia="Times New Roman"/>
          <w:color w:val="333333"/>
          <w:highlight w:val="yellow"/>
          <w:lang w:eastAsia="es-UY"/>
        </w:rPr>
        <w:t>retroceder a la Iglesia al pasado</w:t>
      </w:r>
      <w:r w:rsidRPr="00D952C7">
        <w:rPr>
          <w:rFonts w:eastAsia="Times New Roman"/>
          <w:color w:val="333333"/>
          <w:lang w:eastAsia="es-UY"/>
        </w:rPr>
        <w:t xml:space="preserve">, a la </w:t>
      </w:r>
      <w:r w:rsidRPr="00D952C7">
        <w:rPr>
          <w:rFonts w:eastAsia="Times New Roman"/>
          <w:color w:val="333333"/>
          <w:lang w:eastAsia="es-UY"/>
        </w:rPr>
        <w:lastRenderedPageBreak/>
        <w:t xml:space="preserve">inmovilidad de una tradición y una doctrina vividas ideológicamente. No fue así. </w:t>
      </w:r>
      <w:r w:rsidRPr="00DA0563">
        <w:rPr>
          <w:rFonts w:eastAsia="Times New Roman"/>
          <w:color w:val="333333"/>
          <w:highlight w:val="yellow"/>
          <w:lang w:eastAsia="es-UY"/>
        </w:rPr>
        <w:t>Los cardenales del </w:t>
      </w:r>
      <w:r w:rsidRPr="00DA0563">
        <w:rPr>
          <w:rFonts w:eastAsia="Times New Roman"/>
          <w:b/>
          <w:bCs/>
          <w:color w:val="333333"/>
          <w:highlight w:val="yellow"/>
          <w:lang w:eastAsia="es-UY"/>
        </w:rPr>
        <w:t>Sur Global</w:t>
      </w:r>
      <w:r w:rsidRPr="00D952C7">
        <w:rPr>
          <w:rFonts w:eastAsia="Times New Roman"/>
          <w:color w:val="333333"/>
          <w:lang w:eastAsia="es-UY"/>
        </w:rPr>
        <w:t xml:space="preserve"> , provenientes de las periferias menos conocidas, </w:t>
      </w:r>
      <w:r w:rsidRPr="00DA0563">
        <w:rPr>
          <w:rFonts w:eastAsia="Times New Roman"/>
          <w:color w:val="333333"/>
          <w:highlight w:val="yellow"/>
          <w:lang w:eastAsia="es-UY"/>
        </w:rPr>
        <w:t>insistieron en que continuáramos por el camino trazado por </w:t>
      </w:r>
      <w:r w:rsidRPr="00DA0563">
        <w:rPr>
          <w:rFonts w:eastAsia="Times New Roman"/>
          <w:b/>
          <w:bCs/>
          <w:color w:val="333333"/>
          <w:highlight w:val="yellow"/>
          <w:lang w:eastAsia="es-UY"/>
        </w:rPr>
        <w:t>Francisco</w:t>
      </w:r>
      <w:r w:rsidRPr="00D952C7">
        <w:rPr>
          <w:rFonts w:eastAsia="Times New Roman"/>
          <w:color w:val="333333"/>
          <w:lang w:eastAsia="es-UY"/>
        </w:rPr>
        <w:t> .</w:t>
      </w:r>
    </w:p>
    <w:p w14:paraId="6B6A2959"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Y esto merece ser reflexionado en el primer aniversario de su muerte, sin sucumbir a la languidez de los elogios fúnebres.</w:t>
      </w:r>
    </w:p>
    <w:p w14:paraId="62C13277"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El monje y pensador católico </w:t>
      </w:r>
      <w:hyperlink r:id="rId34" w:tgtFrame="_blank" w:history="1">
        <w:r w:rsidRPr="00D952C7">
          <w:rPr>
            <w:rFonts w:eastAsia="Times New Roman"/>
            <w:color w:val="FC6B01"/>
            <w:u w:val="single"/>
            <w:lang w:eastAsia="es-UY"/>
          </w:rPr>
          <w:t>Enzo Bianchi</w:t>
        </w:r>
      </w:hyperlink>
      <w:r w:rsidRPr="00D952C7">
        <w:rPr>
          <w:rFonts w:eastAsia="Times New Roman"/>
          <w:color w:val="333333"/>
          <w:lang w:eastAsia="es-UY"/>
        </w:rPr>
        <w:t> escribió que lo que se dijo de </w:t>
      </w:r>
      <w:r w:rsidRPr="00D952C7">
        <w:rPr>
          <w:rFonts w:eastAsia="Times New Roman"/>
          <w:b/>
          <w:bCs/>
          <w:color w:val="333333"/>
          <w:lang w:eastAsia="es-UY"/>
        </w:rPr>
        <w:t>Celestino V</w:t>
      </w:r>
      <w:r w:rsidRPr="00D952C7">
        <w:rPr>
          <w:rFonts w:eastAsia="Times New Roman"/>
          <w:color w:val="333333"/>
          <w:lang w:eastAsia="es-UY"/>
        </w:rPr>
        <w:t> se puede decir de </w:t>
      </w:r>
      <w:r w:rsidRPr="00D952C7">
        <w:rPr>
          <w:rFonts w:eastAsia="Times New Roman"/>
          <w:b/>
          <w:bCs/>
          <w:color w:val="333333"/>
          <w:lang w:eastAsia="es-UY"/>
        </w:rPr>
        <w:t>Jorge Mario Bergoglio</w:t>
      </w:r>
      <w:r w:rsidRPr="00D952C7">
        <w:rPr>
          <w:rFonts w:eastAsia="Times New Roman"/>
          <w:color w:val="333333"/>
          <w:lang w:eastAsia="es-UY"/>
        </w:rPr>
        <w:t> : "Antes de él, nadie como él; después de él, nadie como él".</w:t>
      </w:r>
    </w:p>
    <w:p w14:paraId="28B9F83E"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 xml:space="preserve">La impresionante ceremonia </w:t>
      </w:r>
      <w:r w:rsidRPr="00DA0563">
        <w:rPr>
          <w:rFonts w:eastAsia="Times New Roman"/>
          <w:color w:val="333333"/>
          <w:highlight w:val="yellow"/>
          <w:lang w:eastAsia="es-UY"/>
        </w:rPr>
        <w:t>en una desierta </w:t>
      </w:r>
      <w:r w:rsidRPr="00DA0563">
        <w:rPr>
          <w:rFonts w:eastAsia="Times New Roman"/>
          <w:b/>
          <w:bCs/>
          <w:color w:val="333333"/>
          <w:highlight w:val="yellow"/>
          <w:lang w:eastAsia="es-UY"/>
        </w:rPr>
        <w:t>Plaza de San Pedro</w:t>
      </w:r>
      <w:r w:rsidRPr="00D952C7">
        <w:rPr>
          <w:rFonts w:eastAsia="Times New Roman"/>
          <w:color w:val="333333"/>
          <w:lang w:eastAsia="es-UY"/>
        </w:rPr>
        <w:t> , durante los opresivos días de la </w:t>
      </w:r>
      <w:r w:rsidRPr="00D952C7">
        <w:rPr>
          <w:rFonts w:eastAsia="Times New Roman"/>
          <w:b/>
          <w:bCs/>
          <w:color w:val="333333"/>
          <w:lang w:eastAsia="es-UY"/>
        </w:rPr>
        <w:t>COVID-19</w:t>
      </w:r>
      <w:r w:rsidRPr="00D952C7">
        <w:rPr>
          <w:rFonts w:eastAsia="Times New Roman"/>
          <w:color w:val="333333"/>
          <w:lang w:eastAsia="es-UY"/>
        </w:rPr>
        <w:t xml:space="preserve"> , quedará grabada en la memoria popular por su claridad, </w:t>
      </w:r>
      <w:r w:rsidRPr="00DA0563">
        <w:rPr>
          <w:rFonts w:eastAsia="Times New Roman"/>
          <w:color w:val="333333"/>
          <w:highlight w:val="yellow"/>
          <w:lang w:eastAsia="es-UY"/>
        </w:rPr>
        <w:t>al rechazar el mito de la "plaga" como castigo divino</w:t>
      </w:r>
      <w:r w:rsidRPr="00D952C7">
        <w:rPr>
          <w:rFonts w:eastAsia="Times New Roman"/>
          <w:color w:val="333333"/>
          <w:lang w:eastAsia="es-UY"/>
        </w:rPr>
        <w:t xml:space="preserve">. "No es el tiempo de tu juicio", declaró el papa argentino dirigiéndose a Dios, "sino el de nuestro juicio: </w:t>
      </w:r>
      <w:r w:rsidRPr="003E4D55">
        <w:rPr>
          <w:rFonts w:eastAsia="Times New Roman"/>
          <w:color w:val="333333"/>
          <w:highlight w:val="yellow"/>
          <w:lang w:eastAsia="es-UY"/>
        </w:rPr>
        <w:t>el tiempo de elegir lo que importa y lo que pasa... de separar lo necesario de lo superfluo".</w:t>
      </w:r>
    </w:p>
    <w:p w14:paraId="0175236A"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 xml:space="preserve">En este momento decisivo, </w:t>
      </w:r>
      <w:r w:rsidRPr="003E4D55">
        <w:rPr>
          <w:rFonts w:eastAsia="Times New Roman"/>
          <w:color w:val="333333"/>
          <w:highlight w:val="yellow"/>
          <w:lang w:eastAsia="es-UY"/>
        </w:rPr>
        <w:t>solo hay un camino hacia la salvación: la fraternidad y la solidaridad.</w:t>
      </w:r>
      <w:r w:rsidRPr="00D952C7">
        <w:rPr>
          <w:rFonts w:eastAsia="Times New Roman"/>
          <w:color w:val="333333"/>
          <w:lang w:eastAsia="es-UY"/>
        </w:rPr>
        <w:t xml:space="preserve"> La fe que propone </w:t>
      </w:r>
      <w:r w:rsidRPr="00D952C7">
        <w:rPr>
          <w:rFonts w:eastAsia="Times New Roman"/>
          <w:b/>
          <w:bCs/>
          <w:color w:val="333333"/>
          <w:lang w:eastAsia="es-UY"/>
        </w:rPr>
        <w:t>Francisco</w:t>
      </w:r>
      <w:r w:rsidRPr="00D952C7">
        <w:rPr>
          <w:rFonts w:eastAsia="Times New Roman"/>
          <w:color w:val="333333"/>
          <w:lang w:eastAsia="es-UY"/>
        </w:rPr>
        <w:t> es un cristianismo activo, vivido según la </w:t>
      </w:r>
      <w:hyperlink r:id="rId35" w:tgtFrame="_blank" w:history="1">
        <w:r w:rsidRPr="00D952C7">
          <w:rPr>
            <w:rFonts w:eastAsia="Times New Roman"/>
            <w:color w:val="FC6B01"/>
            <w:u w:val="single"/>
            <w:lang w:eastAsia="es-UY"/>
          </w:rPr>
          <w:t>parábola del Buen Samaritano</w:t>
        </w:r>
      </w:hyperlink>
      <w:r w:rsidRPr="00D952C7">
        <w:rPr>
          <w:rFonts w:eastAsia="Times New Roman"/>
          <w:color w:val="333333"/>
          <w:lang w:eastAsia="es-UY"/>
        </w:rPr>
        <w:t xml:space="preserve"> , un compromiso con quienes tienen sed de justicia y un amor concreto por el prójimo. </w:t>
      </w:r>
      <w:r w:rsidRPr="003E4D55">
        <w:rPr>
          <w:rFonts w:eastAsia="Times New Roman"/>
          <w:color w:val="333333"/>
          <w:highlight w:val="yellow"/>
          <w:lang w:eastAsia="es-UY"/>
        </w:rPr>
        <w:t>La Iglesia es un hospital de campaña, no una fortaleza</w:t>
      </w:r>
      <w:r w:rsidRPr="00D952C7">
        <w:rPr>
          <w:rFonts w:eastAsia="Times New Roman"/>
          <w:color w:val="333333"/>
          <w:lang w:eastAsia="es-UY"/>
        </w:rPr>
        <w:t xml:space="preserve"> que custodia «principios innegociables». O somos hermanos y hermanas, subraya </w:t>
      </w:r>
      <w:r w:rsidRPr="00D952C7">
        <w:rPr>
          <w:rFonts w:eastAsia="Times New Roman"/>
          <w:b/>
          <w:bCs/>
          <w:color w:val="333333"/>
          <w:lang w:eastAsia="es-UY"/>
        </w:rPr>
        <w:t>Francisco</w:t>
      </w:r>
      <w:r w:rsidRPr="00D952C7">
        <w:rPr>
          <w:rFonts w:eastAsia="Times New Roman"/>
          <w:color w:val="333333"/>
          <w:lang w:eastAsia="es-UY"/>
        </w:rPr>
        <w:t> , «¡o todo se derrumba!».</w:t>
      </w:r>
    </w:p>
    <w:p w14:paraId="05DC5887"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No es de extrañar, por tanto, que cristianos, seguidores de otras religiones y ateos prestaran tanta atención a las palabras de un pontífice que no estaba deseoso de hacer </w:t>
      </w:r>
      <w:hyperlink r:id="rId36" w:tgtFrame="_blank" w:history="1">
        <w:r w:rsidRPr="00D952C7">
          <w:rPr>
            <w:rFonts w:eastAsia="Times New Roman"/>
            <w:color w:val="FC6B01"/>
            <w:u w:val="single"/>
            <w:lang w:eastAsia="es-UY"/>
          </w:rPr>
          <w:t>proselitismo</w:t>
        </w:r>
      </w:hyperlink>
      <w:r w:rsidRPr="00D952C7">
        <w:rPr>
          <w:rFonts w:eastAsia="Times New Roman"/>
          <w:color w:val="333333"/>
          <w:lang w:eastAsia="es-UY"/>
        </w:rPr>
        <w:t> , sino que tenía la voz de un viajero.</w:t>
      </w:r>
    </w:p>
    <w:p w14:paraId="713CDD4D" w14:textId="77777777" w:rsidR="00944249" w:rsidRPr="00D952C7" w:rsidRDefault="00944249" w:rsidP="00963014">
      <w:pPr>
        <w:spacing w:after="0" w:line="240" w:lineRule="auto"/>
        <w:jc w:val="both"/>
        <w:rPr>
          <w:rFonts w:eastAsia="Times New Roman"/>
          <w:color w:val="333333"/>
          <w:lang w:eastAsia="es-UY"/>
        </w:rPr>
      </w:pPr>
      <w:r w:rsidRPr="003E4D55">
        <w:rPr>
          <w:rFonts w:eastAsia="Times New Roman"/>
          <w:color w:val="333333"/>
          <w:highlight w:val="yellow"/>
          <w:lang w:eastAsia="es-UY"/>
        </w:rPr>
        <w:t>Un año después de su muerte, podemos comprender mejor el cambio que </w:t>
      </w:r>
      <w:r w:rsidRPr="003E4D55">
        <w:rPr>
          <w:rFonts w:eastAsia="Times New Roman"/>
          <w:b/>
          <w:bCs/>
          <w:color w:val="333333"/>
          <w:highlight w:val="yellow"/>
          <w:lang w:eastAsia="es-UY"/>
        </w:rPr>
        <w:t>Francisco</w:t>
      </w:r>
      <w:r w:rsidRPr="003E4D55">
        <w:rPr>
          <w:rFonts w:eastAsia="Times New Roman"/>
          <w:color w:val="333333"/>
          <w:highlight w:val="yellow"/>
          <w:lang w:eastAsia="es-UY"/>
        </w:rPr>
        <w:t> introdujo en la </w:t>
      </w:r>
      <w:r w:rsidRPr="003E4D55">
        <w:rPr>
          <w:rFonts w:eastAsia="Times New Roman"/>
          <w:b/>
          <w:bCs/>
          <w:color w:val="333333"/>
          <w:highlight w:val="yellow"/>
          <w:lang w:eastAsia="es-UY"/>
        </w:rPr>
        <w:t>Iglesia Católica</w:t>
      </w:r>
      <w:r w:rsidRPr="00380A92">
        <w:rPr>
          <w:rFonts w:eastAsia="Times New Roman"/>
          <w:color w:val="333333"/>
          <w:highlight w:val="yellow"/>
          <w:lang w:eastAsia="es-UY"/>
        </w:rPr>
        <w:t>. Consciente de no contar con el apoyo de la mayor parte de la estructura eclesiástica</w:t>
      </w:r>
      <w:r w:rsidRPr="00D952C7">
        <w:rPr>
          <w:rFonts w:eastAsia="Times New Roman"/>
          <w:color w:val="333333"/>
          <w:lang w:eastAsia="es-UY"/>
        </w:rPr>
        <w:t>, Francisco actuó como facilitador, trabajando en medio de las rupturas y creando oportunidades. Corresponderá a su sucesor remodelar orgánicamente las estructuras y normas de la Iglesia. </w:t>
      </w:r>
      <w:r w:rsidRPr="00D952C7">
        <w:rPr>
          <w:rFonts w:eastAsia="Times New Roman"/>
          <w:b/>
          <w:bCs/>
          <w:color w:val="333333"/>
          <w:lang w:eastAsia="es-UY"/>
        </w:rPr>
        <w:t>Bergoglio</w:t>
      </w:r>
      <w:r w:rsidRPr="00D952C7">
        <w:rPr>
          <w:rFonts w:eastAsia="Times New Roman"/>
          <w:color w:val="333333"/>
          <w:lang w:eastAsia="es-UY"/>
        </w:rPr>
        <w:t xml:space="preserve"> , con sus "incentivos", </w:t>
      </w:r>
      <w:r w:rsidRPr="00380A92">
        <w:rPr>
          <w:rFonts w:eastAsia="Times New Roman"/>
          <w:color w:val="333333"/>
          <w:highlight w:val="yellow"/>
          <w:lang w:eastAsia="es-UY"/>
        </w:rPr>
        <w:t>allanó el camino hacia una Iglesia como comunidad participativa,</w:t>
      </w:r>
      <w:r w:rsidRPr="00D952C7">
        <w:rPr>
          <w:rFonts w:eastAsia="Times New Roman"/>
          <w:color w:val="333333"/>
          <w:lang w:eastAsia="es-UY"/>
        </w:rPr>
        <w:t xml:space="preserve"> no anclada en un pasado árido y autoritario.</w:t>
      </w:r>
    </w:p>
    <w:p w14:paraId="4702C964" w14:textId="77777777" w:rsidR="00944249" w:rsidRPr="00D952C7" w:rsidRDefault="00944249" w:rsidP="00963014">
      <w:pPr>
        <w:spacing w:after="0" w:line="240" w:lineRule="auto"/>
        <w:jc w:val="both"/>
        <w:rPr>
          <w:rFonts w:eastAsia="Times New Roman"/>
          <w:color w:val="333333"/>
          <w:lang w:eastAsia="es-UY"/>
        </w:rPr>
      </w:pPr>
      <w:r w:rsidRPr="00380A92">
        <w:rPr>
          <w:rFonts w:eastAsia="Times New Roman"/>
          <w:color w:val="333333"/>
          <w:highlight w:val="yellow"/>
          <w:lang w:eastAsia="es-UY"/>
        </w:rPr>
        <w:t>El papa Francisco ha eliminado la obsesión centenaria de la </w:t>
      </w:r>
      <w:r w:rsidRPr="00380A92">
        <w:rPr>
          <w:rFonts w:eastAsia="Times New Roman"/>
          <w:b/>
          <w:bCs/>
          <w:color w:val="333333"/>
          <w:highlight w:val="yellow"/>
          <w:lang w:eastAsia="es-UY"/>
        </w:rPr>
        <w:t>Iglesia católica</w:t>
      </w:r>
      <w:r w:rsidRPr="00380A92">
        <w:rPr>
          <w:rFonts w:eastAsia="Times New Roman"/>
          <w:color w:val="333333"/>
          <w:highlight w:val="yellow"/>
          <w:lang w:eastAsia="es-UY"/>
        </w:rPr>
        <w:t> con los temas sexuales</w:t>
      </w:r>
      <w:r w:rsidRPr="00D952C7">
        <w:rPr>
          <w:rFonts w:eastAsia="Times New Roman"/>
          <w:color w:val="333333"/>
          <w:lang w:eastAsia="es-UY"/>
        </w:rPr>
        <w:t>: ya no se habla de píldoras anticonceptivas, divorcio ni inseminación artificial. El fracaso de un matrimonio ya no impide que las personas divorciadas o vueltas a casar reciban </w:t>
      </w:r>
      <w:hyperlink r:id="rId37" w:tgtFrame="_blank" w:history="1">
        <w:r w:rsidRPr="00D952C7">
          <w:rPr>
            <w:rFonts w:eastAsia="Times New Roman"/>
            <w:color w:val="FC6B01"/>
            <w:u w:val="single"/>
            <w:lang w:eastAsia="es-UY"/>
          </w:rPr>
          <w:t>la comunión</w:t>
        </w:r>
      </w:hyperlink>
      <w:r w:rsidRPr="00D952C7">
        <w:rPr>
          <w:rFonts w:eastAsia="Times New Roman"/>
          <w:color w:val="333333"/>
          <w:lang w:eastAsia="es-UY"/>
        </w:rPr>
        <w:t> . </w:t>
      </w:r>
      <w:r w:rsidRPr="00D952C7">
        <w:rPr>
          <w:rFonts w:eastAsia="Times New Roman"/>
          <w:b/>
          <w:bCs/>
          <w:color w:val="333333"/>
          <w:lang w:eastAsia="es-UY"/>
        </w:rPr>
        <w:t>Los homosexuales</w:t>
      </w:r>
      <w:r w:rsidRPr="00D952C7">
        <w:rPr>
          <w:rFonts w:eastAsia="Times New Roman"/>
          <w:color w:val="333333"/>
          <w:lang w:eastAsia="es-UY"/>
        </w:rPr>
        <w:t> ya no son considerados marginados, sino miembros de pleno derecho de la </w:t>
      </w:r>
      <w:r w:rsidRPr="00D952C7">
        <w:rPr>
          <w:rFonts w:eastAsia="Times New Roman"/>
          <w:b/>
          <w:bCs/>
          <w:color w:val="333333"/>
          <w:lang w:eastAsia="es-UY"/>
        </w:rPr>
        <w:t>comunidad eclesial</w:t>
      </w:r>
      <w:r w:rsidRPr="00D952C7">
        <w:rPr>
          <w:rFonts w:eastAsia="Times New Roman"/>
          <w:color w:val="333333"/>
          <w:lang w:eastAsia="es-UY"/>
        </w:rPr>
        <w:t> , </w:t>
      </w:r>
      <w:hyperlink r:id="rId38" w:tgtFrame="_blank" w:history="1">
        <w:r w:rsidRPr="00D952C7">
          <w:rPr>
            <w:rFonts w:eastAsia="Times New Roman"/>
            <w:color w:val="FC6B01"/>
            <w:u w:val="single"/>
            <w:lang w:eastAsia="es-UY"/>
          </w:rPr>
          <w:t>con derecho a que su unión sea bendecida</w:t>
        </w:r>
      </w:hyperlink>
      <w:r w:rsidRPr="00D952C7">
        <w:rPr>
          <w:rFonts w:eastAsia="Times New Roman"/>
          <w:color w:val="333333"/>
          <w:lang w:eastAsia="es-UY"/>
        </w:rPr>
        <w:t> . </w:t>
      </w:r>
      <w:hyperlink r:id="rId39" w:tgtFrame="_blank" w:history="1">
        <w:r w:rsidRPr="00D952C7">
          <w:rPr>
            <w:rFonts w:eastAsia="Times New Roman"/>
            <w:color w:val="FC6B01"/>
            <w:u w:val="single"/>
            <w:lang w:eastAsia="es-UY"/>
          </w:rPr>
          <w:t>Los laicos, especialmente las mujeres, ocupan puestos de liderazgo en la Curia</w:t>
        </w:r>
      </w:hyperlink>
      <w:r w:rsidRPr="00D952C7">
        <w:rPr>
          <w:rFonts w:eastAsia="Times New Roman"/>
          <w:color w:val="333333"/>
          <w:lang w:eastAsia="es-UY"/>
        </w:rPr>
        <w:t> , algo impensable incluso hace quince años.</w:t>
      </w:r>
    </w:p>
    <w:p w14:paraId="50F4EA01"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En la tarea de romper el hielo, incluso los objetivos no alcanzados pero indicados cuentan. </w:t>
      </w:r>
      <w:r w:rsidRPr="00CE1898">
        <w:rPr>
          <w:rFonts w:eastAsia="Times New Roman"/>
          <w:b/>
          <w:bCs/>
          <w:color w:val="333333"/>
          <w:highlight w:val="yellow"/>
          <w:lang w:eastAsia="es-UY"/>
        </w:rPr>
        <w:t>Francisco</w:t>
      </w:r>
      <w:r w:rsidRPr="00CE1898">
        <w:rPr>
          <w:rFonts w:eastAsia="Times New Roman"/>
          <w:color w:val="333333"/>
          <w:highlight w:val="yellow"/>
          <w:lang w:eastAsia="es-UY"/>
        </w:rPr>
        <w:t> planteó oficialmente el tema del </w:t>
      </w:r>
      <w:hyperlink r:id="rId40" w:tgtFrame="_blank" w:history="1">
        <w:r w:rsidRPr="00CE1898">
          <w:rPr>
            <w:rFonts w:eastAsia="Times New Roman"/>
            <w:color w:val="FC6B01"/>
            <w:highlight w:val="yellow"/>
            <w:u w:val="single"/>
            <w:lang w:eastAsia="es-UY"/>
          </w:rPr>
          <w:t xml:space="preserve">diaconado </w:t>
        </w:r>
        <w:r w:rsidRPr="00CE1898">
          <w:rPr>
            <w:rFonts w:eastAsia="Times New Roman"/>
            <w:color w:val="FC6B01"/>
            <w:highlight w:val="yellow"/>
            <w:u w:val="single"/>
            <w:lang w:eastAsia="es-UY"/>
          </w:rPr>
          <w:lastRenderedPageBreak/>
          <w:t>femenino</w:t>
        </w:r>
      </w:hyperlink>
      <w:r w:rsidRPr="00D952C7">
        <w:rPr>
          <w:rFonts w:eastAsia="Times New Roman"/>
          <w:color w:val="333333"/>
          <w:lang w:eastAsia="es-UY"/>
        </w:rPr>
        <w:t xml:space="preserve"> , abriendo el debate sobre el acceso de las mujeres a los poderes sacramentales. </w:t>
      </w:r>
      <w:r w:rsidRPr="00CE1898">
        <w:rPr>
          <w:rFonts w:eastAsia="Times New Roman"/>
          <w:color w:val="333333"/>
          <w:highlight w:val="yellow"/>
          <w:lang w:eastAsia="es-UY"/>
        </w:rPr>
        <w:t>La falta de progreso se debe al equilibrio de poder</w:t>
      </w:r>
      <w:r w:rsidRPr="00D952C7">
        <w:rPr>
          <w:rFonts w:eastAsia="Times New Roman"/>
          <w:color w:val="333333"/>
          <w:lang w:eastAsia="es-UY"/>
        </w:rPr>
        <w:t xml:space="preserve"> dentro de una Iglesia dividida entre reformistas, conservadores y moderados aprensivos y desorientados; pero el tema ya no puede eludirse de la mesa de negociación, y en las próximas décadas será necesario desatar este nudo.</w:t>
      </w:r>
    </w:p>
    <w:p w14:paraId="5EC1F8AF"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Lo mismo se aplica a </w:t>
      </w:r>
      <w:hyperlink r:id="rId41" w:tgtFrame="_blank" w:history="1">
        <w:r w:rsidRPr="00D952C7">
          <w:rPr>
            <w:rFonts w:eastAsia="Times New Roman"/>
            <w:color w:val="FC6B01"/>
            <w:u w:val="single"/>
            <w:lang w:eastAsia="es-UY"/>
          </w:rPr>
          <w:t>los sacerdotes casados</w:t>
        </w:r>
      </w:hyperlink>
      <w:r w:rsidRPr="00D952C7">
        <w:rPr>
          <w:rFonts w:eastAsia="Times New Roman"/>
          <w:color w:val="333333"/>
          <w:lang w:eastAsia="es-UY"/>
        </w:rPr>
        <w:t> . </w:t>
      </w:r>
      <w:r w:rsidRPr="00D952C7">
        <w:rPr>
          <w:rFonts w:eastAsia="Times New Roman"/>
          <w:b/>
          <w:bCs/>
          <w:color w:val="333333"/>
          <w:lang w:eastAsia="es-UY"/>
        </w:rPr>
        <w:t>Francisco</w:t>
      </w:r>
      <w:r w:rsidRPr="00D952C7">
        <w:rPr>
          <w:rFonts w:eastAsia="Times New Roman"/>
          <w:color w:val="333333"/>
          <w:lang w:eastAsia="es-UY"/>
        </w:rPr>
        <w:t> quería que el </w:t>
      </w:r>
      <w:hyperlink r:id="rId42" w:tgtFrame="_blank" w:history="1">
        <w:r w:rsidRPr="00CE1898">
          <w:rPr>
            <w:rFonts w:eastAsia="Times New Roman"/>
            <w:color w:val="FC6B01"/>
            <w:highlight w:val="yellow"/>
            <w:u w:val="single"/>
            <w:lang w:eastAsia="es-UY"/>
          </w:rPr>
          <w:t>Sínodo de los Obispos para la Amazonía</w:t>
        </w:r>
      </w:hyperlink>
      <w:r w:rsidRPr="00CE1898">
        <w:rPr>
          <w:rFonts w:eastAsia="Times New Roman"/>
          <w:color w:val="333333"/>
          <w:highlight w:val="yellow"/>
          <w:lang w:eastAsia="es-UY"/>
        </w:rPr>
        <w:t> abordara y votara sobre la posibilidad de ordenar </w:t>
      </w:r>
      <w:r w:rsidRPr="00CE1898">
        <w:rPr>
          <w:rFonts w:eastAsia="Times New Roman"/>
          <w:b/>
          <w:bCs/>
          <w:color w:val="333333"/>
          <w:highlight w:val="yellow"/>
          <w:lang w:eastAsia="es-UY"/>
        </w:rPr>
        <w:t>diáconos casados</w:t>
      </w:r>
      <w:r w:rsidRPr="00D952C7">
        <w:rPr>
          <w:rFonts w:eastAsia="Times New Roman"/>
          <w:color w:val="333333"/>
          <w:lang w:eastAsia="es-UY"/>
        </w:rPr>
        <w:t>. Este es el primer documento oficial de la Iglesia que lo menciona, dirigiendo la solicitud al pontífice. Ante la reacción conservadora, simbolizada por el rotundo "no" pronunciado por el ex pontífice </w:t>
      </w:r>
      <w:hyperlink r:id="rId43" w:tgtFrame="_blank" w:history="1">
        <w:r w:rsidRPr="00D952C7">
          <w:rPr>
            <w:rFonts w:eastAsia="Times New Roman"/>
            <w:color w:val="FC6B01"/>
            <w:u w:val="single"/>
            <w:lang w:eastAsia="es-UY"/>
          </w:rPr>
          <w:t>Ratzinger</w:t>
        </w:r>
      </w:hyperlink>
      <w:r w:rsidRPr="00D952C7">
        <w:rPr>
          <w:rFonts w:eastAsia="Times New Roman"/>
          <w:color w:val="333333"/>
          <w:lang w:eastAsia="es-UY"/>
        </w:rPr>
        <w:t> y </w:t>
      </w:r>
      <w:hyperlink r:id="rId44" w:tgtFrame="_blank" w:history="1">
        <w:r w:rsidRPr="00D952C7">
          <w:rPr>
            <w:rFonts w:eastAsia="Times New Roman"/>
            <w:color w:val="FC6B01"/>
            <w:u w:val="single"/>
            <w:lang w:eastAsia="es-UY"/>
          </w:rPr>
          <w:t>el cardenal Sarah</w:t>
        </w:r>
      </w:hyperlink>
      <w:r w:rsidRPr="00D952C7">
        <w:rPr>
          <w:rFonts w:eastAsia="Times New Roman"/>
          <w:color w:val="333333"/>
          <w:lang w:eastAsia="es-UY"/>
        </w:rPr>
        <w:t xml:space="preserve"> , el papa argentino dudó. Sin embargo, el debate </w:t>
      </w:r>
      <w:r w:rsidR="00CE1898">
        <w:rPr>
          <w:rFonts w:eastAsia="Times New Roman"/>
          <w:color w:val="333333"/>
          <w:lang w:eastAsia="es-UY"/>
        </w:rPr>
        <w:t xml:space="preserve">no </w:t>
      </w:r>
      <w:r w:rsidRPr="00D952C7">
        <w:rPr>
          <w:rFonts w:eastAsia="Times New Roman"/>
          <w:color w:val="333333"/>
          <w:lang w:eastAsia="es-UY"/>
        </w:rPr>
        <w:t>ha terminado. El documento es válido y sigue en discusión. Un obispo belga ya ha anunciado que, en los próximos años, procederá con la ordenación de hombres casados ​​como sacerdotes, dada la grave escasez de clero.</w:t>
      </w:r>
    </w:p>
    <w:p w14:paraId="526E46FC"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 xml:space="preserve">Durante su pontificado, </w:t>
      </w:r>
      <w:r w:rsidRPr="00CE1898">
        <w:rPr>
          <w:rFonts w:eastAsia="Times New Roman"/>
          <w:color w:val="333333"/>
          <w:highlight w:val="yellow"/>
          <w:lang w:eastAsia="es-UY"/>
        </w:rPr>
        <w:t>el Papa argentino casi nunca alteró las normas; se centró en impulsar procesos de cambio</w:t>
      </w:r>
      <w:r w:rsidRPr="00D952C7">
        <w:rPr>
          <w:rFonts w:eastAsia="Times New Roman"/>
          <w:color w:val="333333"/>
          <w:lang w:eastAsia="es-UY"/>
        </w:rPr>
        <w:t xml:space="preserve"> que hicieran irreversible el retorno al pasado y allanaran el camino hacia una nueva forma de ser para la comunidad católica y una nueva autocomprensión de la Iglesia. Afirmar, en un documento firmado con el líder religioso islámico </w:t>
      </w:r>
      <w:hyperlink r:id="rId45" w:tgtFrame="_blank" w:history="1">
        <w:r w:rsidRPr="00D952C7">
          <w:rPr>
            <w:rFonts w:eastAsia="Times New Roman"/>
            <w:color w:val="FC6B01"/>
            <w:u w:val="single"/>
            <w:lang w:eastAsia="es-UY"/>
          </w:rPr>
          <w:t>Al Tayyeb</w:t>
        </w:r>
      </w:hyperlink>
      <w:r w:rsidRPr="00D952C7">
        <w:rPr>
          <w:rFonts w:eastAsia="Times New Roman"/>
          <w:color w:val="333333"/>
          <w:lang w:eastAsia="es-UY"/>
        </w:rPr>
        <w:t xml:space="preserve"> , </w:t>
      </w:r>
      <w:r w:rsidRPr="00BA16A0">
        <w:rPr>
          <w:rFonts w:eastAsia="Times New Roman"/>
          <w:color w:val="333333"/>
          <w:highlight w:val="yellow"/>
          <w:lang w:eastAsia="es-UY"/>
        </w:rPr>
        <w:t>que </w:t>
      </w:r>
      <w:r w:rsidRPr="00BA16A0">
        <w:rPr>
          <w:rFonts w:eastAsia="Times New Roman"/>
          <w:b/>
          <w:bCs/>
          <w:color w:val="333333"/>
          <w:highlight w:val="yellow"/>
          <w:lang w:eastAsia="es-UY"/>
        </w:rPr>
        <w:t>el pluralismo religioso</w:t>
      </w:r>
      <w:r w:rsidRPr="00BA16A0">
        <w:rPr>
          <w:rFonts w:eastAsia="Times New Roman"/>
          <w:color w:val="333333"/>
          <w:highlight w:val="yellow"/>
          <w:lang w:eastAsia="es-UY"/>
        </w:rPr>
        <w:t> forma parte del "plan de Dios" representa un cambio revolucionario</w:t>
      </w:r>
      <w:r w:rsidRPr="00D952C7">
        <w:rPr>
          <w:rFonts w:eastAsia="Times New Roman"/>
          <w:color w:val="333333"/>
          <w:lang w:eastAsia="es-UY"/>
        </w:rPr>
        <w:t xml:space="preserve"> respecto al sentido de supremacía absoluta cultivado por las estructuras eclesiásticas durante milenios.</w:t>
      </w:r>
    </w:p>
    <w:p w14:paraId="6BA62396"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La celebración de un servicio religioso en </w:t>
      </w:r>
      <w:r w:rsidRPr="00D952C7">
        <w:rPr>
          <w:rFonts w:eastAsia="Times New Roman"/>
          <w:b/>
          <w:bCs/>
          <w:color w:val="333333"/>
          <w:lang w:eastAsia="es-UY"/>
        </w:rPr>
        <w:t>Suecia</w:t>
      </w:r>
      <w:r w:rsidRPr="00D952C7">
        <w:rPr>
          <w:rFonts w:eastAsia="Times New Roman"/>
          <w:color w:val="333333"/>
          <w:lang w:eastAsia="es-UY"/>
        </w:rPr>
        <w:t> , junto al arzobispo luterano  </w:t>
      </w:r>
      <w:hyperlink r:id="rId46" w:tgtFrame="_blank" w:history="1">
        <w:r w:rsidRPr="00D952C7">
          <w:rPr>
            <w:rFonts w:eastAsia="Times New Roman"/>
            <w:color w:val="FC6B01"/>
            <w:u w:val="single"/>
            <w:lang w:eastAsia="es-UY"/>
          </w:rPr>
          <w:t>Jackelen</w:t>
        </w:r>
      </w:hyperlink>
      <w:r w:rsidRPr="00D952C7">
        <w:rPr>
          <w:rFonts w:eastAsia="Times New Roman"/>
          <w:color w:val="333333"/>
          <w:lang w:eastAsia="es-UY"/>
        </w:rPr>
        <w:t> , para conmemorar el </w:t>
      </w:r>
      <w:hyperlink r:id="rId47" w:tgtFrame="_blank" w:history="1">
        <w:r w:rsidRPr="00D952C7">
          <w:rPr>
            <w:rFonts w:eastAsia="Times New Roman"/>
            <w:color w:val="FC6B01"/>
            <w:u w:val="single"/>
            <w:lang w:eastAsia="es-UY"/>
          </w:rPr>
          <w:t>500 aniversario de la Reforma Protestante de Martín Lutero</w:t>
        </w:r>
      </w:hyperlink>
      <w:r w:rsidRPr="00D952C7">
        <w:rPr>
          <w:rFonts w:eastAsia="Times New Roman"/>
          <w:color w:val="333333"/>
          <w:lang w:eastAsia="es-UY"/>
        </w:rPr>
        <w:t> , fue un gesto igualmente revolucionario de reconocimiento de la igual dignidad de las confesiones cristianas.</w:t>
      </w:r>
    </w:p>
    <w:p w14:paraId="5FB01CDD" w14:textId="77777777" w:rsidR="00944249" w:rsidRPr="00D952C7" w:rsidRDefault="00944249" w:rsidP="00963014">
      <w:pPr>
        <w:spacing w:after="0" w:line="240" w:lineRule="auto"/>
        <w:jc w:val="both"/>
        <w:rPr>
          <w:rFonts w:eastAsia="Times New Roman"/>
          <w:color w:val="333333"/>
          <w:lang w:eastAsia="es-UY"/>
        </w:rPr>
      </w:pPr>
      <w:r w:rsidRPr="00D952C7">
        <w:rPr>
          <w:rFonts w:eastAsia="Times New Roman"/>
          <w:color w:val="333333"/>
          <w:lang w:eastAsia="es-UY"/>
        </w:rPr>
        <w:t>«Tengo la impresión de que Jesús estaba encerrado en la Iglesia y llama a la puerta porque quiere salir…», dijo </w:t>
      </w:r>
      <w:r w:rsidRPr="00D952C7">
        <w:rPr>
          <w:rFonts w:eastAsia="Times New Roman"/>
          <w:b/>
          <w:bCs/>
          <w:color w:val="333333"/>
          <w:lang w:eastAsia="es-UY"/>
        </w:rPr>
        <w:t>Bergoglio</w:t>
      </w:r>
      <w:r w:rsidRPr="00D952C7">
        <w:rPr>
          <w:rFonts w:eastAsia="Times New Roman"/>
          <w:color w:val="333333"/>
          <w:lang w:eastAsia="es-UY"/>
        </w:rPr>
        <w:t xml:space="preserve"> en las reuniones previas al cónclave de 2013. En retrospectiva, se podría decir </w:t>
      </w:r>
      <w:r w:rsidRPr="00BA16A0">
        <w:rPr>
          <w:rFonts w:eastAsia="Times New Roman"/>
          <w:color w:val="333333"/>
          <w:highlight w:val="yellow"/>
          <w:lang w:eastAsia="es-UY"/>
        </w:rPr>
        <w:t>que sí, </w:t>
      </w:r>
      <w:r w:rsidRPr="00BA16A0">
        <w:rPr>
          <w:rFonts w:eastAsia="Times New Roman"/>
          <w:b/>
          <w:bCs/>
          <w:color w:val="333333"/>
          <w:highlight w:val="yellow"/>
          <w:lang w:eastAsia="es-UY"/>
        </w:rPr>
        <w:t>Francisco</w:t>
      </w:r>
      <w:r w:rsidRPr="00BA16A0">
        <w:rPr>
          <w:rFonts w:eastAsia="Times New Roman"/>
          <w:color w:val="333333"/>
          <w:highlight w:val="yellow"/>
          <w:lang w:eastAsia="es-UY"/>
        </w:rPr>
        <w:t> lo ha liberado.</w:t>
      </w:r>
    </w:p>
    <w:p w14:paraId="02502F5E" w14:textId="77777777" w:rsidR="00944249" w:rsidRPr="00D952C7" w:rsidRDefault="00944249" w:rsidP="00963014">
      <w:pPr>
        <w:spacing w:after="0" w:line="240" w:lineRule="auto"/>
      </w:pPr>
      <w:hyperlink r:id="rId48" w:history="1">
        <w:r w:rsidRPr="00D952C7">
          <w:rPr>
            <w:rStyle w:val="Hipervnculo"/>
          </w:rPr>
          <w:t>https://www.ihu.unisinos.br/665091-um-ano-sem-o-papa-francisco-um-quebra-gelo-que-fez-jesus-deixar-a-igreja-artigo-de-marco-politi</w:t>
        </w:r>
      </w:hyperlink>
    </w:p>
    <w:p w14:paraId="5935DDE6" w14:textId="77777777" w:rsidR="00944249" w:rsidRPr="00D952C7" w:rsidRDefault="00944249" w:rsidP="00963014">
      <w:pPr>
        <w:spacing w:after="0" w:line="240" w:lineRule="auto"/>
      </w:pPr>
    </w:p>
    <w:p w14:paraId="028E959B" w14:textId="77777777" w:rsidR="00944249" w:rsidRPr="0054559C" w:rsidRDefault="00944249" w:rsidP="00963014">
      <w:pPr>
        <w:shd w:val="clear" w:color="auto" w:fill="FFFFFF"/>
        <w:spacing w:after="0" w:line="240" w:lineRule="auto"/>
        <w:rPr>
          <w:rFonts w:eastAsia="Times New Roman"/>
          <w:color w:val="16171B"/>
          <w:lang w:eastAsia="es-PE"/>
        </w:rPr>
      </w:pPr>
    </w:p>
    <w:p w14:paraId="330E05A5" w14:textId="77777777" w:rsidR="0054559C" w:rsidRPr="00D952C7" w:rsidRDefault="0054559C" w:rsidP="00963014">
      <w:pPr>
        <w:spacing w:after="0" w:line="240" w:lineRule="auto"/>
      </w:pPr>
    </w:p>
    <w:p w14:paraId="3BFB5679" w14:textId="77777777" w:rsidR="0054559C" w:rsidRPr="00D952C7" w:rsidRDefault="0054559C" w:rsidP="00963014">
      <w:pPr>
        <w:spacing w:after="0" w:line="240" w:lineRule="auto"/>
      </w:pPr>
    </w:p>
    <w:p w14:paraId="34312E09" w14:textId="77777777" w:rsidR="00E84423" w:rsidRPr="00D952C7" w:rsidRDefault="00E84423" w:rsidP="00963014">
      <w:pPr>
        <w:pStyle w:val="Ttulo1"/>
        <w:shd w:val="clear" w:color="auto" w:fill="FFFFFF"/>
        <w:spacing w:before="0" w:line="240" w:lineRule="auto"/>
        <w:rPr>
          <w:rFonts w:cs="Times New Roman"/>
          <w:color w:val="1D2228"/>
          <w:sz w:val="28"/>
          <w:szCs w:val="28"/>
        </w:rPr>
      </w:pPr>
      <w:bookmarkStart w:id="9" w:name="_Toc228274111"/>
      <w:r w:rsidRPr="00BA16A0">
        <w:rPr>
          <w:rStyle w:val="Ttulo2Car"/>
          <w:b/>
          <w:color w:val="auto"/>
          <w:sz w:val="28"/>
          <w:szCs w:val="28"/>
        </w:rPr>
        <w:t>El Papa León XIII recuerda "el gran regalo" del Papa Francisco en el primer aniversario de su muerte</w:t>
      </w:r>
      <w:r w:rsidRPr="00D952C7">
        <w:rPr>
          <w:rFonts w:cs="Times New Roman"/>
          <w:color w:val="1D2228"/>
          <w:sz w:val="28"/>
          <w:szCs w:val="28"/>
        </w:rPr>
        <w:t>.</w:t>
      </w:r>
      <w:bookmarkEnd w:id="9"/>
    </w:p>
    <w:p w14:paraId="5DBFCD15" w14:textId="77777777" w:rsidR="00E84423" w:rsidRPr="00D952C7" w:rsidRDefault="00E84423" w:rsidP="00963014">
      <w:pPr>
        <w:shd w:val="clear" w:color="auto" w:fill="FFFFFF"/>
        <w:spacing w:after="0" w:line="240" w:lineRule="auto"/>
        <w:rPr>
          <w:color w:val="5E5F66"/>
        </w:rPr>
      </w:pPr>
      <w:r w:rsidRPr="00D952C7">
        <w:rPr>
          <w:rStyle w:val="yiv9163439748ydpe90d3dcbbyline"/>
          <w:color w:val="5E5F66"/>
        </w:rPr>
        <w:t>Por </w:t>
      </w:r>
      <w:hyperlink r:id="rId49" w:tgtFrame="_blank" w:history="1">
        <w:r w:rsidRPr="00D952C7">
          <w:rPr>
            <w:rStyle w:val="Hipervnculo"/>
            <w:color w:val="16171B"/>
          </w:rPr>
          <w:t>Gerard O'Connell</w:t>
        </w:r>
      </w:hyperlink>
      <w:r w:rsidR="00BA16A0">
        <w:rPr>
          <w:rStyle w:val="Hipervnculo"/>
          <w:color w:val="16171B"/>
        </w:rPr>
        <w:t xml:space="preserve">, America </w:t>
      </w:r>
      <w:r w:rsidRPr="00D952C7">
        <w:rPr>
          <w:rStyle w:val="yiv9163439748ydpe90d3dcbposted-on"/>
          <w:color w:val="5E5F66"/>
        </w:rPr>
        <w:t>21 de abril de 2026</w:t>
      </w:r>
    </w:p>
    <w:p w14:paraId="222B9937" w14:textId="77777777" w:rsidR="00BA16A0" w:rsidRDefault="00BA16A0" w:rsidP="00963014">
      <w:pPr>
        <w:spacing w:after="0" w:line="240" w:lineRule="auto"/>
        <w:rPr>
          <w:color w:val="1D2228"/>
          <w:shd w:val="clear" w:color="auto" w:fill="FFFFFF"/>
        </w:rPr>
      </w:pPr>
    </w:p>
    <w:p w14:paraId="7DA18CBF"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En el avión que cubría la ruta de Angola a Guinea Ecuatorial e</w:t>
      </w:r>
      <w:r w:rsidR="00BA16A0">
        <w:rPr>
          <w:color w:val="16171B"/>
          <w:sz w:val="28"/>
          <w:szCs w:val="28"/>
        </w:rPr>
        <w:t xml:space="preserve">l 21 de abril, </w:t>
      </w:r>
      <w:r w:rsidR="00BA16A0" w:rsidRPr="00BA16A0">
        <w:rPr>
          <w:color w:val="16171B"/>
          <w:sz w:val="28"/>
          <w:szCs w:val="28"/>
          <w:highlight w:val="yellow"/>
        </w:rPr>
        <w:t>el Papa León XIV</w:t>
      </w:r>
      <w:r w:rsidRPr="00BA16A0">
        <w:rPr>
          <w:color w:val="16171B"/>
          <w:sz w:val="28"/>
          <w:szCs w:val="28"/>
          <w:highlight w:val="yellow"/>
        </w:rPr>
        <w:t xml:space="preserve"> recordó al Papa Francisco en el primer aniversario de </w:t>
      </w:r>
      <w:r w:rsidRPr="00BA16A0">
        <w:rPr>
          <w:color w:val="16171B"/>
          <w:sz w:val="28"/>
          <w:szCs w:val="28"/>
          <w:highlight w:val="yellow"/>
        </w:rPr>
        <w:lastRenderedPageBreak/>
        <w:t>la </w:t>
      </w:r>
      <w:hyperlink r:id="rId50" w:tgtFrame="_blank" w:history="1">
        <w:r w:rsidRPr="00BA16A0">
          <w:rPr>
            <w:rStyle w:val="Hipervnculo"/>
            <w:color w:val="A12014"/>
            <w:sz w:val="28"/>
            <w:szCs w:val="28"/>
            <w:highlight w:val="yellow"/>
          </w:rPr>
          <w:t>muerte de su predecesor</w:t>
        </w:r>
      </w:hyperlink>
      <w:r w:rsidRPr="00D952C7">
        <w:rPr>
          <w:color w:val="16171B"/>
          <w:sz w:val="28"/>
          <w:szCs w:val="28"/>
        </w:rPr>
        <w:t> . Recordó la cercanía de Francisco con los pobres y marginados del mundo, así como su énfasis en la misericordia de Dios y en la fraternidad humana, y agradeció a Dios «por el gran don de la vida de Francisco para toda la Iglesia y para el mundo».</w:t>
      </w:r>
    </w:p>
    <w:p w14:paraId="39A17D50"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 xml:space="preserve">El Papa Francisco “ha dado muchísimo a la Iglesia, con su vida, su testimonio, sus palabras y sus gestos, [y] muchas veces, con lo que hizo, </w:t>
      </w:r>
      <w:r w:rsidRPr="00CA3BB1">
        <w:rPr>
          <w:color w:val="16171B"/>
          <w:sz w:val="28"/>
          <w:szCs w:val="28"/>
          <w:highlight w:val="yellow"/>
        </w:rPr>
        <w:t xml:space="preserve">viviendo verdaderamente cerca de los pobres, </w:t>
      </w:r>
      <w:r w:rsidRPr="00CA3BB1">
        <w:rPr>
          <w:b/>
          <w:color w:val="16171B"/>
          <w:sz w:val="28"/>
          <w:szCs w:val="28"/>
          <w:highlight w:val="yellow"/>
        </w:rPr>
        <w:t>de los</w:t>
      </w:r>
      <w:r w:rsidRPr="00CA3BB1">
        <w:rPr>
          <w:color w:val="16171B"/>
          <w:sz w:val="28"/>
          <w:szCs w:val="28"/>
          <w:highlight w:val="yellow"/>
        </w:rPr>
        <w:t xml:space="preserve"> pequeños, de los enfermos, de los niños y de los ancianos</w:t>
      </w:r>
      <w:r w:rsidRPr="00D952C7">
        <w:rPr>
          <w:color w:val="16171B"/>
          <w:sz w:val="28"/>
          <w:szCs w:val="28"/>
        </w:rPr>
        <w:t>”, dijo el Papa León.</w:t>
      </w:r>
    </w:p>
    <w:p w14:paraId="03513EB5"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“Dejó mucho a la iglesia con su testimonio y su palabra”, dijo Leo. </w:t>
      </w:r>
    </w:p>
    <w:p w14:paraId="5EDF54A8"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 xml:space="preserve">“Podemos recordar muchas cosas”, dijo, citando como ejemplo </w:t>
      </w:r>
      <w:r w:rsidRPr="00CA3BB1">
        <w:rPr>
          <w:color w:val="16171B"/>
          <w:sz w:val="28"/>
          <w:szCs w:val="28"/>
          <w:highlight w:val="yellow"/>
        </w:rPr>
        <w:t>el énfasis de Francisco en “la fraternidad universal,</w:t>
      </w:r>
      <w:r w:rsidRPr="00D952C7">
        <w:rPr>
          <w:color w:val="16171B"/>
          <w:sz w:val="28"/>
          <w:szCs w:val="28"/>
        </w:rPr>
        <w:t xml:space="preserve"> buscando promover el respeto auténtico por todos los hombres, por todas las mujeres, promoviendo este espíritu de fraternidad, de ser todos hermanos y hermanas, de buscar cómo vivir el mensaje que encontramos en el Evangelio a través del conocimiento de este espíritu de fraternidad entre todos”.</w:t>
      </w:r>
    </w:p>
    <w:p w14:paraId="38BFA5FF"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«Podemos recordar», dijo, «</w:t>
      </w:r>
      <w:r w:rsidRPr="003F5A6C">
        <w:rPr>
          <w:color w:val="16171B"/>
          <w:sz w:val="28"/>
          <w:szCs w:val="28"/>
          <w:highlight w:val="yellow"/>
        </w:rPr>
        <w:t>su mensaje de misericordia</w:t>
      </w:r>
      <w:r w:rsidRPr="00D952C7">
        <w:rPr>
          <w:color w:val="16171B"/>
          <w:sz w:val="28"/>
          <w:szCs w:val="28"/>
        </w:rPr>
        <w:t xml:space="preserve"> en aquel primer Ángelus, y también en la Santa Misa que celebró incluso antes de la inauguración de su pontificado el 17 de marzo de 2013, cuando predicó sobre la mujer sorprendida en adulterio y cómo predicó desde el corazón de la misericordia de Dios». Dijo que Francisco «quería compartir este espíritu [de misericordia] con toda la Iglesia», y también nos dio «esa hermosa celebración de un </w:t>
      </w:r>
      <w:r w:rsidRPr="003F5A6C">
        <w:rPr>
          <w:color w:val="16171B"/>
          <w:sz w:val="28"/>
          <w:szCs w:val="28"/>
          <w:highlight w:val="yellow"/>
        </w:rPr>
        <w:t>extraordinario jubileo de misericordia</w:t>
      </w:r>
      <w:r w:rsidRPr="00D952C7">
        <w:rPr>
          <w:color w:val="16171B"/>
          <w:sz w:val="28"/>
          <w:szCs w:val="28"/>
        </w:rPr>
        <w:t>», refiriéndose al año jubileo que Francisco </w:t>
      </w:r>
      <w:hyperlink r:id="rId51" w:tgtFrame="_blank" w:history="1">
        <w:r w:rsidRPr="00D952C7">
          <w:rPr>
            <w:rStyle w:val="Hipervnculo"/>
            <w:color w:val="A12014"/>
            <w:sz w:val="28"/>
            <w:szCs w:val="28"/>
          </w:rPr>
          <w:t>inauguró en Bangui</w:t>
        </w:r>
      </w:hyperlink>
      <w:r w:rsidRPr="00D952C7">
        <w:rPr>
          <w:color w:val="16171B"/>
          <w:sz w:val="28"/>
          <w:szCs w:val="28"/>
        </w:rPr>
        <w:t> , la capital de la República Centroafricana, asolada por la guerra, en diciembre de 2015. </w:t>
      </w:r>
    </w:p>
    <w:p w14:paraId="2B5006DF"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El Papa León concluyó: “Oramos para que ya goce de la misericordia del Señor, y le damos gracias al Señor por el gran don de la vida de Francisco para toda la Iglesia y para el mundo”.</w:t>
      </w:r>
    </w:p>
    <w:p w14:paraId="38246DAE"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0A6C0B">
        <w:rPr>
          <w:color w:val="16171B"/>
          <w:sz w:val="28"/>
          <w:szCs w:val="28"/>
          <w:highlight w:val="yellow"/>
        </w:rPr>
        <w:t>Leo también envió un mensaje escrito</w:t>
      </w:r>
      <w:r w:rsidRPr="00D952C7">
        <w:rPr>
          <w:color w:val="16171B"/>
          <w:sz w:val="28"/>
          <w:szCs w:val="28"/>
        </w:rPr>
        <w:t xml:space="preserve"> al cardenal Giovanni Battista Re, decano del Colegio Cardenalicio, que fue leído en voz alta durante una misa en Santa Maria Maggiore, donde está enterrado el papa Francisco, esta tarde. En él, Leo escribió: «La muerte no es un muro, sino una puerta que se abre de par en par </w:t>
      </w:r>
      <w:r w:rsidRPr="000A6C0B">
        <w:rPr>
          <w:color w:val="16171B"/>
          <w:sz w:val="28"/>
          <w:szCs w:val="28"/>
          <w:highlight w:val="yellow"/>
        </w:rPr>
        <w:t>a la Misericordia que el papa Francisco proclamó incansablemente».</w:t>
      </w:r>
    </w:p>
    <w:p w14:paraId="68908FCA"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 xml:space="preserve">Continuó: «Sirvió como sucesor de Pedro y pastor de la Iglesia universal durante un tiempo que </w:t>
      </w:r>
      <w:r w:rsidRPr="000A6C0B">
        <w:rPr>
          <w:color w:val="16171B"/>
          <w:sz w:val="28"/>
          <w:szCs w:val="28"/>
          <w:highlight w:val="yellow"/>
        </w:rPr>
        <w:t>marcó —y sigue marcando— un cambio de época</w:t>
      </w:r>
      <w:r w:rsidRPr="00D952C7">
        <w:rPr>
          <w:color w:val="16171B"/>
          <w:sz w:val="28"/>
          <w:szCs w:val="28"/>
        </w:rPr>
        <w:t xml:space="preserve">; </w:t>
      </w:r>
      <w:r w:rsidRPr="000A6C0B">
        <w:rPr>
          <w:color w:val="16171B"/>
          <w:sz w:val="28"/>
          <w:szCs w:val="28"/>
          <w:highlight w:val="yellow"/>
        </w:rPr>
        <w:t>un cambio del que era plenamente consciente</w:t>
      </w:r>
      <w:r w:rsidRPr="00D952C7">
        <w:rPr>
          <w:color w:val="16171B"/>
          <w:sz w:val="28"/>
          <w:szCs w:val="28"/>
        </w:rPr>
        <w:t>, ofreciéndonos a todos un testimonio valiente que constituye un legado significativo para la Iglesia».</w:t>
      </w:r>
    </w:p>
    <w:p w14:paraId="0CE92196"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El Papa escribió que su predecesor fue un “misionero que proclamó el Evangelio de la misericordia ‘a todos, a todos, a todos’, como tuvo la oportunidad de decir en numerosas ocasiones”.</w:t>
      </w:r>
    </w:p>
    <w:p w14:paraId="66BA2BDD"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 xml:space="preserve">“En armonía con sus predecesores, </w:t>
      </w:r>
      <w:r w:rsidRPr="000A6C0B">
        <w:rPr>
          <w:color w:val="16171B"/>
          <w:sz w:val="28"/>
          <w:szCs w:val="28"/>
          <w:highlight w:val="yellow"/>
        </w:rPr>
        <w:t>abrazó el legado del Concilio Vaticano II</w:t>
      </w:r>
      <w:r w:rsidRPr="00D952C7">
        <w:rPr>
          <w:color w:val="16171B"/>
          <w:sz w:val="28"/>
          <w:szCs w:val="28"/>
        </w:rPr>
        <w:t xml:space="preserve"> e instó a la Iglesia a estar abierta a la misión, a ser guardiana de la </w:t>
      </w:r>
      <w:r w:rsidRPr="00D952C7">
        <w:rPr>
          <w:color w:val="16171B"/>
          <w:sz w:val="28"/>
          <w:szCs w:val="28"/>
        </w:rPr>
        <w:lastRenderedPageBreak/>
        <w:t>esperanza del mundo y a proclamar con pasión ese Evangelio que es capaz de traer plenitud y felicidad a toda vida”, dijo el Papa León.</w:t>
      </w:r>
    </w:p>
    <w:p w14:paraId="0F31BC38"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 xml:space="preserve">Citando algunas de las expresiones más utilizadas por el Papa Francisco, el Papa León XIII recordó: «Todavía escuchamos el eco de sus exhortaciones —expresadas con elocuencia— destinadas a hacer más comprensible la Buena Nueva: </w:t>
      </w:r>
      <w:r w:rsidRPr="000A6C0B">
        <w:rPr>
          <w:color w:val="16171B"/>
          <w:sz w:val="28"/>
          <w:szCs w:val="28"/>
          <w:highlight w:val="yellow"/>
        </w:rPr>
        <w:t>misericordia, paz, fraternidad, el “olor a oveja”, el “hospital de campaña”</w:t>
      </w:r>
      <w:r w:rsidRPr="00D952C7">
        <w:rPr>
          <w:color w:val="16171B"/>
          <w:sz w:val="28"/>
          <w:szCs w:val="28"/>
        </w:rPr>
        <w:t xml:space="preserve"> y muchas otras. Cada una de estas expresiones nos remite al Evangelio, que él vivió </w:t>
      </w:r>
      <w:r w:rsidRPr="000A6C0B">
        <w:rPr>
          <w:color w:val="16171B"/>
          <w:sz w:val="28"/>
          <w:szCs w:val="28"/>
          <w:highlight w:val="yellow"/>
        </w:rPr>
        <w:t>utilizando un lenguaje nuevo</w:t>
      </w:r>
      <w:r w:rsidRPr="00D952C7">
        <w:rPr>
          <w:color w:val="16171B"/>
          <w:sz w:val="28"/>
          <w:szCs w:val="28"/>
        </w:rPr>
        <w:t xml:space="preserve"> que, sin embargo, proclama el mismo Evangelio eterno».</w:t>
      </w:r>
    </w:p>
    <w:p w14:paraId="020E5849" w14:textId="77777777" w:rsidR="00E84423" w:rsidRDefault="00E84423" w:rsidP="00963014">
      <w:pPr>
        <w:pStyle w:val="NormalWeb"/>
        <w:shd w:val="clear" w:color="auto" w:fill="FFFFFF"/>
        <w:spacing w:before="0" w:beforeAutospacing="0" w:after="0" w:afterAutospacing="0"/>
        <w:rPr>
          <w:color w:val="16171B"/>
          <w:sz w:val="28"/>
          <w:szCs w:val="28"/>
        </w:rPr>
      </w:pPr>
      <w:r w:rsidRPr="00D952C7">
        <w:rPr>
          <w:color w:val="16171B"/>
          <w:sz w:val="28"/>
          <w:szCs w:val="28"/>
        </w:rPr>
        <w:t xml:space="preserve">Concluyó destacando la </w:t>
      </w:r>
      <w:r w:rsidRPr="00FB4963">
        <w:rPr>
          <w:color w:val="16171B"/>
          <w:sz w:val="28"/>
          <w:szCs w:val="28"/>
          <w:highlight w:val="yellow"/>
        </w:rPr>
        <w:t>devoción del Papa Francisco a la Virgen María</w:t>
      </w:r>
      <w:r w:rsidRPr="00D952C7">
        <w:rPr>
          <w:color w:val="16171B"/>
          <w:sz w:val="28"/>
          <w:szCs w:val="28"/>
        </w:rPr>
        <w:t xml:space="preserve"> y sus numerosas visitas a Santa María la Mayor, donde oró ante el icono de la Salus Populi Romani («Salvación del pueblo de Roma»). Hoy, en la basílica, se inauguró una placa con la inscripción en latín: «Francisco Sumo Pontífice, quien oró 126 veces con devota humildad a los pies de la Salus Populi Romani, según su voluntad, descansa en esta Basílica Papal»</w:t>
      </w:r>
      <w:r w:rsidR="00FB4963">
        <w:rPr>
          <w:color w:val="16171B"/>
          <w:sz w:val="28"/>
          <w:szCs w:val="28"/>
        </w:rPr>
        <w:t>……</w:t>
      </w:r>
    </w:p>
    <w:p w14:paraId="7B5D94E0" w14:textId="77777777" w:rsidR="00E84423" w:rsidRPr="00D952C7" w:rsidRDefault="00E84423" w:rsidP="00963014">
      <w:pPr>
        <w:pStyle w:val="NormalWeb"/>
        <w:shd w:val="clear" w:color="auto" w:fill="FFFFFF"/>
        <w:spacing w:before="0" w:beforeAutospacing="0" w:after="0" w:afterAutospacing="0"/>
        <w:rPr>
          <w:color w:val="16171B"/>
          <w:sz w:val="28"/>
          <w:szCs w:val="28"/>
        </w:rPr>
      </w:pPr>
      <w:r w:rsidRPr="00D952C7">
        <w:rPr>
          <w:rStyle w:val="nfasis"/>
          <w:rFonts w:eastAsiaTheme="majorEastAsia"/>
          <w:color w:val="16171B"/>
          <w:sz w:val="28"/>
          <w:szCs w:val="28"/>
        </w:rPr>
        <w:t>Catholic News Service y Colleen Dulle contribuyeron a este informe. </w:t>
      </w:r>
    </w:p>
    <w:p w14:paraId="50254399" w14:textId="77777777" w:rsidR="002C3639" w:rsidRDefault="002C3639" w:rsidP="00963014">
      <w:pPr>
        <w:spacing w:after="0" w:line="240" w:lineRule="auto"/>
      </w:pPr>
    </w:p>
    <w:p w14:paraId="409F167B" w14:textId="77777777" w:rsidR="000C1121" w:rsidRDefault="000C1121" w:rsidP="00963014">
      <w:pPr>
        <w:spacing w:after="0" w:line="240" w:lineRule="auto"/>
      </w:pPr>
    </w:p>
    <w:p w14:paraId="322E349E" w14:textId="77777777" w:rsidR="000C1121" w:rsidRDefault="000C1121" w:rsidP="00963014">
      <w:pPr>
        <w:spacing w:after="0" w:line="240" w:lineRule="auto"/>
      </w:pPr>
    </w:p>
    <w:p w14:paraId="31A55343" w14:textId="77777777" w:rsidR="000C1121" w:rsidRDefault="000C1121" w:rsidP="00963014">
      <w:pPr>
        <w:spacing w:after="0" w:line="240" w:lineRule="auto"/>
      </w:pPr>
    </w:p>
    <w:p w14:paraId="2E77FE38" w14:textId="77777777" w:rsidR="006169DB" w:rsidRPr="00FB4963" w:rsidRDefault="006169DB" w:rsidP="00FB4963">
      <w:pPr>
        <w:pStyle w:val="Ttulo1"/>
        <w:rPr>
          <w:color w:val="C00000"/>
        </w:rPr>
      </w:pPr>
      <w:bookmarkStart w:id="10" w:name="_Toc228274112"/>
      <w:r w:rsidRPr="00FB4963">
        <w:rPr>
          <w:color w:val="C00000"/>
        </w:rPr>
        <w:t>AMÉRICA LATINA</w:t>
      </w:r>
      <w:bookmarkEnd w:id="10"/>
    </w:p>
    <w:p w14:paraId="4C606BC1" w14:textId="77777777" w:rsidR="006169DB" w:rsidRPr="00814472" w:rsidRDefault="006169DB" w:rsidP="006169DB">
      <w:pPr>
        <w:spacing w:after="0" w:line="240" w:lineRule="auto"/>
      </w:pPr>
    </w:p>
    <w:p w14:paraId="2A12BAE8" w14:textId="77777777" w:rsidR="00C32550" w:rsidRPr="00175E65" w:rsidRDefault="00C32550" w:rsidP="00C32550">
      <w:pPr>
        <w:rPr>
          <w:b/>
        </w:rPr>
      </w:pPr>
      <w:r w:rsidRPr="00175E65">
        <w:rPr>
          <w:b/>
        </w:rPr>
        <w:t>«</w:t>
      </w:r>
      <w:r>
        <w:rPr>
          <w:b/>
        </w:rPr>
        <w:t>No se dejen robar la esperanza». Mons. Alfredo Vizcarra</w:t>
      </w:r>
    </w:p>
    <w:p w14:paraId="2B99306C" w14:textId="77777777" w:rsidR="00C32550" w:rsidRDefault="00C32550" w:rsidP="00C32550">
      <w:r w:rsidRPr="00175E65">
        <w:t xml:space="preserve">Queridos hermanos y hermanas del Perú: </w:t>
      </w:r>
    </w:p>
    <w:p w14:paraId="2EE3666B" w14:textId="77777777" w:rsidR="00C32550" w:rsidRDefault="00C32550" w:rsidP="00C32550">
      <w:r w:rsidRPr="0037051A">
        <w:rPr>
          <w:highlight w:val="yellow"/>
        </w:rPr>
        <w:t>En medio de la confusión y del cansancio social, les escribo como pastor</w:t>
      </w:r>
      <w:r w:rsidRPr="00175E65">
        <w:t xml:space="preserve"> </w:t>
      </w:r>
      <w:r w:rsidRPr="0037051A">
        <w:rPr>
          <w:highlight w:val="yellow"/>
        </w:rPr>
        <w:t>para pedirles que no se dejen robar la esperanza</w:t>
      </w:r>
      <w:r w:rsidRPr="00175E65">
        <w:t xml:space="preserve">. Estamos </w:t>
      </w:r>
      <w:r w:rsidRPr="0037051A">
        <w:rPr>
          <w:highlight w:val="yellow"/>
        </w:rPr>
        <w:t>llamados a cerrar filas</w:t>
      </w:r>
      <w:r w:rsidRPr="00175E65">
        <w:t xml:space="preserve"> para preservar el bien, la verdad y la misericordia, recurriendo a lo mejor de nuestra condición humana: la grandeza de espíritu, la generosidad y el desinterés, el respeto por el otro y la búsqueda sincera del bien común. Como recuerda el Papa Francisco, aun cuando parezca que todo se apaga, “donde parece que todo ha muerto, por todas partes vuelven a aparecer los brotes de la resurrección. Es una fuerza imparable”. (Evangelii gaudium N. 276) </w:t>
      </w:r>
    </w:p>
    <w:p w14:paraId="64DCDFC6" w14:textId="77777777" w:rsidR="00C32550" w:rsidRDefault="00C32550" w:rsidP="00C32550">
      <w:r w:rsidRPr="0037051A">
        <w:rPr>
          <w:highlight w:val="yellow"/>
        </w:rPr>
        <w:t>Vemos con dolor el deterioro moral de muchos de nuestros políticos y dirigentes: centrados en sus intereses y en asegurarse en el poder, algunos parecen dispuestos a toda clase de arbitrariedad.</w:t>
      </w:r>
      <w:r w:rsidRPr="00175E65">
        <w:t xml:space="preserve"> Se pretende justificar lo injustificable; se tuerce la ley como si fuera instrumento de conveniencia; </w:t>
      </w:r>
      <w:r w:rsidRPr="0037051A">
        <w:rPr>
          <w:highlight w:val="yellow"/>
        </w:rPr>
        <w:t>se hiere la dignidad de personas honorables con acusaciones</w:t>
      </w:r>
      <w:r w:rsidRPr="00175E65">
        <w:t xml:space="preserve">, insultos o </w:t>
      </w:r>
      <w:r w:rsidRPr="00175E65">
        <w:lastRenderedPageBreak/>
        <w:t xml:space="preserve">campañas de descrédito; </w:t>
      </w:r>
      <w:r w:rsidRPr="0037051A">
        <w:rPr>
          <w:highlight w:val="yellow"/>
        </w:rPr>
        <w:t>se debilita la democracia</w:t>
      </w:r>
      <w:r w:rsidRPr="00175E65">
        <w:t xml:space="preserve"> cuando se normaliza el abuso; </w:t>
      </w:r>
      <w:r w:rsidRPr="0037051A">
        <w:rPr>
          <w:highlight w:val="yellow"/>
        </w:rPr>
        <w:t>y se derriban, piedra a piedra, la legalidad y la institucionalidad</w:t>
      </w:r>
      <w:r w:rsidRPr="00175E65">
        <w:t xml:space="preserve"> que sostienen la vida del país. </w:t>
      </w:r>
    </w:p>
    <w:p w14:paraId="0881A505" w14:textId="77777777" w:rsidR="00C32550" w:rsidRDefault="00C32550" w:rsidP="00C32550">
      <w:r w:rsidRPr="00175E65">
        <w:t xml:space="preserve">Ante este escenario, la gran tentación es quedarnos en lo superficial, dejarnos llevar por el ruido mediático o caer en el cinismo. La economía de muchas familias está afectada y la gente sencilla no sabe en quién creer. Por eso </w:t>
      </w:r>
      <w:r w:rsidRPr="0037051A">
        <w:rPr>
          <w:highlight w:val="yellow"/>
        </w:rPr>
        <w:t>necesitamos una ciudadanía más plena:</w:t>
      </w:r>
      <w:r w:rsidRPr="00175E65">
        <w:t xml:space="preserve"> aprender a pensar, a analizar y a discernir; valorar la dignidad de toda persona; y recordar que todos valemos por igual, sin distinción de ninguna clase.</w:t>
      </w:r>
    </w:p>
    <w:p w14:paraId="70A46E7B" w14:textId="77777777" w:rsidR="00C32550" w:rsidRDefault="00C32550" w:rsidP="00C32550">
      <w:r w:rsidRPr="00175E65">
        <w:t>Es cierto que, a veces, muchos sienten que no queda más remedio que escoger el “mal menor”. Sin embargo</w:t>
      </w:r>
      <w:r w:rsidRPr="0037051A">
        <w:rPr>
          <w:highlight w:val="yellow"/>
        </w:rPr>
        <w:t>, no podemos bajar la vara de nuestras expectativas humanas</w:t>
      </w:r>
      <w:r w:rsidRPr="00175E65">
        <w:t xml:space="preserve"> ni acostumbrarnos a la mentira, no podemos renunciar a ser mejores personas. La unidad que hoy necesitamos no es para encubrir errores ni para rendirnos ante la falsedad, sino para </w:t>
      </w:r>
      <w:r w:rsidRPr="0037051A">
        <w:rPr>
          <w:highlight w:val="yellow"/>
        </w:rPr>
        <w:t>cerrar filas ante toda mentira y toda manipulación</w:t>
      </w:r>
      <w:r w:rsidRPr="00175E65">
        <w:t xml:space="preserve">, afirmándonos en la bondad, la verdad, la justicia y el bien común. Solo así podrá sostenerse una </w:t>
      </w:r>
      <w:r w:rsidRPr="00E45449">
        <w:rPr>
          <w:highlight w:val="yellow"/>
        </w:rPr>
        <w:t>convivencia donde cada peruano y cada peruana sea reconocido y tratado como persona, con derechos y deberes</w:t>
      </w:r>
      <w:r w:rsidRPr="00175E65">
        <w:t xml:space="preserve">, y donde nadie sea usado como medio para intereses ajenos al pueblo. </w:t>
      </w:r>
    </w:p>
    <w:p w14:paraId="6F2F5154" w14:textId="77777777" w:rsidR="00C32550" w:rsidRDefault="00C32550" w:rsidP="00C32550">
      <w:r w:rsidRPr="00E45449">
        <w:rPr>
          <w:highlight w:val="yellow"/>
        </w:rPr>
        <w:t>El Señor sigue llamando. Y llama en plural</w:t>
      </w:r>
      <w:r w:rsidRPr="00175E65">
        <w:t xml:space="preserve">: al ministerio ordenado, a la vida consagrada, al matrimonio y la familia, y a la misión laical en la escuela, el trabajo, la política, la ciencia y el cuidado de la casa común. En todas esas vocaciones se juega una misma pregunta: ¿a quién seguimos?, ¿qué voz dejamos entrar?, ¿qué “puerta” elegimos? Porque cuando se acepta la arbitrariedad como regla y la dignidad se vuelve moneda de cambio, todos quedamos expuestos. </w:t>
      </w:r>
    </w:p>
    <w:p w14:paraId="054FEC0B" w14:textId="77777777" w:rsidR="00C32550" w:rsidRDefault="00C32550" w:rsidP="00C32550">
      <w:r w:rsidRPr="00175E65">
        <w:t xml:space="preserve">El Evangelio nos recuerda que </w:t>
      </w:r>
      <w:r w:rsidRPr="00E45449">
        <w:rPr>
          <w:highlight w:val="yellow"/>
        </w:rPr>
        <w:t>el Pastor es verdaderamente bueno, auténtico y creíble:</w:t>
      </w:r>
      <w:r w:rsidRPr="00175E65">
        <w:t xml:space="preserve"> no hay doble estándar entre lo que dice y lo que hace. Esa coherencia es hoy un testimonio urgente. </w:t>
      </w:r>
      <w:r w:rsidRPr="00E45449">
        <w:rPr>
          <w:highlight w:val="yellow"/>
        </w:rPr>
        <w:t>Cuando quienes deberían servir se sirven del pueblo, cuando la autoridad se usa para humillar</w:t>
      </w:r>
      <w:r w:rsidRPr="00175E65">
        <w:t xml:space="preserve">, </w:t>
      </w:r>
      <w:r w:rsidRPr="00E45449">
        <w:rPr>
          <w:highlight w:val="yellow"/>
        </w:rPr>
        <w:t>cuando se instrumentaliza la fe</w:t>
      </w:r>
      <w:r w:rsidRPr="00175E65">
        <w:t xml:space="preserve"> o se invoca la ley para violarla, el rebaño queda expuesto. Por eso, además de pedir vocaciones, </w:t>
      </w:r>
      <w:r w:rsidRPr="00E45449">
        <w:rPr>
          <w:highlight w:val="yellow"/>
        </w:rPr>
        <w:t>pedimos conciencias rectas</w:t>
      </w:r>
      <w:r w:rsidRPr="00175E65">
        <w:t xml:space="preserve">: mujeres y hombres íntegros, con interioridad, capaces de llamar por el nombre, de proteger a los pequeños y de ponerse delante cuando hay peligro. </w:t>
      </w:r>
    </w:p>
    <w:p w14:paraId="661F2475" w14:textId="77777777" w:rsidR="00C32550" w:rsidRDefault="00C32550" w:rsidP="00C32550">
      <w:r w:rsidRPr="00175E65">
        <w:t xml:space="preserve">Los invito, entonces, a </w:t>
      </w:r>
      <w:r w:rsidRPr="00E45449">
        <w:rPr>
          <w:highlight w:val="yellow"/>
        </w:rPr>
        <w:t>unirnos</w:t>
      </w:r>
      <w:r w:rsidRPr="00175E65">
        <w:t xml:space="preserve"> como peruanos y peruanas: a d</w:t>
      </w:r>
      <w:r w:rsidRPr="00E45449">
        <w:rPr>
          <w:highlight w:val="yellow"/>
        </w:rPr>
        <w:t>ialogar</w:t>
      </w:r>
      <w:r w:rsidRPr="00175E65">
        <w:t xml:space="preserve"> sin insultos, a </w:t>
      </w:r>
      <w:r w:rsidRPr="00E45449">
        <w:rPr>
          <w:highlight w:val="yellow"/>
        </w:rPr>
        <w:t>exigir verdad</w:t>
      </w:r>
      <w:r w:rsidRPr="00175E65">
        <w:t xml:space="preserve"> a quienes hablan en nuestro nombre, a </w:t>
      </w:r>
      <w:r w:rsidRPr="00E45449">
        <w:rPr>
          <w:highlight w:val="yellow"/>
        </w:rPr>
        <w:t xml:space="preserve">rechazar toda forma de corrupción y abuso, y a defender la institucionalidad </w:t>
      </w:r>
      <w:r w:rsidRPr="00E45449">
        <w:rPr>
          <w:highlight w:val="yellow"/>
        </w:rPr>
        <w:lastRenderedPageBreak/>
        <w:t>democrática</w:t>
      </w:r>
      <w:r w:rsidRPr="00175E65">
        <w:t xml:space="preserve"> sin fanatismos. Que en nuestras familias, comunidades y parroquias seamos artesanos de reconciliación y guardianes de la dignidad humana. Oremos por el Perú y </w:t>
      </w:r>
      <w:r w:rsidRPr="007A3E2C">
        <w:rPr>
          <w:highlight w:val="yellow"/>
        </w:rPr>
        <w:t>comprometámonos a no devolver mal por mal, pero tampoco a llamar bien al mal</w:t>
      </w:r>
      <w:r w:rsidRPr="00175E65">
        <w:t xml:space="preserve">. Y, como nos anima el Papa León XIV, sólo quien “se detiene, escucha, reza y acoge su mirada” puede decir con confianza: “Me fío, con Él la vida puede ser verdaderamente hermosa” (Mensaje para la LXIII Jornada Mundial de Oración por las Vocaciones, 16 de marzo de 2026). Que el Buen Pastor nos conceda lucidez para discernir, valentía para actuar con justicia y firmeza para permanecer en el bien común. </w:t>
      </w:r>
    </w:p>
    <w:p w14:paraId="53C67AC3" w14:textId="77777777" w:rsidR="00C32550" w:rsidRDefault="00C32550" w:rsidP="00C32550">
      <w:r w:rsidRPr="00175E65">
        <w:t>Mons. Alfredo Vizcarra Mori, S. J., Arzobispo Metropolitano de Trujillo y Administrador Apostólico de Jaén, en la Fiesta de Santo Toribio de Mogrovejo, patrono de los Obispos de América Latina. Trujillo, lunes 27 de abril de 2026</w:t>
      </w:r>
    </w:p>
    <w:p w14:paraId="00607804" w14:textId="77777777" w:rsidR="006169DB" w:rsidRPr="00814472" w:rsidRDefault="006169DB" w:rsidP="006169DB">
      <w:pPr>
        <w:spacing w:after="0" w:line="240" w:lineRule="auto"/>
        <w:outlineLvl w:val="0"/>
        <w:rPr>
          <w:rFonts w:eastAsia="Times New Roman"/>
          <w:b/>
          <w:bCs/>
          <w:color w:val="1A1A1A"/>
          <w:kern w:val="36"/>
          <w:lang w:eastAsia="es-PE"/>
        </w:rPr>
      </w:pPr>
    </w:p>
    <w:p w14:paraId="0FE8D785" w14:textId="77777777" w:rsidR="007A3E2C" w:rsidRDefault="007A3E2C" w:rsidP="006169DB">
      <w:pPr>
        <w:spacing w:after="0" w:line="240" w:lineRule="auto"/>
        <w:outlineLvl w:val="0"/>
        <w:rPr>
          <w:rFonts w:eastAsia="Times New Roman"/>
          <w:b/>
          <w:bCs/>
          <w:color w:val="1A1A1A"/>
          <w:kern w:val="36"/>
          <w:lang w:eastAsia="es-PE"/>
        </w:rPr>
      </w:pPr>
    </w:p>
    <w:p w14:paraId="72A0C748" w14:textId="77777777" w:rsidR="007A3E2C" w:rsidRDefault="007A3E2C" w:rsidP="006169DB">
      <w:pPr>
        <w:spacing w:after="0" w:line="240" w:lineRule="auto"/>
        <w:outlineLvl w:val="0"/>
        <w:rPr>
          <w:rFonts w:eastAsia="Times New Roman"/>
          <w:b/>
          <w:bCs/>
          <w:color w:val="1A1A1A"/>
          <w:kern w:val="36"/>
          <w:lang w:eastAsia="es-PE"/>
        </w:rPr>
      </w:pPr>
    </w:p>
    <w:p w14:paraId="1D0A05AF" w14:textId="77777777" w:rsidR="006169DB" w:rsidRPr="007A3E2C" w:rsidRDefault="006169DB" w:rsidP="007A3E2C">
      <w:pPr>
        <w:pStyle w:val="Ttulo2"/>
        <w:rPr>
          <w:rFonts w:eastAsia="Times New Roman"/>
          <w:color w:val="auto"/>
          <w:lang w:eastAsia="es-PE"/>
        </w:rPr>
      </w:pPr>
      <w:bookmarkStart w:id="11" w:name="_Toc228274113"/>
      <w:r w:rsidRPr="007A3E2C">
        <w:rPr>
          <w:rFonts w:eastAsia="Times New Roman"/>
          <w:color w:val="auto"/>
          <w:lang w:eastAsia="es-PE"/>
        </w:rPr>
        <w:t>¿Existe la voluntad de abandonar los combustibles fósiles?: La Red de Iglesias y Minería en la Cumbre de Santa Marta</w:t>
      </w:r>
      <w:bookmarkEnd w:id="11"/>
    </w:p>
    <w:p w14:paraId="2488BF40" w14:textId="77777777" w:rsidR="007A3E2C" w:rsidRDefault="007A3E2C" w:rsidP="006169DB">
      <w:pPr>
        <w:spacing w:after="0" w:line="240" w:lineRule="auto"/>
        <w:outlineLvl w:val="1"/>
        <w:rPr>
          <w:rFonts w:eastAsia="Times New Roman"/>
          <w:color w:val="4D4D4D"/>
          <w:lang w:eastAsia="es-PE"/>
        </w:rPr>
      </w:pPr>
    </w:p>
    <w:p w14:paraId="2D1DC854" w14:textId="77777777" w:rsidR="006169DB" w:rsidRPr="00814472" w:rsidRDefault="006169DB" w:rsidP="006169DB">
      <w:pPr>
        <w:spacing w:after="0" w:line="240" w:lineRule="auto"/>
        <w:outlineLvl w:val="1"/>
        <w:rPr>
          <w:rFonts w:eastAsia="Times New Roman"/>
          <w:color w:val="4D4D4D"/>
          <w:lang w:eastAsia="es-PE"/>
        </w:rPr>
      </w:pPr>
      <w:bookmarkStart w:id="12" w:name="_Toc228274114"/>
      <w:r w:rsidRPr="00814472">
        <w:rPr>
          <w:rFonts w:eastAsia="Times New Roman"/>
          <w:color w:val="4D4D4D"/>
          <w:lang w:eastAsia="es-PE"/>
        </w:rPr>
        <w:t xml:space="preserve">Del 24 al 29 de abril de 2026, la ciudad de Santa Marta, Colombia, se convertirá en el epicentro del debate ambiental global, porque acoge la </w:t>
      </w:r>
      <w:r w:rsidRPr="007A3E2C">
        <w:rPr>
          <w:rFonts w:eastAsia="Times New Roman"/>
          <w:color w:val="4D4D4D"/>
          <w:highlight w:val="yellow"/>
          <w:lang w:eastAsia="es-PE"/>
        </w:rPr>
        <w:t>Primera Conferencia Internacional para la Transición más allá de los Combustibles Fósiles</w:t>
      </w:r>
      <w:bookmarkEnd w:id="12"/>
    </w:p>
    <w:p w14:paraId="6A9AFC54" w14:textId="77777777" w:rsidR="006169DB" w:rsidRPr="00814472" w:rsidRDefault="006169DB" w:rsidP="006169DB">
      <w:pPr>
        <w:spacing w:after="0" w:line="240" w:lineRule="auto"/>
        <w:rPr>
          <w:rFonts w:eastAsia="Times New Roman"/>
          <w:color w:val="000000"/>
          <w:lang w:eastAsia="es-PE"/>
        </w:rPr>
      </w:pPr>
      <w:r w:rsidRPr="00814472">
        <w:rPr>
          <w:rFonts w:eastAsia="Times New Roman"/>
          <w:color w:val="666666"/>
          <w:lang w:eastAsia="es-PE"/>
        </w:rPr>
        <w:t>24 abr 2026 - 21:19</w:t>
      </w:r>
    </w:p>
    <w:p w14:paraId="56CF1D19" w14:textId="77777777" w:rsidR="006169DB" w:rsidRPr="00814472" w:rsidRDefault="006169DB" w:rsidP="00903FDF">
      <w:pPr>
        <w:spacing w:after="0" w:line="240" w:lineRule="auto"/>
        <w:rPr>
          <w:rFonts w:eastAsia="Times New Roman"/>
          <w:color w:val="000000"/>
          <w:lang w:eastAsia="es-PE"/>
        </w:rPr>
      </w:pPr>
    </w:p>
    <w:p w14:paraId="629C2837" w14:textId="77777777" w:rsidR="006169DB" w:rsidRPr="00814472" w:rsidRDefault="006169DB" w:rsidP="006169DB">
      <w:pPr>
        <w:spacing w:after="0" w:line="240" w:lineRule="auto"/>
        <w:rPr>
          <w:rFonts w:eastAsia="Times New Roman"/>
          <w:color w:val="333333"/>
          <w:lang w:eastAsia="es-PE"/>
        </w:rPr>
      </w:pPr>
      <w:hyperlink r:id="rId52" w:history="1">
        <w:r w:rsidRPr="00814472">
          <w:rPr>
            <w:rFonts w:eastAsia="Times New Roman"/>
            <w:color w:val="D49400"/>
            <w:lang w:eastAsia="es-PE"/>
          </w:rPr>
          <w:t>(ADN Celam)</w:t>
        </w:r>
      </w:hyperlink>
      <w:r w:rsidRPr="00814472">
        <w:rPr>
          <w:rFonts w:eastAsia="Times New Roman"/>
          <w:color w:val="333333"/>
          <w:lang w:eastAsia="es-PE"/>
        </w:rPr>
        <w:t>.- Del 24 al 29 de abril de 2026, la ciudad de Santa Marta, Colombia, se convertirá en el epicentro del debate ambiental global, porque acoge la</w:t>
      </w:r>
      <w:r w:rsidRPr="00814472">
        <w:rPr>
          <w:rFonts w:eastAsia="Times New Roman"/>
          <w:b/>
          <w:bCs/>
          <w:color w:val="333333"/>
          <w:lang w:eastAsia="es-PE"/>
        </w:rPr>
        <w:t> </w:t>
      </w:r>
      <w:r w:rsidRPr="00F46DE0">
        <w:rPr>
          <w:rFonts w:eastAsia="Times New Roman"/>
          <w:b/>
          <w:bCs/>
          <w:color w:val="333333"/>
          <w:highlight w:val="yellow"/>
          <w:lang w:eastAsia="es-PE"/>
        </w:rPr>
        <w:t>Primera Conferencia Internacional para la Transición más allá de los Combustibles Fósiles.</w:t>
      </w:r>
    </w:p>
    <w:p w14:paraId="1BBFA18C"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Este evento busca establecer compromisos firmes para reducir la dependencia de fuentes energéticas contaminantes. </w:t>
      </w:r>
      <w:r w:rsidRPr="00F46DE0">
        <w:rPr>
          <w:rFonts w:eastAsia="Times New Roman"/>
          <w:color w:val="333333"/>
          <w:highlight w:val="yellow"/>
          <w:lang w:eastAsia="es-PE"/>
        </w:rPr>
        <w:t>En este escenario,</w:t>
      </w:r>
      <w:r w:rsidRPr="00814472">
        <w:rPr>
          <w:rFonts w:eastAsia="Times New Roman"/>
          <w:color w:val="333333"/>
          <w:lang w:eastAsia="es-PE"/>
        </w:rPr>
        <w:t xml:space="preserve"> </w:t>
      </w:r>
      <w:r w:rsidRPr="00F46DE0">
        <w:rPr>
          <w:rFonts w:eastAsia="Times New Roman"/>
          <w:color w:val="333333"/>
          <w:highlight w:val="yellow"/>
          <w:lang w:eastAsia="es-PE"/>
        </w:rPr>
        <w:t>la</w:t>
      </w:r>
      <w:r w:rsidRPr="00F46DE0">
        <w:rPr>
          <w:rFonts w:eastAsia="Times New Roman"/>
          <w:b/>
          <w:bCs/>
          <w:color w:val="333333"/>
          <w:highlight w:val="yellow"/>
          <w:lang w:eastAsia="es-PE"/>
        </w:rPr>
        <w:t> Red Iglesias y Minería ha presentado una postura crítica y propositiva frente a la crisis climática actual.</w:t>
      </w:r>
    </w:p>
    <w:p w14:paraId="21A529FD"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La organización llega </w:t>
      </w:r>
      <w:r w:rsidRPr="00814472">
        <w:rPr>
          <w:rFonts w:eastAsia="Times New Roman"/>
          <w:b/>
          <w:bCs/>
          <w:color w:val="333333"/>
          <w:lang w:eastAsia="es-PE"/>
        </w:rPr>
        <w:t>con el respaldo de comunidades afectadas por el extractivismo en todo el sur global</w:t>
      </w:r>
      <w:r w:rsidRPr="00814472">
        <w:rPr>
          <w:rFonts w:eastAsia="Times New Roman"/>
          <w:color w:val="333333"/>
          <w:lang w:eastAsia="es-PE"/>
        </w:rPr>
        <w:t>. Su participación busca interpelar a los gobiernos y empresarios sobre la verdadera intención detrás de sus políticas verdes.</w:t>
      </w:r>
    </w:p>
    <w:p w14:paraId="5848963E" w14:textId="77777777" w:rsidR="006169DB" w:rsidRPr="00F46DE0" w:rsidRDefault="006169DB" w:rsidP="006169DB">
      <w:pPr>
        <w:spacing w:after="0" w:line="240" w:lineRule="auto"/>
        <w:rPr>
          <w:rFonts w:eastAsia="Times New Roman"/>
          <w:b/>
          <w:color w:val="333333"/>
          <w:lang w:eastAsia="es-PE"/>
        </w:rPr>
      </w:pPr>
      <w:r w:rsidRPr="00814472">
        <w:rPr>
          <w:rFonts w:eastAsia="Times New Roman"/>
          <w:color w:val="333333"/>
          <w:lang w:eastAsia="es-PE"/>
        </w:rPr>
        <w:t>El punto central de esta justa</w:t>
      </w:r>
      <w:r w:rsidRPr="00814472">
        <w:rPr>
          <w:rFonts w:eastAsia="Times New Roman"/>
          <w:b/>
          <w:bCs/>
          <w:color w:val="333333"/>
          <w:lang w:eastAsia="es-PE"/>
        </w:rPr>
        <w:t> </w:t>
      </w:r>
      <w:r w:rsidRPr="00F46DE0">
        <w:rPr>
          <w:rFonts w:eastAsia="Times New Roman"/>
          <w:b/>
          <w:bCs/>
          <w:color w:val="333333"/>
          <w:highlight w:val="yellow"/>
          <w:lang w:eastAsia="es-PE"/>
        </w:rPr>
        <w:t>plantea si la transición será un cambio sistémico o solo una nueva oportunidad de negocio</w:t>
      </w:r>
      <w:r w:rsidRPr="00814472">
        <w:rPr>
          <w:rFonts w:eastAsia="Times New Roman"/>
          <w:color w:val="333333"/>
          <w:lang w:eastAsia="es-PE"/>
        </w:rPr>
        <w:t xml:space="preserve">. Para las organizaciones de fe, la descarbonización no puede ser un proceso </w:t>
      </w:r>
      <w:r w:rsidRPr="00814472">
        <w:rPr>
          <w:rFonts w:eastAsia="Times New Roman"/>
          <w:color w:val="333333"/>
          <w:lang w:eastAsia="es-PE"/>
        </w:rPr>
        <w:lastRenderedPageBreak/>
        <w:t xml:space="preserve">puramente financiero o técnico. </w:t>
      </w:r>
      <w:r w:rsidRPr="00F46DE0">
        <w:rPr>
          <w:rFonts w:eastAsia="Times New Roman"/>
          <w:color w:val="333333"/>
          <w:highlight w:val="yellow"/>
          <w:lang w:eastAsia="es-PE"/>
        </w:rPr>
        <w:t>Se requiere un enfoque de ecología integral</w:t>
      </w:r>
      <w:r w:rsidRPr="00814472">
        <w:rPr>
          <w:rFonts w:eastAsia="Times New Roman"/>
          <w:color w:val="333333"/>
          <w:lang w:eastAsia="es-PE"/>
        </w:rPr>
        <w:t xml:space="preserve"> que ponga la vida y la justicia </w:t>
      </w:r>
      <w:r w:rsidRPr="00F46DE0">
        <w:rPr>
          <w:rFonts w:eastAsia="Times New Roman"/>
          <w:b/>
          <w:color w:val="333333"/>
          <w:lang w:eastAsia="es-PE"/>
        </w:rPr>
        <w:t>socio-climática en el centro.</w:t>
      </w:r>
    </w:p>
    <w:p w14:paraId="73B89F5D" w14:textId="77777777" w:rsidR="006169DB" w:rsidRPr="00F46DE0" w:rsidRDefault="006169DB" w:rsidP="006169DB">
      <w:pPr>
        <w:spacing w:after="0" w:line="240" w:lineRule="auto"/>
        <w:outlineLvl w:val="1"/>
        <w:rPr>
          <w:rFonts w:eastAsia="Times New Roman"/>
          <w:b/>
          <w:color w:val="333333"/>
          <w:lang w:eastAsia="es-PE"/>
        </w:rPr>
      </w:pPr>
      <w:bookmarkStart w:id="13" w:name="_Toc228274115"/>
      <w:r w:rsidRPr="00F46DE0">
        <w:rPr>
          <w:rFonts w:eastAsia="Times New Roman"/>
          <w:b/>
          <w:color w:val="333333"/>
          <w:lang w:eastAsia="es-PE"/>
        </w:rPr>
        <w:t>Más allá de la inversión económica</w:t>
      </w:r>
      <w:bookmarkEnd w:id="13"/>
    </w:p>
    <w:p w14:paraId="0CC6A0A2"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La Red advierte que centrar el debate únicamente en la inversión económica es </w:t>
      </w:r>
      <w:r w:rsidRPr="00814472">
        <w:rPr>
          <w:rFonts w:eastAsia="Times New Roman"/>
          <w:b/>
          <w:bCs/>
          <w:color w:val="333333"/>
          <w:lang w:eastAsia="es-PE"/>
        </w:rPr>
        <w:t>una visión limitada del problema</w:t>
      </w:r>
      <w:r w:rsidRPr="00814472">
        <w:rPr>
          <w:rFonts w:eastAsia="Times New Roman"/>
          <w:color w:val="333333"/>
          <w:lang w:eastAsia="es-PE"/>
        </w:rPr>
        <w:t xml:space="preserve">. </w:t>
      </w:r>
      <w:r w:rsidRPr="009E1648">
        <w:rPr>
          <w:rFonts w:eastAsia="Times New Roman"/>
          <w:color w:val="333333"/>
          <w:highlight w:val="yellow"/>
          <w:lang w:eastAsia="es-PE"/>
        </w:rPr>
        <w:t>No basta con movilizar el sistema financiero hacia energías solar o eólica si no cambia el consumo</w:t>
      </w:r>
      <w:r w:rsidRPr="00814472">
        <w:rPr>
          <w:rFonts w:eastAsia="Times New Roman"/>
          <w:color w:val="333333"/>
          <w:lang w:eastAsia="es-PE"/>
        </w:rPr>
        <w:t xml:space="preserve">. El actual modelo de desarrollo exige un </w:t>
      </w:r>
      <w:r w:rsidRPr="009E1648">
        <w:rPr>
          <w:rFonts w:eastAsia="Times New Roman"/>
          <w:color w:val="333333"/>
          <w:highlight w:val="yellow"/>
          <w:lang w:eastAsia="es-PE"/>
        </w:rPr>
        <w:t>crecimiento infinito que es imposible</w:t>
      </w:r>
      <w:r w:rsidRPr="00814472">
        <w:rPr>
          <w:rFonts w:eastAsia="Times New Roman"/>
          <w:color w:val="333333"/>
          <w:lang w:eastAsia="es-PE"/>
        </w:rPr>
        <w:t xml:space="preserve"> en un planeta con límites físicos.</w:t>
      </w:r>
    </w:p>
    <w:p w14:paraId="3B0D256B"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Una verdadera transición energética debe </w:t>
      </w:r>
      <w:r w:rsidRPr="009E1648">
        <w:rPr>
          <w:rFonts w:eastAsia="Times New Roman"/>
          <w:color w:val="333333"/>
          <w:highlight w:val="yellow"/>
          <w:lang w:eastAsia="es-PE"/>
        </w:rPr>
        <w:t>cuestionar la matriz de poder que sostiene a los grandes contaminadores del mundo</w:t>
      </w:r>
      <w:r w:rsidRPr="00814472">
        <w:rPr>
          <w:rFonts w:eastAsia="Times New Roman"/>
          <w:color w:val="333333"/>
          <w:lang w:eastAsia="es-PE"/>
        </w:rPr>
        <w:t>, por ende, se requiere </w:t>
      </w:r>
      <w:r w:rsidRPr="00814472">
        <w:rPr>
          <w:rFonts w:eastAsia="Times New Roman"/>
          <w:b/>
          <w:bCs/>
          <w:color w:val="333333"/>
          <w:lang w:eastAsia="es-PE"/>
        </w:rPr>
        <w:t xml:space="preserve">transformar no solo las fuentes de energía, sino </w:t>
      </w:r>
      <w:r w:rsidRPr="009E1648">
        <w:rPr>
          <w:rFonts w:eastAsia="Times New Roman"/>
          <w:b/>
          <w:bCs/>
          <w:color w:val="333333"/>
          <w:highlight w:val="yellow"/>
          <w:lang w:eastAsia="es-PE"/>
        </w:rPr>
        <w:t>todo el modelo</w:t>
      </w:r>
      <w:r w:rsidRPr="00814472">
        <w:rPr>
          <w:rFonts w:eastAsia="Times New Roman"/>
          <w:b/>
          <w:bCs/>
          <w:color w:val="333333"/>
          <w:lang w:eastAsia="es-PE"/>
        </w:rPr>
        <w:t xml:space="preserve"> productivo y social</w:t>
      </w:r>
      <w:r w:rsidRPr="00814472">
        <w:rPr>
          <w:rFonts w:eastAsia="Times New Roman"/>
          <w:color w:val="333333"/>
          <w:lang w:eastAsia="es-PE"/>
        </w:rPr>
        <w:t>.</w:t>
      </w:r>
    </w:p>
    <w:p w14:paraId="0261470D"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La Red enfatiza que </w:t>
      </w:r>
      <w:r w:rsidRPr="009E1648">
        <w:rPr>
          <w:rFonts w:eastAsia="Times New Roman"/>
          <w:color w:val="333333"/>
          <w:highlight w:val="yellow"/>
          <w:lang w:eastAsia="es-PE"/>
        </w:rPr>
        <w:t>la continuidad de la vida en la Tierra depende de decisiones radicales hoy</w:t>
      </w:r>
      <w:r w:rsidRPr="00814472">
        <w:rPr>
          <w:rFonts w:eastAsia="Times New Roman"/>
          <w:color w:val="333333"/>
          <w:lang w:eastAsia="es-PE"/>
        </w:rPr>
        <w:t>. Sin embargo, estas medidas pueden convertirse en “falsas soluciones” si mantienen el despojo de las poblaciones locales.</w:t>
      </w:r>
    </w:p>
    <w:p w14:paraId="68EF74A5"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La</w:t>
      </w:r>
      <w:r w:rsidRPr="00814472">
        <w:rPr>
          <w:rFonts w:eastAsia="Times New Roman"/>
          <w:b/>
          <w:bCs/>
          <w:color w:val="333333"/>
          <w:lang w:eastAsia="es-PE"/>
        </w:rPr>
        <w:t> justicia climática </w:t>
      </w:r>
      <w:r w:rsidRPr="00814472">
        <w:rPr>
          <w:rFonts w:eastAsia="Times New Roman"/>
          <w:color w:val="333333"/>
          <w:lang w:eastAsia="es-PE"/>
        </w:rPr>
        <w:t xml:space="preserve">exige que los beneficios de la energía lleguen </w:t>
      </w:r>
      <w:r w:rsidRPr="009E1648">
        <w:rPr>
          <w:rFonts w:eastAsia="Times New Roman"/>
          <w:color w:val="333333"/>
          <w:highlight w:val="yellow"/>
          <w:lang w:eastAsia="es-PE"/>
        </w:rPr>
        <w:t>primero a quienes han sido históricamente excluidos</w:t>
      </w:r>
      <w:r w:rsidRPr="00814472">
        <w:rPr>
          <w:rFonts w:eastAsia="Times New Roman"/>
          <w:color w:val="333333"/>
          <w:lang w:eastAsia="es-PE"/>
        </w:rPr>
        <w:t>. Para las comunidades indígenas, la relación con la Madre Tierra es espiritual y no meramente una fuente de recursos.</w:t>
      </w:r>
    </w:p>
    <w:p w14:paraId="455ABD41"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Por ello, proponen estrategias que permitan </w:t>
      </w:r>
      <w:r w:rsidRPr="009E1648">
        <w:rPr>
          <w:rFonts w:eastAsia="Times New Roman"/>
          <w:color w:val="333333"/>
          <w:highlight w:val="yellow"/>
          <w:lang w:eastAsia="es-PE"/>
        </w:rPr>
        <w:t>transitar hacia nuevas formas de vida basadas en la armonía</w:t>
      </w:r>
      <w:r w:rsidRPr="00814472">
        <w:rPr>
          <w:rFonts w:eastAsia="Times New Roman"/>
          <w:color w:val="333333"/>
          <w:lang w:eastAsia="es-PE"/>
        </w:rPr>
        <w:t xml:space="preserve">. La transición debe ser un proceso de </w:t>
      </w:r>
      <w:r w:rsidRPr="009E1648">
        <w:rPr>
          <w:rFonts w:eastAsia="Times New Roman"/>
          <w:color w:val="333333"/>
          <w:highlight w:val="yellow"/>
          <w:lang w:eastAsia="es-PE"/>
        </w:rPr>
        <w:t>sanación del vínculo roto entre la humanidad y la naturaleza.</w:t>
      </w:r>
    </w:p>
    <w:p w14:paraId="451B32E4"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Advirtieron que </w:t>
      </w:r>
      <w:r w:rsidR="009E1648">
        <w:rPr>
          <w:rFonts w:eastAsia="Times New Roman"/>
          <w:color w:val="333333"/>
          <w:lang w:eastAsia="es-PE"/>
        </w:rPr>
        <w:t xml:space="preserve">si </w:t>
      </w:r>
      <w:r w:rsidRPr="00814472">
        <w:rPr>
          <w:rFonts w:eastAsia="Times New Roman"/>
          <w:b/>
          <w:bCs/>
          <w:color w:val="333333"/>
          <w:lang w:eastAsia="es-PE"/>
        </w:rPr>
        <w:t>las renovables solo sirven para alimentar un consumo superfluo</w:t>
      </w:r>
      <w:r w:rsidRPr="00814472">
        <w:rPr>
          <w:rFonts w:eastAsia="Times New Roman"/>
          <w:color w:val="333333"/>
          <w:lang w:eastAsia="es-PE"/>
        </w:rPr>
        <w:t xml:space="preserve">, la destrucción ambiental continuará avanzando aceleradamente. </w:t>
      </w:r>
      <w:r w:rsidRPr="009E1648">
        <w:rPr>
          <w:rFonts w:eastAsia="Times New Roman"/>
          <w:color w:val="333333"/>
          <w:highlight w:val="yellow"/>
          <w:lang w:eastAsia="es-PE"/>
        </w:rPr>
        <w:t>Es urgente decidir si el objetivo es salvar el clima o salvar el sistema económico actual.</w:t>
      </w:r>
    </w:p>
    <w:p w14:paraId="3F7C2B39" w14:textId="77777777" w:rsidR="006169DB" w:rsidRPr="00E41895" w:rsidRDefault="006169DB" w:rsidP="006169DB">
      <w:pPr>
        <w:spacing w:after="0" w:line="240" w:lineRule="auto"/>
        <w:outlineLvl w:val="1"/>
        <w:rPr>
          <w:rFonts w:eastAsia="Times New Roman"/>
          <w:b/>
          <w:color w:val="333333"/>
          <w:lang w:eastAsia="es-PE"/>
        </w:rPr>
      </w:pPr>
      <w:bookmarkStart w:id="14" w:name="_Toc228274116"/>
      <w:r w:rsidRPr="00E41895">
        <w:rPr>
          <w:rFonts w:eastAsia="Times New Roman"/>
          <w:b/>
          <w:color w:val="333333"/>
          <w:lang w:eastAsia="es-PE"/>
        </w:rPr>
        <w:t>Peligro en la nueva minería verde</w:t>
      </w:r>
      <w:bookmarkEnd w:id="14"/>
    </w:p>
    <w:p w14:paraId="1992EDBF"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El debate en Santa Marta debe incluir aportes desde la ética, la espiritualidad y las reflexiones biocéntricas. La crisis es, en esencia, un problema social y humano que requiere la participación de todos.</w:t>
      </w:r>
    </w:p>
    <w:p w14:paraId="34B7692B"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La transición hacia una economía “verde» ha desatado una </w:t>
      </w:r>
      <w:r w:rsidRPr="00E41895">
        <w:rPr>
          <w:rFonts w:eastAsia="Times New Roman"/>
          <w:color w:val="333333"/>
          <w:highlight w:val="yellow"/>
          <w:lang w:eastAsia="es-PE"/>
        </w:rPr>
        <w:t>carrera desenfrenada por los llamados</w:t>
      </w:r>
      <w:r w:rsidRPr="00814472">
        <w:rPr>
          <w:rFonts w:eastAsia="Times New Roman"/>
          <w:color w:val="333333"/>
          <w:lang w:eastAsia="es-PE"/>
        </w:rPr>
        <w:t xml:space="preserve"> </w:t>
      </w:r>
      <w:r w:rsidRPr="00E41895">
        <w:rPr>
          <w:rFonts w:eastAsia="Times New Roman"/>
          <w:color w:val="333333"/>
          <w:highlight w:val="yellow"/>
          <w:lang w:eastAsia="es-PE"/>
        </w:rPr>
        <w:t>minerales críticos.</w:t>
      </w:r>
      <w:r w:rsidRPr="00814472">
        <w:rPr>
          <w:rFonts w:eastAsia="Times New Roman"/>
          <w:color w:val="333333"/>
          <w:lang w:eastAsia="es-PE"/>
        </w:rPr>
        <w:t xml:space="preserve"> El litio, el grafito y las tierras raras se han vuelto las nuevas joyas de la corona industrial. Esta demanda proyecta un aumento del 900% en la extracción de estos recursos para el año 2030.</w:t>
      </w:r>
    </w:p>
    <w:p w14:paraId="7B4A539C" w14:textId="77777777" w:rsidR="006169DB" w:rsidRPr="00814472" w:rsidRDefault="006169DB" w:rsidP="006169DB">
      <w:pPr>
        <w:spacing w:after="0" w:line="240" w:lineRule="auto"/>
        <w:rPr>
          <w:rFonts w:eastAsia="Times New Roman"/>
          <w:color w:val="333333"/>
          <w:lang w:eastAsia="es-PE"/>
        </w:rPr>
      </w:pPr>
      <w:r w:rsidRPr="00E41895">
        <w:rPr>
          <w:rFonts w:eastAsia="Times New Roman"/>
          <w:color w:val="333333"/>
          <w:highlight w:val="yellow"/>
          <w:lang w:eastAsia="es-PE"/>
        </w:rPr>
        <w:t>Este modelo de «energía limpia» está causando una degradación ambiental sin precedentes en el Sur Global.</w:t>
      </w:r>
      <w:r w:rsidRPr="00814472">
        <w:rPr>
          <w:rFonts w:eastAsia="Times New Roman"/>
          <w:color w:val="333333"/>
          <w:lang w:eastAsia="es-PE"/>
        </w:rPr>
        <w:t xml:space="preserve"> Se están convirtiendo vastos territorios en zonas de disputa para alimentar vehículos eléctricos en el Norte Global. La Red denuncia que este proceso es </w:t>
      </w:r>
      <w:r w:rsidRPr="00E41895">
        <w:rPr>
          <w:rFonts w:eastAsia="Times New Roman"/>
          <w:color w:val="333333"/>
          <w:highlight w:val="yellow"/>
          <w:lang w:eastAsia="es-PE"/>
        </w:rPr>
        <w:t>una nueva forma de extractivismo neocolonial y depredador.</w:t>
      </w:r>
    </w:p>
    <w:p w14:paraId="6D768254"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Las corporaciones promueven estas metas como indispensables, pero </w:t>
      </w:r>
      <w:r w:rsidRPr="00814472">
        <w:rPr>
          <w:rFonts w:eastAsia="Times New Roman"/>
          <w:b/>
          <w:bCs/>
          <w:color w:val="333333"/>
          <w:lang w:eastAsia="es-PE"/>
        </w:rPr>
        <w:t xml:space="preserve">las comunidades las consideran completamente inadmisibles e insustentables. El extractivismo de minerales críticos suele ir </w:t>
      </w:r>
      <w:r w:rsidRPr="00814472">
        <w:rPr>
          <w:rFonts w:eastAsia="Times New Roman"/>
          <w:b/>
          <w:bCs/>
          <w:color w:val="333333"/>
          <w:lang w:eastAsia="es-PE"/>
        </w:rPr>
        <w:lastRenderedPageBreak/>
        <w:t>acompañado de la flexibilización de protecciones socioambientales</w:t>
      </w:r>
      <w:r w:rsidRPr="00814472">
        <w:rPr>
          <w:rFonts w:eastAsia="Times New Roman"/>
          <w:color w:val="333333"/>
          <w:lang w:eastAsia="es-PE"/>
        </w:rPr>
        <w:t> y legales. Esto genera un aumento de la violencia y amenazas constantes contra los defensores del territorio.</w:t>
      </w:r>
    </w:p>
    <w:p w14:paraId="7672B7B0"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Nuevamente, los pueblos ancestrales y las comunidades campesinas son los elegidos para el </w:t>
      </w:r>
      <w:r w:rsidRPr="00E41895">
        <w:rPr>
          <w:rFonts w:eastAsia="Times New Roman"/>
          <w:color w:val="333333"/>
          <w:highlight w:val="yellow"/>
          <w:lang w:eastAsia="es-PE"/>
        </w:rPr>
        <w:t>sacrificio en nombre del progreso</w:t>
      </w:r>
      <w:r w:rsidRPr="00814472">
        <w:rPr>
          <w:rFonts w:eastAsia="Times New Roman"/>
          <w:color w:val="333333"/>
          <w:lang w:eastAsia="es-PE"/>
        </w:rPr>
        <w:t xml:space="preserve">. Las mujeres y los niños en estas zonas mineras sufren las consecuencias más graves de la contaminación. </w:t>
      </w:r>
      <w:r w:rsidRPr="00AF0823">
        <w:rPr>
          <w:rFonts w:eastAsia="Times New Roman"/>
          <w:color w:val="333333"/>
          <w:highlight w:val="yellow"/>
          <w:lang w:eastAsia="es-PE"/>
        </w:rPr>
        <w:t>No se puede hablar de sostenibilidad si el costo es la destrucción de vidas humanas y ecosistemas</w:t>
      </w:r>
      <w:r w:rsidRPr="00814472">
        <w:rPr>
          <w:rFonts w:eastAsia="Times New Roman"/>
          <w:color w:val="333333"/>
          <w:lang w:eastAsia="es-PE"/>
        </w:rPr>
        <w:t>.</w:t>
      </w:r>
    </w:p>
    <w:p w14:paraId="29FDDFC9"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La Red señala que </w:t>
      </w:r>
      <w:r w:rsidRPr="00AF0823">
        <w:rPr>
          <w:rFonts w:eastAsia="Times New Roman"/>
          <w:color w:val="333333"/>
          <w:highlight w:val="yellow"/>
          <w:lang w:eastAsia="es-PE"/>
        </w:rPr>
        <w:t xml:space="preserve">la actual escalada armamentista y las guerras </w:t>
      </w:r>
      <w:r w:rsidRPr="00AF0823">
        <w:rPr>
          <w:rFonts w:eastAsia="Times New Roman"/>
          <w:color w:val="333333"/>
          <w:lang w:eastAsia="es-PE"/>
        </w:rPr>
        <w:t>incrementan la presión sobre estos minerales</w:t>
      </w:r>
      <w:r w:rsidRPr="00814472">
        <w:rPr>
          <w:rFonts w:eastAsia="Times New Roman"/>
          <w:color w:val="333333"/>
          <w:lang w:eastAsia="es-PE"/>
        </w:rPr>
        <w:t xml:space="preserve">. El sistema extractivista sostiene conflictos bélicos que generan ecocidios y genocidios en diversas partes del mundo. </w:t>
      </w:r>
      <w:r w:rsidRPr="00AF0823">
        <w:rPr>
          <w:rFonts w:eastAsia="Times New Roman"/>
          <w:color w:val="333333"/>
          <w:highlight w:val="yellow"/>
          <w:lang w:eastAsia="es-PE"/>
        </w:rPr>
        <w:t>La seguridad del Norte Global no puede construirse sobre la inseguridad de los pueblos del Sur</w:t>
      </w:r>
      <w:r w:rsidRPr="00814472">
        <w:rPr>
          <w:rFonts w:eastAsia="Times New Roman"/>
          <w:color w:val="333333"/>
          <w:lang w:eastAsia="es-PE"/>
        </w:rPr>
        <w:t>.</w:t>
      </w:r>
    </w:p>
    <w:p w14:paraId="0B7EFDCF"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 xml:space="preserve">Es vital identificar a los responsables de promover estas </w:t>
      </w:r>
      <w:r w:rsidRPr="00AF0823">
        <w:rPr>
          <w:rFonts w:eastAsia="Times New Roman"/>
          <w:color w:val="333333"/>
          <w:highlight w:val="yellow"/>
          <w:lang w:eastAsia="es-PE"/>
        </w:rPr>
        <w:t>«falsas soluciones»</w:t>
      </w:r>
      <w:r w:rsidRPr="00814472">
        <w:rPr>
          <w:rFonts w:eastAsia="Times New Roman"/>
          <w:color w:val="333333"/>
          <w:lang w:eastAsia="es-PE"/>
        </w:rPr>
        <w:t xml:space="preserve"> que mercantilizan la naturaleza. Estos proyectos suelen desplazar economías agrícolas sostenibles para dar paso a la minería a gran escala</w:t>
      </w:r>
      <w:r w:rsidRPr="00AF0823">
        <w:rPr>
          <w:rFonts w:eastAsia="Times New Roman"/>
          <w:color w:val="333333"/>
          <w:highlight w:val="yellow"/>
          <w:lang w:eastAsia="es-PE"/>
        </w:rPr>
        <w:t>.</w:t>
      </w:r>
      <w:r w:rsidRPr="00AF0823">
        <w:rPr>
          <w:rFonts w:eastAsia="Times New Roman"/>
          <w:b/>
          <w:bCs/>
          <w:color w:val="333333"/>
          <w:highlight w:val="yellow"/>
          <w:lang w:eastAsia="es-PE"/>
        </w:rPr>
        <w:t> La transición digital y tecnológica actual depende de una lógica de despojo que la Red rechaza.</w:t>
      </w:r>
    </w:p>
    <w:p w14:paraId="21DBB53C" w14:textId="77777777" w:rsidR="006169DB" w:rsidRPr="00814472" w:rsidRDefault="006169DB" w:rsidP="006169DB">
      <w:pPr>
        <w:spacing w:after="0" w:line="240" w:lineRule="auto"/>
        <w:rPr>
          <w:rFonts w:eastAsia="Times New Roman"/>
          <w:color w:val="333333"/>
          <w:lang w:eastAsia="es-PE"/>
        </w:rPr>
      </w:pPr>
      <w:r w:rsidRPr="00AF0823">
        <w:rPr>
          <w:rFonts w:eastAsia="Times New Roman"/>
          <w:color w:val="333333"/>
          <w:highlight w:val="yellow"/>
          <w:lang w:eastAsia="es-PE"/>
        </w:rPr>
        <w:t>La propuesta de las iglesias es transitar hacia un extractivismo indispensable y sensato, no uno depredador</w:t>
      </w:r>
      <w:r w:rsidRPr="00814472">
        <w:rPr>
          <w:rFonts w:eastAsia="Times New Roman"/>
          <w:color w:val="333333"/>
          <w:lang w:eastAsia="es-PE"/>
        </w:rPr>
        <w:t>. Esto implica potenciar alternativas que confronten la acumulación de riqueza a costa de la destrucción planetaria. Se debe buscar un equilibrio que respete los ciclos de la tierra y la dignidad humana.</w:t>
      </w:r>
    </w:p>
    <w:p w14:paraId="04C479C5" w14:textId="77777777" w:rsidR="006169DB" w:rsidRPr="00883759" w:rsidRDefault="006169DB" w:rsidP="006169DB">
      <w:pPr>
        <w:spacing w:after="0" w:line="240" w:lineRule="auto"/>
        <w:outlineLvl w:val="1"/>
        <w:rPr>
          <w:rFonts w:eastAsia="Times New Roman"/>
          <w:b/>
          <w:color w:val="333333"/>
          <w:lang w:eastAsia="es-PE"/>
        </w:rPr>
      </w:pPr>
      <w:bookmarkStart w:id="15" w:name="_Toc228274117"/>
      <w:r w:rsidRPr="00883759">
        <w:rPr>
          <w:rFonts w:eastAsia="Times New Roman"/>
          <w:b/>
          <w:color w:val="333333"/>
          <w:lang w:eastAsia="es-PE"/>
        </w:rPr>
        <w:t>Justicia climática y soberanía local</w:t>
      </w:r>
      <w:bookmarkEnd w:id="15"/>
    </w:p>
    <w:p w14:paraId="00802C2C"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La firma e implementación del </w:t>
      </w:r>
      <w:r w:rsidRPr="00883759">
        <w:rPr>
          <w:rFonts w:eastAsia="Times New Roman"/>
          <w:b/>
          <w:bCs/>
          <w:color w:val="333333"/>
          <w:highlight w:val="yellow"/>
          <w:lang w:eastAsia="es-PE"/>
        </w:rPr>
        <w:t>Acuerdo de Escazú</w:t>
      </w:r>
      <w:r w:rsidRPr="00883759">
        <w:rPr>
          <w:rFonts w:eastAsia="Times New Roman"/>
          <w:color w:val="333333"/>
          <w:highlight w:val="yellow"/>
          <w:lang w:eastAsia="es-PE"/>
        </w:rPr>
        <w:t> (2018</w:t>
      </w:r>
      <w:r w:rsidRPr="00814472">
        <w:rPr>
          <w:rFonts w:eastAsia="Times New Roman"/>
          <w:color w:val="333333"/>
          <w:lang w:eastAsia="es-PE"/>
        </w:rPr>
        <w:t xml:space="preserve"> ), en Colombia, se presenta como una herramienta </w:t>
      </w:r>
      <w:r w:rsidRPr="00883759">
        <w:rPr>
          <w:rFonts w:eastAsia="Times New Roman"/>
          <w:color w:val="333333"/>
          <w:highlight w:val="yellow"/>
          <w:lang w:eastAsia="es-PE"/>
        </w:rPr>
        <w:t>urgente</w:t>
      </w:r>
      <w:r w:rsidRPr="00814472">
        <w:rPr>
          <w:rFonts w:eastAsia="Times New Roman"/>
          <w:color w:val="333333"/>
          <w:lang w:eastAsia="es-PE"/>
        </w:rPr>
        <w:t xml:space="preserve"> para proteger a los defensores. No es posible avanzar en la descarbonización sin el </w:t>
      </w:r>
      <w:r w:rsidRPr="00883759">
        <w:rPr>
          <w:rFonts w:eastAsia="Times New Roman"/>
          <w:color w:val="333333"/>
          <w:highlight w:val="yellow"/>
          <w:lang w:eastAsia="es-PE"/>
        </w:rPr>
        <w:t>consentimiento previo, libre e informado de las comunidades</w:t>
      </w:r>
      <w:r w:rsidRPr="00814472">
        <w:rPr>
          <w:rFonts w:eastAsia="Times New Roman"/>
          <w:color w:val="333333"/>
          <w:lang w:eastAsia="es-PE"/>
        </w:rPr>
        <w:t>. La voz de las lideresas indígenas, como Alejandra Quiguantar, es fundamental en este proceso de justicia.</w:t>
      </w:r>
    </w:p>
    <w:p w14:paraId="502B50E7"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Se requiere un </w:t>
      </w:r>
      <w:r w:rsidRPr="00814472">
        <w:rPr>
          <w:rFonts w:eastAsia="Times New Roman"/>
          <w:b/>
          <w:bCs/>
          <w:color w:val="333333"/>
          <w:lang w:eastAsia="es-PE"/>
        </w:rPr>
        <w:t>cambio de narrativa </w:t>
      </w:r>
      <w:r w:rsidRPr="00814472">
        <w:rPr>
          <w:rFonts w:eastAsia="Times New Roman"/>
          <w:color w:val="333333"/>
          <w:lang w:eastAsia="es-PE"/>
        </w:rPr>
        <w:t xml:space="preserve">que abandone el modelo de desarrollo impuesto por las élites. La Red propone </w:t>
      </w:r>
      <w:r w:rsidRPr="00883759">
        <w:rPr>
          <w:rFonts w:eastAsia="Times New Roman"/>
          <w:color w:val="333333"/>
          <w:highlight w:val="yellow"/>
          <w:lang w:eastAsia="es-PE"/>
        </w:rPr>
        <w:t xml:space="preserve">el «Buen Vivir» como una </w:t>
      </w:r>
      <w:r w:rsidRPr="006776F1">
        <w:rPr>
          <w:rFonts w:eastAsia="Times New Roman"/>
          <w:color w:val="333333"/>
          <w:highlight w:val="yellow"/>
          <w:lang w:eastAsia="es-PE"/>
        </w:rPr>
        <w:t>alternativa basada en saberes ancestrales y armonía ecológica</w:t>
      </w:r>
      <w:r w:rsidRPr="00814472">
        <w:rPr>
          <w:rFonts w:eastAsia="Times New Roman"/>
          <w:color w:val="333333"/>
          <w:lang w:eastAsia="es-PE"/>
        </w:rPr>
        <w:t>. Este enfoque valora la diversidad social y cultural por encima del crecimiento económico ilimitado.</w:t>
      </w:r>
    </w:p>
    <w:p w14:paraId="28CB7B3F" w14:textId="77777777" w:rsidR="006169DB" w:rsidRPr="00814472" w:rsidRDefault="006169DB" w:rsidP="006169DB">
      <w:pPr>
        <w:spacing w:after="0" w:line="240" w:lineRule="auto"/>
        <w:rPr>
          <w:rFonts w:eastAsia="Times New Roman"/>
          <w:color w:val="333333"/>
          <w:lang w:eastAsia="es-PE"/>
        </w:rPr>
      </w:pPr>
      <w:r w:rsidRPr="006776F1">
        <w:rPr>
          <w:rFonts w:eastAsia="Times New Roman"/>
          <w:color w:val="333333"/>
          <w:highlight w:val="yellow"/>
          <w:lang w:eastAsia="es-PE"/>
        </w:rPr>
        <w:t>La </w:t>
      </w:r>
      <w:r w:rsidRPr="006776F1">
        <w:rPr>
          <w:rFonts w:eastAsia="Times New Roman"/>
          <w:b/>
          <w:bCs/>
          <w:color w:val="333333"/>
          <w:highlight w:val="yellow"/>
          <w:lang w:eastAsia="es-PE"/>
        </w:rPr>
        <w:t>educación</w:t>
      </w:r>
      <w:r w:rsidRPr="00814472">
        <w:rPr>
          <w:rFonts w:eastAsia="Times New Roman"/>
          <w:color w:val="333333"/>
          <w:lang w:eastAsia="es-PE"/>
        </w:rPr>
        <w:t xml:space="preserve"> para la conversión ecológica es una de las propuestas más urgentes presentadas en la cumbre. </w:t>
      </w:r>
      <w:r w:rsidRPr="006776F1">
        <w:rPr>
          <w:rFonts w:eastAsia="Times New Roman"/>
          <w:color w:val="333333"/>
          <w:highlight w:val="yellow"/>
          <w:lang w:eastAsia="es-PE"/>
        </w:rPr>
        <w:t>Es necesario formar a las nuevas generaciones en el cuidado de la casa común y la economía solidaria</w:t>
      </w:r>
      <w:r w:rsidRPr="00814472">
        <w:rPr>
          <w:rFonts w:eastAsia="Times New Roman"/>
          <w:color w:val="333333"/>
          <w:lang w:eastAsia="es-PE"/>
        </w:rPr>
        <w:t>. La espiritualidad y el arte deben ser vistos como derechos esenciales para transmitir estos saberes.</w:t>
      </w:r>
    </w:p>
    <w:p w14:paraId="2143F036" w14:textId="77777777" w:rsidR="006169DB" w:rsidRPr="00814472" w:rsidRDefault="006169DB" w:rsidP="006169DB">
      <w:pPr>
        <w:spacing w:after="0" w:line="240" w:lineRule="auto"/>
        <w:rPr>
          <w:rFonts w:eastAsia="Times New Roman"/>
          <w:color w:val="333333"/>
          <w:lang w:eastAsia="es-PE"/>
        </w:rPr>
      </w:pPr>
      <w:r w:rsidRPr="006776F1">
        <w:rPr>
          <w:rFonts w:eastAsia="Times New Roman"/>
          <w:b/>
          <w:bCs/>
          <w:color w:val="333333"/>
          <w:highlight w:val="yellow"/>
          <w:lang w:eastAsia="es-PE"/>
        </w:rPr>
        <w:t>Detener la expansión de la frontera petrolera</w:t>
      </w:r>
      <w:r w:rsidRPr="00814472">
        <w:rPr>
          <w:rFonts w:eastAsia="Times New Roman"/>
          <w:b/>
          <w:bCs/>
          <w:color w:val="333333"/>
          <w:lang w:eastAsia="es-PE"/>
        </w:rPr>
        <w:t> </w:t>
      </w:r>
      <w:r w:rsidRPr="00814472">
        <w:rPr>
          <w:rFonts w:eastAsia="Times New Roman"/>
          <w:color w:val="333333"/>
          <w:lang w:eastAsia="es-PE"/>
        </w:rPr>
        <w:t xml:space="preserve">es una obligación ética que los gobiernos no pueden evadir. Cada nueva exploración de gas o carbón es una contradicción directa con los compromisos climáticos asumidos. La </w:t>
      </w:r>
      <w:r w:rsidRPr="00814472">
        <w:rPr>
          <w:rFonts w:eastAsia="Times New Roman"/>
          <w:color w:val="333333"/>
          <w:lang w:eastAsia="es-PE"/>
        </w:rPr>
        <w:lastRenderedPageBreak/>
        <w:t>dependencia de los fósiles debe terminar para dar paso a energías descentralizadas y respetuosas.</w:t>
      </w:r>
    </w:p>
    <w:p w14:paraId="466316AB"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Las comunidades deben fortalecer su </w:t>
      </w:r>
      <w:r w:rsidRPr="00814472">
        <w:rPr>
          <w:rFonts w:eastAsia="Times New Roman"/>
          <w:b/>
          <w:bCs/>
          <w:color w:val="333333"/>
          <w:lang w:eastAsia="es-PE"/>
        </w:rPr>
        <w:t>autonomía</w:t>
      </w:r>
      <w:r w:rsidRPr="00814472">
        <w:rPr>
          <w:rFonts w:eastAsia="Times New Roman"/>
          <w:color w:val="333333"/>
          <w:lang w:eastAsia="es-PE"/>
        </w:rPr>
        <w:t xml:space="preserve"> mediante proyectos de </w:t>
      </w:r>
      <w:r w:rsidRPr="006776F1">
        <w:rPr>
          <w:rFonts w:eastAsia="Times New Roman"/>
          <w:color w:val="333333"/>
          <w:highlight w:val="yellow"/>
          <w:lang w:eastAsia="es-PE"/>
        </w:rPr>
        <w:t>soberanía alimentaria, energética y cultural</w:t>
      </w:r>
      <w:r w:rsidRPr="00814472">
        <w:rPr>
          <w:rFonts w:eastAsia="Times New Roman"/>
          <w:color w:val="333333"/>
          <w:lang w:eastAsia="es-PE"/>
        </w:rPr>
        <w:t>. Los territorios libres de extractivismo deben ser defendidos como espacios sagrados para la vida de todos</w:t>
      </w:r>
      <w:r w:rsidRPr="006776F1">
        <w:rPr>
          <w:rFonts w:eastAsia="Times New Roman"/>
          <w:color w:val="333333"/>
          <w:highlight w:val="yellow"/>
          <w:lang w:eastAsia="es-PE"/>
        </w:rPr>
        <w:t>. </w:t>
      </w:r>
      <w:r w:rsidRPr="006776F1">
        <w:rPr>
          <w:rFonts w:eastAsia="Times New Roman"/>
          <w:b/>
          <w:bCs/>
          <w:color w:val="333333"/>
          <w:highlight w:val="yellow"/>
          <w:lang w:eastAsia="es-PE"/>
        </w:rPr>
        <w:t>No se puede permitir que biomas estratégicos como la Amazonía se conviertan en monocultivos</w:t>
      </w:r>
      <w:r w:rsidRPr="00814472">
        <w:rPr>
          <w:rFonts w:eastAsia="Times New Roman"/>
          <w:color w:val="333333"/>
          <w:lang w:eastAsia="es-PE"/>
        </w:rPr>
        <w:t>.</w:t>
      </w:r>
    </w:p>
    <w:p w14:paraId="626969CC"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El </w:t>
      </w:r>
      <w:r w:rsidRPr="006776F1">
        <w:rPr>
          <w:rFonts w:eastAsia="Times New Roman"/>
          <w:b/>
          <w:bCs/>
          <w:color w:val="333333"/>
          <w:highlight w:val="yellow"/>
          <w:lang w:eastAsia="es-PE"/>
        </w:rPr>
        <w:t>diálogo con la comunidad científica</w:t>
      </w:r>
      <w:r w:rsidRPr="00814472">
        <w:rPr>
          <w:rFonts w:eastAsia="Times New Roman"/>
          <w:color w:val="333333"/>
          <w:lang w:eastAsia="es-PE"/>
        </w:rPr>
        <w:t> es fundamental para que las acciones se basen en evidencia real. La ciencia debe servir a las necesidades locales y no solo a los intereses de las grandes corporaciones. Esta alianza entre fe, ciencia y saberes populares es la clave para una transformación justa.</w:t>
      </w:r>
    </w:p>
    <w:p w14:paraId="010CA27C" w14:textId="77777777" w:rsidR="006169DB" w:rsidRPr="00814472" w:rsidRDefault="006169DB" w:rsidP="006169DB">
      <w:pPr>
        <w:spacing w:after="0" w:line="240" w:lineRule="auto"/>
        <w:rPr>
          <w:rFonts w:eastAsia="Times New Roman"/>
          <w:color w:val="333333"/>
          <w:lang w:eastAsia="es-PE"/>
        </w:rPr>
      </w:pPr>
      <w:r w:rsidRPr="00814472">
        <w:rPr>
          <w:rFonts w:eastAsia="Times New Roman"/>
          <w:color w:val="333333"/>
          <w:lang w:eastAsia="es-PE"/>
        </w:rPr>
        <w:t>Finalmente, </w:t>
      </w:r>
      <w:r w:rsidRPr="00814472">
        <w:rPr>
          <w:rFonts w:eastAsia="Times New Roman"/>
          <w:b/>
          <w:bCs/>
          <w:color w:val="333333"/>
          <w:lang w:eastAsia="es-PE"/>
        </w:rPr>
        <w:t>la Red retoma las palabras del papa Francisco</w:t>
      </w:r>
      <w:r w:rsidRPr="00814472">
        <w:rPr>
          <w:rFonts w:eastAsia="Times New Roman"/>
          <w:color w:val="333333"/>
          <w:lang w:eastAsia="es-PE"/>
        </w:rPr>
        <w:t> para interpelar a los poderosos del mundo, «¿Para qué sirve un poder que no es capaz de intervenir cuando es urgente y necesario?». La Cumbre de Santa Marta es el momento de mostrar la nobleza de la política y no su vergüenza.</w:t>
      </w:r>
    </w:p>
    <w:p w14:paraId="5CC22DAF" w14:textId="77777777" w:rsidR="006169DB" w:rsidRPr="00814472" w:rsidRDefault="006169DB" w:rsidP="006169DB">
      <w:pPr>
        <w:spacing w:after="0" w:line="240" w:lineRule="auto"/>
      </w:pPr>
    </w:p>
    <w:p w14:paraId="205F8D16" w14:textId="77777777" w:rsidR="000C1121" w:rsidRDefault="000C1121" w:rsidP="00963014">
      <w:pPr>
        <w:spacing w:after="0" w:line="240" w:lineRule="auto"/>
      </w:pPr>
    </w:p>
    <w:p w14:paraId="0CB44343" w14:textId="77777777" w:rsidR="006169DB" w:rsidRDefault="006169DB" w:rsidP="00963014">
      <w:pPr>
        <w:spacing w:after="0" w:line="240" w:lineRule="auto"/>
      </w:pPr>
    </w:p>
    <w:p w14:paraId="7A8512A4" w14:textId="77777777" w:rsidR="006169DB" w:rsidRDefault="006169DB" w:rsidP="00963014">
      <w:pPr>
        <w:spacing w:after="0" w:line="240" w:lineRule="auto"/>
      </w:pPr>
    </w:p>
    <w:p w14:paraId="5E290B59" w14:textId="77777777" w:rsidR="002C7292" w:rsidRPr="006776F1" w:rsidRDefault="002C7292" w:rsidP="006776F1">
      <w:pPr>
        <w:pStyle w:val="Ttulo1"/>
        <w:rPr>
          <w:color w:val="C00000"/>
        </w:rPr>
      </w:pPr>
      <w:bookmarkStart w:id="16" w:name="_Toc228274118"/>
      <w:r w:rsidRPr="006776F1">
        <w:rPr>
          <w:color w:val="C00000"/>
        </w:rPr>
        <w:t>OTROS PAÍSES</w:t>
      </w:r>
      <w:bookmarkEnd w:id="16"/>
    </w:p>
    <w:p w14:paraId="67A53337" w14:textId="77777777" w:rsidR="002C7292" w:rsidRPr="00751977" w:rsidRDefault="002C7292" w:rsidP="002C7292">
      <w:pPr>
        <w:spacing w:after="0" w:line="240" w:lineRule="auto"/>
      </w:pPr>
    </w:p>
    <w:p w14:paraId="47AAB5AC" w14:textId="77777777" w:rsidR="002C7292" w:rsidRPr="00F91349" w:rsidRDefault="00F91349" w:rsidP="006776F1">
      <w:pPr>
        <w:pStyle w:val="Ttulo2"/>
        <w:rPr>
          <w:color w:val="auto"/>
        </w:rPr>
      </w:pPr>
      <w:bookmarkStart w:id="17" w:name="_Toc228274119"/>
      <w:r>
        <w:rPr>
          <w:rStyle w:val="field"/>
          <w:rFonts w:cs="Times New Roman"/>
          <w:color w:val="auto"/>
          <w:szCs w:val="28"/>
        </w:rPr>
        <w:t xml:space="preserve">Editorial de </w:t>
      </w:r>
      <w:r>
        <w:rPr>
          <w:rStyle w:val="field"/>
          <w:rFonts w:cs="Times New Roman"/>
          <w:i/>
          <w:color w:val="auto"/>
          <w:szCs w:val="28"/>
        </w:rPr>
        <w:t xml:space="preserve">Commonweal: </w:t>
      </w:r>
      <w:r w:rsidR="002C7292" w:rsidRPr="00F91349">
        <w:rPr>
          <w:rStyle w:val="field"/>
          <w:rFonts w:cs="Times New Roman"/>
          <w:color w:val="auto"/>
          <w:szCs w:val="28"/>
        </w:rPr>
        <w:t>Presupuesto para la guerra</w:t>
      </w:r>
      <w:bookmarkEnd w:id="17"/>
    </w:p>
    <w:p w14:paraId="7B086883" w14:textId="77777777" w:rsidR="002C7292" w:rsidRPr="00751977" w:rsidRDefault="002C7292" w:rsidP="002C7292">
      <w:pPr>
        <w:spacing w:after="0" w:line="240" w:lineRule="auto"/>
        <w:rPr>
          <w:color w:val="444444"/>
        </w:rPr>
      </w:pPr>
      <w:r w:rsidRPr="00751977">
        <w:rPr>
          <w:color w:val="444444"/>
        </w:rPr>
        <w:t>Trump quiere empobrecer a millones de estadounidenses para financiar sus guerras en el extranjero.</w:t>
      </w:r>
    </w:p>
    <w:p w14:paraId="0C9E726A" w14:textId="77777777" w:rsidR="002C7292" w:rsidRPr="00751977" w:rsidRDefault="002C7292" w:rsidP="002C7292">
      <w:pPr>
        <w:spacing w:after="0" w:line="240" w:lineRule="auto"/>
      </w:pPr>
      <w:hyperlink r:id="rId53" w:history="1">
        <w:r w:rsidRPr="00751977">
          <w:rPr>
            <w:rStyle w:val="Hipervnculo"/>
            <w:i/>
            <w:iCs/>
          </w:rPr>
          <w:t>Los editores</w:t>
        </w:r>
      </w:hyperlink>
      <w:r w:rsidR="00F91349">
        <w:rPr>
          <w:rStyle w:val="Hipervnculo"/>
          <w:i/>
          <w:iCs/>
          <w:u w:val="none"/>
        </w:rPr>
        <w:t xml:space="preserve">, </w:t>
      </w:r>
      <w:r w:rsidRPr="00751977">
        <w:rPr>
          <w:rStyle w:val="field"/>
          <w:color w:val="666666"/>
        </w:rPr>
        <w:t>21 de abril de2026</w:t>
      </w:r>
    </w:p>
    <w:p w14:paraId="3597F3B2" w14:textId="77777777" w:rsidR="00F91349" w:rsidRDefault="00F91349" w:rsidP="002C7292">
      <w:pPr>
        <w:pStyle w:val="NormalWeb"/>
        <w:shd w:val="clear" w:color="auto" w:fill="FFFFFF"/>
        <w:spacing w:before="0" w:beforeAutospacing="0" w:after="0" w:afterAutospacing="0"/>
        <w:rPr>
          <w:color w:val="000000"/>
          <w:sz w:val="28"/>
          <w:szCs w:val="28"/>
        </w:rPr>
      </w:pPr>
    </w:p>
    <w:p w14:paraId="216CCD6E"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Por supuesto que no era cierto, pero al menos había cierta honestidad en la afirmación del presidente Trump, hecha durante un almuerzo privado de Pascua el 1 de abril, de que simplemente </w:t>
      </w:r>
      <w:r w:rsidRPr="00F91349">
        <w:rPr>
          <w:color w:val="000000"/>
          <w:sz w:val="28"/>
          <w:szCs w:val="28"/>
          <w:highlight w:val="yellow"/>
        </w:rPr>
        <w:t>"no es posible" que el gobierno federal pague por cosas como Medicare, Medicaid y el cuidado infantil. En su opinión, estos servicios deberían dejarse en manos de los estados, para que el gobierno pueda financiar su agresión en el extranjero</w:t>
      </w:r>
      <w:r w:rsidRPr="00751977">
        <w:rPr>
          <w:color w:val="000000"/>
          <w:sz w:val="28"/>
          <w:szCs w:val="28"/>
        </w:rPr>
        <w:t>: "Estamos en guerra. No podemos ocuparnos de las guarderías... No se puede hacer con fondos federales. Tenemos que ocuparnos de una cosa: la protección militar. Tenemos que proteger al país". Claro, los estados tendrían que subir los impuestos para pagar estos programas, pero Trump "bajaría un poco nuestros impuestos para ayudarlos". </w:t>
      </w:r>
    </w:p>
    <w:p w14:paraId="6611BFAA"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Los demócratas de todo el país no tardaron en aprovechar estas declaraciones como material para sus campañas de mitad de mandato, </w:t>
      </w:r>
      <w:r w:rsidRPr="00751977">
        <w:rPr>
          <w:color w:val="000000"/>
          <w:sz w:val="28"/>
          <w:szCs w:val="28"/>
        </w:rPr>
        <w:lastRenderedPageBreak/>
        <w:t xml:space="preserve">mientras que los portavoces de Trump afirmaron, de forma poco convincente, que el presidente simplemente se refería a la necesidad de erradicar el "fraude" en los estados demócratas. Independientemente de la interpretación, </w:t>
      </w:r>
      <w:r w:rsidRPr="00177987">
        <w:rPr>
          <w:color w:val="000000"/>
          <w:sz w:val="28"/>
          <w:szCs w:val="28"/>
          <w:highlight w:val="yellow"/>
        </w:rPr>
        <w:t>los costes de la guerra de Trump en Irán ya han sido astronómicos: unos 12.000 millones de dólares solo en los primeros seis días y 1.000 millones de dólares diarios desde entonces</w:t>
      </w:r>
      <w:r w:rsidRPr="00751977">
        <w:rPr>
          <w:color w:val="000000"/>
          <w:sz w:val="28"/>
          <w:szCs w:val="28"/>
        </w:rPr>
        <w:t>. </w:t>
      </w:r>
    </w:p>
    <w:p w14:paraId="51F2BA44"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Los expertos creen que el costo real de la guerra en Irán probablemente superará el billón de dólares antes de que termine. (Para ponerlo en perspectiva, la guerra de Irak, que terminó durando años, costó alrededor de 5,8 billones de dólares). Esta cifra no incluye factores externos como la crisis energética mundial, pero sin duda coincide con la solicitud del director de la Oficina de Administración y Presupuesto, Russell Vought, de </w:t>
      </w:r>
      <w:r w:rsidRPr="00177987">
        <w:rPr>
          <w:color w:val="000000"/>
          <w:sz w:val="28"/>
          <w:szCs w:val="28"/>
          <w:highlight w:val="yellow"/>
        </w:rPr>
        <w:t>destinar la asombrosa cantidad de 1,5 billones de dólares al Pentágono en el presupuesto de la administración Trump para 2027</w:t>
      </w:r>
      <w:r w:rsidRPr="00751977">
        <w:rPr>
          <w:color w:val="000000"/>
          <w:sz w:val="28"/>
          <w:szCs w:val="28"/>
        </w:rPr>
        <w:t xml:space="preserve">, un aumento del 50 % con respecto al año anterior. Vought afirma que este gasto adicional se recuperaría eliminando el "fraude" y, por supuesto, </w:t>
      </w:r>
      <w:r w:rsidRPr="00177987">
        <w:rPr>
          <w:color w:val="000000"/>
          <w:sz w:val="28"/>
          <w:szCs w:val="28"/>
          <w:highlight w:val="yellow"/>
        </w:rPr>
        <w:t>con un recorte en el gasto no relacionado con la defensa, del orden del diez por ciento.</w:t>
      </w:r>
      <w:r w:rsidRPr="00751977">
        <w:rPr>
          <w:color w:val="000000"/>
          <w:sz w:val="28"/>
          <w:szCs w:val="28"/>
        </w:rPr>
        <w:t> </w:t>
      </w:r>
    </w:p>
    <w:p w14:paraId="67E0B6EA"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Resulta evidente que los republicanos no tienen ningún interés en reducir el déficit, a pesar de que a menudo hacen campaña prometiendo "responsabilidad fiscal". Tampoco tienen intención alguna de ayudar a los ciudadanos estadounidenses a afrontar el creciente costo de vida, agravado por los aranceles de Trump y el alza de los precios de la gasolina provocada por la guerra con Irán. </w:t>
      </w:r>
    </w:p>
    <w:p w14:paraId="32D624A5"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177987">
        <w:rPr>
          <w:color w:val="000000"/>
          <w:sz w:val="28"/>
          <w:szCs w:val="28"/>
          <w:highlight w:val="yellow"/>
        </w:rPr>
        <w:t>Imagínese lo que podríamos financiar en lugar de una guerra innecesaria y enormemente destructiva</w:t>
      </w:r>
      <w:r w:rsidRPr="00751977">
        <w:rPr>
          <w:color w:val="000000"/>
          <w:sz w:val="28"/>
          <w:szCs w:val="28"/>
        </w:rPr>
        <w:t>. Según el periodista Nik Popli de Time, renunciar a tan solo dos semanas de ataques en Irán podría financiar por completo lo siguiente: atención médica para 1,3 millones de estadounidenses, asistencia alimentaria completa para 5,5 millones, asistencia para la vivienda para 1 millón, el Servicio de Parques Nacionales, educación preescolar para novecientos mil niños, becas Pell para 1,5 millones de estudiantes y los salarios de más de cien mil maestros y enfermeras. </w:t>
      </w:r>
    </w:p>
    <w:p w14:paraId="5C48AE86"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Una guerra impopular, sumada a una crisis de asequibilidad, podría explicar por qué tantos republicanos en el Congreso se están retirando o negándose a participar en reuniones públicas en estados tradicionalmente republicanos. Culpan a Joe Biden de la inflación e insisten en que las dificultades económicas que sufren los trabajadores de sus distritos son meramente “temporales”. Mientras tanto, hospitales rurales y guarderías están cerrando en estados de todo el país.</w:t>
      </w:r>
    </w:p>
    <w:p w14:paraId="6B5C29B0"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487BF4">
        <w:rPr>
          <w:color w:val="000000"/>
          <w:sz w:val="28"/>
          <w:szCs w:val="28"/>
          <w:highlight w:val="yellow"/>
        </w:rPr>
        <w:t>Los enormes aumentos en las primas de los seguros médicos</w:t>
      </w:r>
      <w:r w:rsidRPr="00751977">
        <w:rPr>
          <w:color w:val="000000"/>
          <w:sz w:val="28"/>
          <w:szCs w:val="28"/>
        </w:rPr>
        <w:t xml:space="preserve">, a menudo del orden de varios miles de dólares al mes, significan que millones de estadounidenses se quedarán sin atención médica en 2027, incluyendo a unos 5,3 millones que dependen de Medicaid. Como explicó Vought ante el comité de presupuesto de la Cámara de Representantes, el hecho de que 15 </w:t>
      </w:r>
      <w:r w:rsidRPr="00751977">
        <w:rPr>
          <w:color w:val="000000"/>
          <w:sz w:val="28"/>
          <w:szCs w:val="28"/>
        </w:rPr>
        <w:lastRenderedPageBreak/>
        <w:t>millones de estadounidenses vayan a perder su cobertura médica en los próximos años es, en realidad, uno de los mayores logros de la administración Trump: según él, esos beneficiarios eran inmigrantes ilegales o estadounidenses pobres que defraudaban al sistema. Además, continuó Vought, los estadounidenses "sanos" que pierdan su seguro médico debido a la Ley "One Big Beautiful Bill" de los republicanos podrán reincorporarse al mercado laboral y recibir el "beneficio" de un empleo con un plan patrocinado por el empleador. </w:t>
      </w:r>
    </w:p>
    <w:p w14:paraId="49B82B11"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Los presupuestos son aburridos, por eso la mayoría de los estadounidenses, agobiados por los impuestos, las facturas médicas, el cuidado de los niños, la comida y el transporte, no suelen prestar atención a cómo se elaboran. Pero, </w:t>
      </w:r>
      <w:r w:rsidRPr="00BA51A7">
        <w:rPr>
          <w:color w:val="000000"/>
          <w:sz w:val="28"/>
          <w:szCs w:val="28"/>
          <w:highlight w:val="yellow"/>
        </w:rPr>
        <w:t>como dijo Martin Luther King Jr., los presupuestos también son documentos morales. Revelan las prioridades de una nación.</w:t>
      </w:r>
      <w:r w:rsidRPr="00751977">
        <w:rPr>
          <w:color w:val="000000"/>
          <w:sz w:val="28"/>
          <w:szCs w:val="28"/>
        </w:rPr>
        <w:t xml:space="preserve"> Lo que revela esta propuesta presupuestaria es un </w:t>
      </w:r>
      <w:r w:rsidRPr="00BA51A7">
        <w:rPr>
          <w:color w:val="000000"/>
          <w:sz w:val="28"/>
          <w:szCs w:val="28"/>
          <w:highlight w:val="yellow"/>
        </w:rPr>
        <w:t>escandaloso desprecio</w:t>
      </w:r>
      <w:r w:rsidRPr="00751977">
        <w:rPr>
          <w:color w:val="000000"/>
          <w:sz w:val="28"/>
          <w:szCs w:val="28"/>
        </w:rPr>
        <w:t xml:space="preserve"> no solo por las personas que sufren dificultades materiales, sino por cualquiera que no sea rico. </w:t>
      </w:r>
    </w:p>
    <w:p w14:paraId="3958F4D5"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Poco después del infame discurso de Trump en Truth Social sobre el papa, </w:t>
      </w:r>
      <w:r w:rsidRPr="00BA51A7">
        <w:rPr>
          <w:color w:val="000000"/>
          <w:sz w:val="28"/>
          <w:szCs w:val="28"/>
          <w:highlight w:val="yellow"/>
        </w:rPr>
        <w:t>Leo dijo ante una audiencia en Camerún</w:t>
      </w:r>
      <w:r w:rsidRPr="00751977">
        <w:rPr>
          <w:color w:val="000000"/>
          <w:sz w:val="28"/>
          <w:szCs w:val="28"/>
        </w:rPr>
        <w:t xml:space="preserve"> que “los artífices de la guerra fingen ignorar que basta un instante para destruir, pero que a menudo toda una vida no es suficiente para reconstruir. Hacen la vista gorda ante el hecho de que </w:t>
      </w:r>
      <w:r w:rsidRPr="00BA51A7">
        <w:rPr>
          <w:color w:val="000000"/>
          <w:sz w:val="28"/>
          <w:szCs w:val="28"/>
          <w:highlight w:val="yellow"/>
        </w:rPr>
        <w:t>se gastan miles de millones de dólares en asesinatos y devastación, mientras que los recursos necesarios para la sanación, la educación y la reconstrucción brillan por su ausencia”.</w:t>
      </w:r>
    </w:p>
    <w:p w14:paraId="24B55810"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El papa insistió posteriormente en que no se refería a nadie en particular. Y es cierto, lamentablemente, que l</w:t>
      </w:r>
      <w:r w:rsidR="00BA51A7">
        <w:rPr>
          <w:color w:val="000000"/>
          <w:sz w:val="28"/>
          <w:szCs w:val="28"/>
        </w:rPr>
        <w:t>a descripción que hizo León XIV</w:t>
      </w:r>
      <w:r w:rsidRPr="00751977">
        <w:rPr>
          <w:color w:val="000000"/>
          <w:sz w:val="28"/>
          <w:szCs w:val="28"/>
        </w:rPr>
        <w:t xml:space="preserve"> de las intenciones de los «amos de la guerra» se aplica a varios líderes mundiales. Pero Trump y sus seguidores tienen buenas razones para tomárselo como algo personal. </w:t>
      </w:r>
      <w:r w:rsidRPr="00BA51A7">
        <w:rPr>
          <w:color w:val="000000"/>
          <w:sz w:val="28"/>
          <w:szCs w:val="28"/>
          <w:highlight w:val="yellow"/>
        </w:rPr>
        <w:t>Un hombre que prometió ser «el presidente de la paz» se ha revelado como un belicista descarado, aunque incompetente</w:t>
      </w:r>
      <w:r w:rsidRPr="00751977">
        <w:rPr>
          <w:color w:val="000000"/>
          <w:sz w:val="28"/>
          <w:szCs w:val="28"/>
        </w:rPr>
        <w:t xml:space="preserve">, que amenaza con llevar a los iraníes «de vuelta a la Edad de Piedra, donde pertenecen», al tiempo que insinúa la posibilidad de nuevas aventuras militares en Cuba y Groenlandia. Y </w:t>
      </w:r>
      <w:r w:rsidRPr="00BA51A7">
        <w:rPr>
          <w:color w:val="000000"/>
          <w:sz w:val="28"/>
          <w:szCs w:val="28"/>
          <w:highlight w:val="yellow"/>
        </w:rPr>
        <w:t>para financiar todo esto, él y su partido están dispuestos a empobrecer a millones de estadounidenses vulnerables</w:t>
      </w:r>
      <w:r w:rsidRPr="00751977">
        <w:rPr>
          <w:color w:val="000000"/>
          <w:sz w:val="28"/>
          <w:szCs w:val="28"/>
        </w:rPr>
        <w:t>, incluidos muchos que votaron por él. Si el papa no mencionó nombres, fue al menos en parte porque no tenía por qué hacerlo. </w:t>
      </w:r>
    </w:p>
    <w:p w14:paraId="5C0018A1"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rStyle w:val="nfasis"/>
          <w:rFonts w:eastAsiaTheme="majorEastAsia"/>
          <w:color w:val="000000"/>
          <w:sz w:val="28"/>
          <w:szCs w:val="28"/>
        </w:rPr>
        <w:t>Agradecemos sus comentarios sobre este artículo. Por favor, envíe su respuesta a </w:t>
      </w:r>
      <w:hyperlink r:id="rId54" w:history="1">
        <w:r w:rsidRPr="00751977">
          <w:rPr>
            <w:rStyle w:val="nfasis"/>
            <w:rFonts w:eastAsiaTheme="majorEastAsia"/>
            <w:color w:val="0000FF"/>
            <w:sz w:val="28"/>
            <w:szCs w:val="28"/>
          </w:rPr>
          <w:t>letters@commonwealmagazine.org</w:t>
        </w:r>
      </w:hyperlink>
      <w:r w:rsidRPr="00751977">
        <w:rPr>
          <w:rStyle w:val="nfasis"/>
          <w:rFonts w:eastAsiaTheme="majorEastAsia"/>
          <w:color w:val="000000"/>
          <w:sz w:val="28"/>
          <w:szCs w:val="28"/>
        </w:rPr>
        <w:t> .</w:t>
      </w:r>
    </w:p>
    <w:p w14:paraId="0ABDC8E2" w14:textId="77777777" w:rsidR="002C7292" w:rsidRPr="00751977" w:rsidRDefault="002C7292" w:rsidP="002C7292">
      <w:pPr>
        <w:spacing w:after="0" w:line="240" w:lineRule="auto"/>
      </w:pPr>
    </w:p>
    <w:p w14:paraId="2DD04B43" w14:textId="77777777" w:rsidR="002C7292" w:rsidRPr="00751977" w:rsidRDefault="002C7292" w:rsidP="002C7292">
      <w:pPr>
        <w:spacing w:after="0" w:line="240" w:lineRule="auto"/>
      </w:pPr>
    </w:p>
    <w:p w14:paraId="2AE415EB" w14:textId="77777777" w:rsidR="002C7292" w:rsidRPr="00751977" w:rsidRDefault="002C7292" w:rsidP="002C7292">
      <w:pPr>
        <w:spacing w:after="0" w:line="240" w:lineRule="auto"/>
      </w:pPr>
    </w:p>
    <w:p w14:paraId="0B29A447" w14:textId="77777777" w:rsidR="002C7292" w:rsidRPr="00751977" w:rsidRDefault="002C7292" w:rsidP="002C7292">
      <w:pPr>
        <w:spacing w:after="0" w:line="240" w:lineRule="auto"/>
      </w:pPr>
    </w:p>
    <w:p w14:paraId="578FEB58" w14:textId="77777777" w:rsidR="002C7292" w:rsidRPr="00751977" w:rsidRDefault="002C7292" w:rsidP="005C10F8">
      <w:pPr>
        <w:pStyle w:val="Ttulo2"/>
      </w:pPr>
      <w:bookmarkStart w:id="18" w:name="_Toc228274120"/>
      <w:r w:rsidRPr="00751977">
        <w:rPr>
          <w:rStyle w:val="field"/>
          <w:rFonts w:cs="Times New Roman"/>
          <w:szCs w:val="28"/>
        </w:rPr>
        <w:lastRenderedPageBreak/>
        <w:t>En alabanza de una iglesia política</w:t>
      </w:r>
      <w:bookmarkEnd w:id="18"/>
    </w:p>
    <w:p w14:paraId="4744679C" w14:textId="77777777" w:rsidR="002C7292" w:rsidRPr="00751977" w:rsidRDefault="002C7292" w:rsidP="002C7292">
      <w:pPr>
        <w:spacing w:after="0" w:line="240" w:lineRule="auto"/>
        <w:rPr>
          <w:color w:val="444444"/>
        </w:rPr>
      </w:pPr>
      <w:r w:rsidRPr="00751977">
        <w:rPr>
          <w:color w:val="444444"/>
        </w:rPr>
        <w:t>Los ataques del Partido Republicano contra el Papa León XIII demuestran una falta de comprensión de las exigencias sociales del Evangelio.</w:t>
      </w:r>
    </w:p>
    <w:p w14:paraId="2647A0F1" w14:textId="77777777" w:rsidR="002C7292" w:rsidRPr="00751977" w:rsidRDefault="002C7292" w:rsidP="002C7292">
      <w:pPr>
        <w:spacing w:after="0" w:line="240" w:lineRule="auto"/>
      </w:pPr>
      <w:hyperlink r:id="rId55" w:history="1">
        <w:r w:rsidRPr="00751977">
          <w:rPr>
            <w:rStyle w:val="Hipervnculo"/>
            <w:i/>
            <w:iCs/>
          </w:rPr>
          <w:t>Heidi Schlumpf</w:t>
        </w:r>
      </w:hyperlink>
      <w:r w:rsidR="005C10F8">
        <w:rPr>
          <w:rStyle w:val="Hipervnculo"/>
          <w:i/>
          <w:iCs/>
          <w:u w:val="none"/>
        </w:rPr>
        <w:t xml:space="preserve">, Commonweal </w:t>
      </w:r>
      <w:r w:rsidRPr="00751977">
        <w:rPr>
          <w:rStyle w:val="field"/>
          <w:color w:val="666666"/>
        </w:rPr>
        <w:t>22 de abril de 2026</w:t>
      </w:r>
    </w:p>
    <w:p w14:paraId="24F60C27" w14:textId="77777777" w:rsidR="005C10F8" w:rsidRDefault="005C10F8" w:rsidP="002C7292">
      <w:pPr>
        <w:pStyle w:val="NormalWeb"/>
        <w:shd w:val="clear" w:color="auto" w:fill="FFFFFF"/>
        <w:spacing w:before="0" w:beforeAutospacing="0" w:after="0" w:afterAutospacing="0"/>
        <w:rPr>
          <w:color w:val="000000"/>
          <w:sz w:val="28"/>
          <w:szCs w:val="28"/>
        </w:rPr>
      </w:pPr>
    </w:p>
    <w:p w14:paraId="0E3CFC67"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En la guerra de </w:t>
      </w:r>
      <w:r w:rsidR="005C10F8">
        <w:rPr>
          <w:color w:val="000000"/>
          <w:sz w:val="28"/>
          <w:szCs w:val="28"/>
        </w:rPr>
        <w:t>palabras entre el Papa León XIV</w:t>
      </w:r>
      <w:r w:rsidRPr="00751977">
        <w:rPr>
          <w:color w:val="000000"/>
          <w:sz w:val="28"/>
          <w:szCs w:val="28"/>
        </w:rPr>
        <w:t xml:space="preserve"> y el Presidente Donald Trump la semana pasada, ambos líderes mundiales nacidos en Estados Unidos parecieron coincidir en una sola cosa: que el Papa no es un político. En la incoherente publicación de Truth Social que desató la </w:t>
      </w:r>
      <w:r w:rsidR="005C10F8">
        <w:rPr>
          <w:color w:val="000000"/>
          <w:sz w:val="28"/>
          <w:szCs w:val="28"/>
        </w:rPr>
        <w:t xml:space="preserve">polémica, </w:t>
      </w:r>
      <w:r w:rsidR="005C10F8" w:rsidRPr="005C10F8">
        <w:rPr>
          <w:color w:val="000000"/>
          <w:sz w:val="28"/>
          <w:szCs w:val="28"/>
          <w:highlight w:val="yellow"/>
        </w:rPr>
        <w:t>Trump acusó a León XIV</w:t>
      </w:r>
      <w:r w:rsidRPr="00751977">
        <w:rPr>
          <w:color w:val="000000"/>
          <w:sz w:val="28"/>
          <w:szCs w:val="28"/>
        </w:rPr>
        <w:t xml:space="preserve"> de apoyar el crimen, un Irán nuclear y a los narcotraficantes venezolanos, al tiempo que se atribuía el mérito de la elección del Papa y lanzaba un comentario sarcástico al afirmar que prefería al hermano de León, seguidor de MAGA. Pero concluyó su </w:t>
      </w:r>
      <w:r w:rsidR="005C10F8">
        <w:rPr>
          <w:color w:val="000000"/>
          <w:sz w:val="28"/>
          <w:szCs w:val="28"/>
        </w:rPr>
        <w:t>diatriba aconsejando a León XIV</w:t>
      </w:r>
      <w:r w:rsidRPr="00751977">
        <w:rPr>
          <w:color w:val="000000"/>
          <w:sz w:val="28"/>
          <w:szCs w:val="28"/>
        </w:rPr>
        <w:t xml:space="preserve"> que «se ponga las pilas como Papa, use el sentido común, deje de complacer a la izquierda radical y se concentre en ser un gran Papa, no un político». </w:t>
      </w:r>
    </w:p>
    <w:p w14:paraId="54ABB2CA"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Al </w:t>
      </w:r>
      <w:r w:rsidR="005C10F8">
        <w:rPr>
          <w:color w:val="000000"/>
          <w:sz w:val="28"/>
          <w:szCs w:val="28"/>
        </w:rPr>
        <w:t>día siguiente, el papa León XIV</w:t>
      </w:r>
      <w:r w:rsidRPr="00751977">
        <w:rPr>
          <w:color w:val="000000"/>
          <w:sz w:val="28"/>
          <w:szCs w:val="28"/>
        </w:rPr>
        <w:t xml:space="preserve"> coincidió esencialmente con esa última frase, declarando en una entrevista a bordo del avión papal rumbo a África: </w:t>
      </w:r>
      <w:r w:rsidRPr="005C10F8">
        <w:rPr>
          <w:color w:val="000000"/>
          <w:sz w:val="28"/>
          <w:szCs w:val="28"/>
          <w:highlight w:val="yellow"/>
        </w:rPr>
        <w:t>«No soy político y no quiero entrar en un debate con [Trump]».</w:t>
      </w:r>
      <w:r w:rsidRPr="00751977">
        <w:rPr>
          <w:color w:val="000000"/>
          <w:sz w:val="28"/>
          <w:szCs w:val="28"/>
        </w:rPr>
        <w:t xml:space="preserve"> Insinuó uno de los peligros de politizar la religión, afirmando que el Evangelio ha sido «abusado» por algunos políticos. </w:t>
      </w:r>
    </w:p>
    <w:p w14:paraId="59F6D223"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Muchos católicos prefieren la neutralidad política de sus párrocos. "¿Qué les dice a los feligreses que dicen: 'No quiero oír hablar de política de mi sacerdote'?", </w:t>
      </w:r>
      <w:r w:rsidRPr="00363C9F">
        <w:rPr>
          <w:color w:val="000000"/>
          <w:sz w:val="28"/>
          <w:szCs w:val="28"/>
          <w:highlight w:val="yellow"/>
        </w:rPr>
        <w:t>preguntó la presentadora Norah O'Donnell a los tres cardenales estadounidenses en activo en una  entrevista para </w:t>
      </w:r>
      <w:r w:rsidRPr="00363C9F">
        <w:rPr>
          <w:rStyle w:val="nfasis"/>
          <w:color w:val="000000"/>
          <w:sz w:val="28"/>
          <w:szCs w:val="28"/>
          <w:highlight w:val="yellow"/>
        </w:rPr>
        <w:t>60 Minutes</w:t>
      </w:r>
      <w:r w:rsidRPr="00751977">
        <w:rPr>
          <w:rStyle w:val="nfasis"/>
          <w:color w:val="000000"/>
          <w:sz w:val="28"/>
          <w:szCs w:val="28"/>
        </w:rPr>
        <w:t>,</w:t>
      </w:r>
      <w:r w:rsidRPr="00751977">
        <w:rPr>
          <w:color w:val="000000"/>
          <w:sz w:val="28"/>
          <w:szCs w:val="28"/>
        </w:rPr>
        <w:t> que probablemente motivó los mensajes de odio que Trump publicó a altas horas de la noche contra el papa</w:t>
      </w:r>
      <w:r w:rsidRPr="00363C9F">
        <w:rPr>
          <w:color w:val="000000"/>
          <w:sz w:val="28"/>
          <w:szCs w:val="28"/>
          <w:highlight w:val="yellow"/>
        </w:rPr>
        <w:t>. La respuesta del cardenal de Chicago, Blase Cupich</w:t>
      </w:r>
      <w:r w:rsidRPr="00751977">
        <w:rPr>
          <w:color w:val="000000"/>
          <w:sz w:val="28"/>
          <w:szCs w:val="28"/>
        </w:rPr>
        <w:t>, fue: "De acuerdo. Yo solo quiero predicar el Evangelio". Anteriormente en la entrevista, el cardenal Joseph Tobin de Newark aclaró que el papa es "pastor del mundo", no un comentarista político.</w:t>
      </w:r>
    </w:p>
    <w:p w14:paraId="6CE871FD"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Hemos visto lo que sucede cuando los líderes de la Iglesia en Estados Unidos se vuelven partidistas; </w:t>
      </w:r>
      <w:r w:rsidRPr="00363C9F">
        <w:rPr>
          <w:color w:val="000000"/>
          <w:sz w:val="28"/>
          <w:szCs w:val="28"/>
          <w:highlight w:val="yellow"/>
        </w:rPr>
        <w:t>algunos se han acercado tanto al Partido Republicano</w:t>
      </w:r>
      <w:r w:rsidRPr="00751977">
        <w:rPr>
          <w:color w:val="000000"/>
          <w:sz w:val="28"/>
          <w:szCs w:val="28"/>
        </w:rPr>
        <w:t xml:space="preserve"> en las últimas décadas que "católico" comenzó a ser sinónimo de "republicano". Esta homogeneidad política perjudica la credibilidad de la Iglesia, por no hablar del daño que causa a la democracia. Por lo tanto, es lógico que el Papa, y por extensión la Iglesia, no deba alinearse con ningún partido político ni enemistarse demasiado con funcionarios gubernamentales. </w:t>
      </w:r>
    </w:p>
    <w:p w14:paraId="2C69D89E"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363C9F">
        <w:rPr>
          <w:color w:val="000000"/>
          <w:sz w:val="28"/>
          <w:szCs w:val="28"/>
          <w:highlight w:val="yellow"/>
        </w:rPr>
        <w:t>¿Pero no ser político? La política abarca nuestra vida pública, la forma en que gestionamos los asuntos comunitarios, las soluciones a los problemas sociales y los valores que aplicamos a esas decisiones,</w:t>
      </w:r>
      <w:r w:rsidRPr="00751977">
        <w:rPr>
          <w:color w:val="000000"/>
          <w:sz w:val="28"/>
          <w:szCs w:val="28"/>
        </w:rPr>
        <w:t xml:space="preserve"> ya sea a nivel local, estatal, nacional o internacional. ¿Qué necesidades son tan cruciales que </w:t>
      </w:r>
      <w:r w:rsidRPr="00751977">
        <w:rPr>
          <w:color w:val="000000"/>
          <w:sz w:val="28"/>
          <w:szCs w:val="28"/>
        </w:rPr>
        <w:lastRenderedPageBreak/>
        <w:t xml:space="preserve">debemos garantizar que todos tengan acceso a ellas? ¿Cómo cuidamos a los pobres, a los huérfanos, a los migrantes? ¿Cómo restablecemos la justicia cuando alguien de la comunidad ha sido perjudicado? </w:t>
      </w:r>
      <w:r w:rsidRPr="00363C9F">
        <w:rPr>
          <w:color w:val="000000"/>
          <w:sz w:val="28"/>
          <w:szCs w:val="28"/>
          <w:highlight w:val="yellow"/>
        </w:rPr>
        <w:t>La Iglesia tiene mucho que aportar a estas conversaciones, y los ciudadanos no pueden dejar de lado sus valores basados ​​en la fe cuando participan en la vida cívica.</w:t>
      </w:r>
      <w:r w:rsidRPr="00751977">
        <w:rPr>
          <w:color w:val="000000"/>
          <w:sz w:val="28"/>
          <w:szCs w:val="28"/>
        </w:rPr>
        <w:t> </w:t>
      </w:r>
    </w:p>
    <w:p w14:paraId="73A7F9D7"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Los líderes eclesiásticos que afirman que solo predican el Evangelio y no se involucran en política parecen olvidar que </w:t>
      </w:r>
      <w:r w:rsidRPr="00C70E17">
        <w:rPr>
          <w:color w:val="000000"/>
          <w:sz w:val="28"/>
          <w:szCs w:val="28"/>
          <w:highlight w:val="yellow"/>
        </w:rPr>
        <w:t>el Evangelio tiene mucho que decir sobre temas políticos</w:t>
      </w:r>
      <w:r w:rsidRPr="00751977">
        <w:rPr>
          <w:color w:val="000000"/>
          <w:sz w:val="28"/>
          <w:szCs w:val="28"/>
        </w:rPr>
        <w:t xml:space="preserve">; véase Mateo 25 y las obras de misericordia corporales. Además, nuestra </w:t>
      </w:r>
      <w:r w:rsidRPr="00C70E17">
        <w:rPr>
          <w:color w:val="000000"/>
          <w:sz w:val="28"/>
          <w:szCs w:val="28"/>
          <w:highlight w:val="yellow"/>
        </w:rPr>
        <w:t>tradición social católica</w:t>
      </w:r>
      <w:r w:rsidRPr="00751977">
        <w:rPr>
          <w:color w:val="000000"/>
          <w:sz w:val="28"/>
          <w:szCs w:val="28"/>
        </w:rPr>
        <w:t xml:space="preserve"> es bastante específica sobre los valores que deben sustentar la política social: la dignidad humana, los derechos de los trabajadores, el bien común y el cuidado del planeta. Por eso, la Conferencia Episcopal de los Estados Unidos cuenta con un grupo de presión a través de su  </w:t>
      </w:r>
      <w:hyperlink r:id="rId56" w:history="1">
        <w:r w:rsidRPr="00751977">
          <w:rPr>
            <w:rStyle w:val="Hipervnculo"/>
            <w:sz w:val="28"/>
            <w:szCs w:val="28"/>
          </w:rPr>
          <w:t>Oficina de Relaciones Gubernamentales</w:t>
        </w:r>
      </w:hyperlink>
      <w:r w:rsidRPr="00751977">
        <w:rPr>
          <w:color w:val="000000"/>
          <w:sz w:val="28"/>
          <w:szCs w:val="28"/>
        </w:rPr>
        <w:t> , y los estados tienen  </w:t>
      </w:r>
      <w:hyperlink r:id="rId57" w:history="1">
        <w:r w:rsidRPr="00751977">
          <w:rPr>
            <w:rStyle w:val="Hipervnculo"/>
            <w:sz w:val="28"/>
            <w:szCs w:val="28"/>
          </w:rPr>
          <w:t>conferencias católicas</w:t>
        </w:r>
      </w:hyperlink>
      <w:r w:rsidRPr="00751977">
        <w:rPr>
          <w:color w:val="000000"/>
          <w:sz w:val="28"/>
          <w:szCs w:val="28"/>
        </w:rPr>
        <w:t> que actúan como voz en materia de políticas públicas sobre educación, servicios sociales y temas relacionados con la vida. La conferencia nacional, las conferencias estatales y los obispos individualmente escriben y se pronuncian regularmente sobre temas políticos.</w:t>
      </w:r>
    </w:p>
    <w:p w14:paraId="0E28A226"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Por supuesto, </w:t>
      </w:r>
      <w:r w:rsidRPr="00C70E17">
        <w:rPr>
          <w:color w:val="000000"/>
          <w:sz w:val="28"/>
          <w:szCs w:val="28"/>
          <w:highlight w:val="yellow"/>
        </w:rPr>
        <w:t>la Iglesia estadounidense ha sido sumamente politizada en su defensa de la vida no nacida y su oposición al aborto legalizado</w:t>
      </w:r>
      <w:r w:rsidRPr="00751977">
        <w:rPr>
          <w:color w:val="000000"/>
          <w:sz w:val="28"/>
          <w:szCs w:val="28"/>
        </w:rPr>
        <w:t xml:space="preserve">. Ha presionado a funcionarios electos, presentado demandas y alegatos legales, y organizado guías para votantes y otros materiales para convencer a los católicos de que utilicen su voto para influir en lo que los obispos estadounidenses han denominado el tema "preeminente". Las diócesis, las escuelas y otras organizaciones católicas planean viajes anuales a la capital del país en enero para asistir a una manifestación política, escuchar a políticos y otros oradores, y reunirse con representantes en el Congreso para </w:t>
      </w:r>
      <w:r w:rsidRPr="00044217">
        <w:rPr>
          <w:color w:val="000000"/>
          <w:sz w:val="28"/>
          <w:szCs w:val="28"/>
          <w:highlight w:val="yellow"/>
        </w:rPr>
        <w:t>influir en las políticas sobre el tema del aborto</w:t>
      </w:r>
      <w:r w:rsidRPr="00751977">
        <w:rPr>
          <w:color w:val="000000"/>
          <w:sz w:val="28"/>
          <w:szCs w:val="28"/>
        </w:rPr>
        <w:t>. </w:t>
      </w:r>
    </w:p>
    <w:p w14:paraId="47E134CA"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044217">
        <w:rPr>
          <w:color w:val="000000"/>
          <w:sz w:val="28"/>
          <w:szCs w:val="28"/>
          <w:highlight w:val="yellow"/>
        </w:rPr>
        <w:t>Pero cuando el Papa León  </w:t>
      </w:r>
      <w:hyperlink r:id="rId58" w:history="1">
        <w:r w:rsidRPr="00044217">
          <w:rPr>
            <w:rStyle w:val="Hipervnculo"/>
            <w:sz w:val="28"/>
            <w:szCs w:val="28"/>
            <w:highlight w:val="yellow"/>
          </w:rPr>
          <w:t>sugirió</w:t>
        </w:r>
      </w:hyperlink>
      <w:r w:rsidRPr="00044217">
        <w:rPr>
          <w:color w:val="000000"/>
          <w:sz w:val="28"/>
          <w:szCs w:val="28"/>
          <w:highlight w:val="yellow"/>
        </w:rPr>
        <w:t> que los estadounidenses contactaran a sus líderes y representantes políticos para oponerse a los ataques injustos</w:t>
      </w:r>
      <w:r w:rsidRPr="00751977">
        <w:rPr>
          <w:color w:val="000000"/>
          <w:sz w:val="28"/>
          <w:szCs w:val="28"/>
        </w:rPr>
        <w:t xml:space="preserve"> </w:t>
      </w:r>
      <w:r w:rsidRPr="00044217">
        <w:rPr>
          <w:color w:val="000000"/>
          <w:sz w:val="28"/>
          <w:szCs w:val="28"/>
          <w:highlight w:val="yellow"/>
        </w:rPr>
        <w:t>contra la infraestructura civil en la guerra contra Irán y, en cambio, trabajar por la paz, algunos conservadores protestaron</w:t>
      </w:r>
      <w:r w:rsidRPr="00751977">
        <w:rPr>
          <w:color w:val="000000"/>
          <w:sz w:val="28"/>
          <w:szCs w:val="28"/>
        </w:rPr>
        <w:t xml:space="preserve"> y  lo </w:t>
      </w:r>
      <w:hyperlink r:id="rId59" w:history="1">
        <w:r w:rsidRPr="00751977">
          <w:rPr>
            <w:rStyle w:val="Hipervnculo"/>
            <w:sz w:val="28"/>
            <w:szCs w:val="28"/>
          </w:rPr>
          <w:t>criticaron</w:t>
        </w:r>
      </w:hyperlink>
      <w:r w:rsidRPr="00751977">
        <w:rPr>
          <w:color w:val="000000"/>
          <w:sz w:val="28"/>
          <w:szCs w:val="28"/>
        </w:rPr>
        <w:t> por inmiscuirse en la política. Dudo que esas personas se quejaran cuando la Iglesia defendía causas que ellos o su partido político apoyaban. Es bastante claro que lo que molesta a estas perso</w:t>
      </w:r>
      <w:r w:rsidR="00044217">
        <w:rPr>
          <w:color w:val="000000"/>
          <w:sz w:val="28"/>
          <w:szCs w:val="28"/>
        </w:rPr>
        <w:t>nas es la oposición de León XIV</w:t>
      </w:r>
      <w:r w:rsidRPr="00751977">
        <w:rPr>
          <w:color w:val="000000"/>
          <w:sz w:val="28"/>
          <w:szCs w:val="28"/>
        </w:rPr>
        <w:t xml:space="preserve"> a la guerra, no la intromisión de la religión en la política. </w:t>
      </w:r>
      <w:r w:rsidRPr="00044217">
        <w:rPr>
          <w:color w:val="000000"/>
          <w:sz w:val="28"/>
          <w:szCs w:val="28"/>
          <w:highlight w:val="yellow"/>
        </w:rPr>
        <w:t>Muchos de ellos utilizan habitualmente la religión para respaldar sus posturas política</w:t>
      </w:r>
      <w:r w:rsidRPr="00751977">
        <w:rPr>
          <w:color w:val="000000"/>
          <w:sz w:val="28"/>
          <w:szCs w:val="28"/>
        </w:rPr>
        <w:t>s; algunos incluso intentan  </w:t>
      </w:r>
      <w:hyperlink r:id="rId60" w:history="1">
        <w:r w:rsidRPr="00751977">
          <w:rPr>
            <w:rStyle w:val="Hipervnculo"/>
            <w:sz w:val="28"/>
            <w:szCs w:val="28"/>
          </w:rPr>
          <w:t>derogar la Enmienda Johnson,</w:t>
        </w:r>
      </w:hyperlink>
      <w:r w:rsidRPr="00751977">
        <w:rPr>
          <w:color w:val="000000"/>
          <w:sz w:val="28"/>
          <w:szCs w:val="28"/>
        </w:rPr>
        <w:t> que prohíbe a las iglesias participar en actividades partidistas como el apoyo a candidatos.</w:t>
      </w:r>
    </w:p>
    <w:p w14:paraId="25B310F0"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Ese tipo de parcialidad por parte de algunos religiosos —ejemplificada en extremo por los evangélicos, pero también por algunos católicos conservadores— es precisamente lo que preocupa a algunos obispos y los </w:t>
      </w:r>
      <w:r w:rsidRPr="00751977">
        <w:rPr>
          <w:color w:val="000000"/>
          <w:sz w:val="28"/>
          <w:szCs w:val="28"/>
        </w:rPr>
        <w:lastRenderedPageBreak/>
        <w:t>lleva a ser cautelosos a la hora de politizarse en exceso. Sin embargo, aplicar este criterio a la Iglesia solo cuando se pronuncia a favor de causas liberales o democráticas revela la parcialidad que dicen estar tratando de evitar. </w:t>
      </w:r>
    </w:p>
    <w:p w14:paraId="619D7BB6"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Los líderes de la Iglesia suelen señalar que la Iglesia Católica no encaja perfectamente en ningún partido político, ya que su doctrina se alinea con el Partido Republicano en algunos temas y con el Partido Demócrata en otros. Sin embargo, </w:t>
      </w:r>
      <w:r w:rsidRPr="003E71E1">
        <w:rPr>
          <w:color w:val="000000"/>
          <w:sz w:val="28"/>
          <w:szCs w:val="28"/>
          <w:highlight w:val="yellow"/>
        </w:rPr>
        <w:t>durante décadas, el énfasis se ha puesto en un solo tema y un solo partido.</w:t>
      </w:r>
      <w:r w:rsidRPr="00751977">
        <w:rPr>
          <w:color w:val="000000"/>
          <w:sz w:val="28"/>
          <w:szCs w:val="28"/>
        </w:rPr>
        <w:t xml:space="preserve"> Ahora, </w:t>
      </w:r>
      <w:r w:rsidRPr="003E71E1">
        <w:rPr>
          <w:color w:val="000000"/>
          <w:sz w:val="28"/>
          <w:szCs w:val="28"/>
          <w:highlight w:val="yellow"/>
        </w:rPr>
        <w:t>estamos viendo un cambio</w:t>
      </w:r>
      <w:r w:rsidRPr="00751977">
        <w:rPr>
          <w:color w:val="000000"/>
          <w:sz w:val="28"/>
          <w:szCs w:val="28"/>
        </w:rPr>
        <w:t>. Aunque los obispos estadounidenses no están precisamente unificados, han adoptado una postura más coherente en contra de algunas políticas de la administración Trump, comenzando con su  </w:t>
      </w:r>
      <w:hyperlink r:id="rId61" w:history="1">
        <w:r w:rsidRPr="003E71E1">
          <w:rPr>
            <w:rStyle w:val="Hipervnculo"/>
            <w:sz w:val="28"/>
            <w:szCs w:val="28"/>
            <w:highlight w:val="yellow"/>
          </w:rPr>
          <w:t>"mensaje especial" sobre inmigración</w:t>
        </w:r>
      </w:hyperlink>
      <w:r w:rsidRPr="00751977">
        <w:rPr>
          <w:color w:val="000000"/>
          <w:sz w:val="28"/>
          <w:szCs w:val="28"/>
        </w:rPr>
        <w:t xml:space="preserve"> en su reunión de noviembre y evidenciado en las </w:t>
      </w:r>
      <w:r w:rsidRPr="003E71E1">
        <w:rPr>
          <w:color w:val="000000"/>
          <w:sz w:val="28"/>
          <w:szCs w:val="28"/>
          <w:highlight w:val="yellow"/>
        </w:rPr>
        <w:t>rápidas respuestas a los ataques de Trump y Vance contra Leo</w:t>
      </w:r>
      <w:r w:rsidRPr="00751977">
        <w:rPr>
          <w:color w:val="000000"/>
          <w:sz w:val="28"/>
          <w:szCs w:val="28"/>
        </w:rPr>
        <w:t xml:space="preserve"> la semana pasada. Un amplio abanico de prelados, no solo los considerados progresistas o moderados, apoyaron a Leo y condenaron a Trump por publicar una imagen suya como Jesús. El  </w:t>
      </w:r>
      <w:hyperlink r:id="rId62" w:history="1">
        <w:r w:rsidRPr="00751977">
          <w:rPr>
            <w:rStyle w:val="Hipervnculo"/>
            <w:sz w:val="28"/>
            <w:szCs w:val="28"/>
          </w:rPr>
          <w:t>Comité de Doctrina</w:t>
        </w:r>
      </w:hyperlink>
      <w:r w:rsidRPr="00751977">
        <w:rPr>
          <w:color w:val="000000"/>
          <w:sz w:val="28"/>
          <w:szCs w:val="28"/>
        </w:rPr>
        <w:t> rechazó las advertencias de Vance sobre la necesidad de que el Papa "tenga cuidado" al hablar de asuntos teológicos. Y las afirmaciones de que la guerra contra Irán no cumple con los criterios de una guerra justa provienen del jefe de la Arquidiócesis Militar,  </w:t>
      </w:r>
      <w:hyperlink r:id="rId63" w:history="1">
        <w:r w:rsidRPr="00751977">
          <w:rPr>
            <w:rStyle w:val="Hipervnculo"/>
            <w:sz w:val="28"/>
            <w:szCs w:val="28"/>
          </w:rPr>
          <w:t>el obispo Timothy Broglio</w:t>
        </w:r>
      </w:hyperlink>
      <w:r w:rsidRPr="00751977">
        <w:rPr>
          <w:color w:val="000000"/>
          <w:sz w:val="28"/>
          <w:szCs w:val="28"/>
        </w:rPr>
        <w:t> , quien dista mucho de ser liberal. </w:t>
      </w:r>
    </w:p>
    <w:p w14:paraId="719FDB9E"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color w:val="000000"/>
          <w:sz w:val="28"/>
          <w:szCs w:val="28"/>
        </w:rPr>
        <w:t xml:space="preserve">La solución no reside en que los líderes de la Iglesia se alíen con el Partido Demócrata como algunos lo han hecho anteriormente con los republicanos. Tampoco debería la religión ser solo un asunto personal, un asunto entre «yo y Jesús». </w:t>
      </w:r>
      <w:r w:rsidRPr="003E71E1">
        <w:rPr>
          <w:color w:val="000000"/>
          <w:sz w:val="28"/>
          <w:szCs w:val="28"/>
          <w:highlight w:val="yellow"/>
        </w:rPr>
        <w:t>La Iglesia está ganando credibilidad al defender los valores del Evangelio en el ámbito público</w:t>
      </w:r>
      <w:r w:rsidRPr="00751977">
        <w:rPr>
          <w:color w:val="000000"/>
          <w:sz w:val="28"/>
          <w:szCs w:val="28"/>
        </w:rPr>
        <w:t>, incluso cuando esto implica criticar a un presidente que cuenta con el apoyo de casi el 60% de los votantes católicos. Ese es el tipo de compromiso político que necesitamos.</w:t>
      </w:r>
    </w:p>
    <w:p w14:paraId="1CB928D2" w14:textId="77777777" w:rsidR="002C7292" w:rsidRPr="00751977" w:rsidRDefault="002C7292" w:rsidP="002C7292">
      <w:pPr>
        <w:pStyle w:val="NormalWeb"/>
        <w:shd w:val="clear" w:color="auto" w:fill="FFFFFF"/>
        <w:spacing w:before="0" w:beforeAutospacing="0" w:after="0" w:afterAutospacing="0"/>
        <w:rPr>
          <w:color w:val="000000"/>
          <w:sz w:val="28"/>
          <w:szCs w:val="28"/>
        </w:rPr>
      </w:pPr>
      <w:r w:rsidRPr="00751977">
        <w:rPr>
          <w:rStyle w:val="nfasis"/>
          <w:color w:val="000000"/>
          <w:sz w:val="28"/>
          <w:szCs w:val="28"/>
        </w:rPr>
        <w:t>Agradecemos sus comentarios sobre este artículo. Por favor, envíe su respuesta a </w:t>
      </w:r>
      <w:hyperlink r:id="rId64" w:history="1">
        <w:r w:rsidRPr="00751977">
          <w:rPr>
            <w:rStyle w:val="nfasis"/>
            <w:color w:val="0000FF"/>
            <w:sz w:val="28"/>
            <w:szCs w:val="28"/>
          </w:rPr>
          <w:t>letters@commonwealmagazine.org</w:t>
        </w:r>
      </w:hyperlink>
      <w:r w:rsidRPr="00751977">
        <w:rPr>
          <w:rStyle w:val="nfasis"/>
          <w:color w:val="000000"/>
          <w:sz w:val="28"/>
          <w:szCs w:val="28"/>
        </w:rPr>
        <w:t> .</w:t>
      </w:r>
    </w:p>
    <w:p w14:paraId="065FD3D7" w14:textId="77777777" w:rsidR="002C7292" w:rsidRPr="00751977" w:rsidRDefault="002C7292" w:rsidP="002C7292">
      <w:pPr>
        <w:pStyle w:val="NormalWeb"/>
        <w:shd w:val="clear" w:color="auto" w:fill="FFFFFF"/>
        <w:spacing w:before="0" w:beforeAutospacing="0" w:after="0" w:afterAutospacing="0"/>
        <w:rPr>
          <w:color w:val="000000"/>
          <w:sz w:val="28"/>
          <w:szCs w:val="28"/>
        </w:rPr>
      </w:pPr>
      <w:hyperlink r:id="rId65" w:history="1">
        <w:r w:rsidRPr="00751977">
          <w:rPr>
            <w:rStyle w:val="Fuerte"/>
            <w:rFonts w:eastAsiaTheme="majorEastAsia"/>
            <w:color w:val="0000FF"/>
            <w:sz w:val="28"/>
            <w:szCs w:val="28"/>
          </w:rPr>
          <w:t>Heidi Schlumpf</w:t>
        </w:r>
      </w:hyperlink>
      <w:r w:rsidRPr="00751977">
        <w:rPr>
          <w:rStyle w:val="nfasis"/>
          <w:color w:val="000000"/>
          <w:sz w:val="28"/>
          <w:szCs w:val="28"/>
        </w:rPr>
        <w:t> es la corresponsal principal de </w:t>
      </w:r>
      <w:r w:rsidRPr="00751977">
        <w:rPr>
          <w:color w:val="000000"/>
          <w:sz w:val="28"/>
          <w:szCs w:val="28"/>
        </w:rPr>
        <w:t> Commonweal</w:t>
      </w:r>
    </w:p>
    <w:p w14:paraId="254E8087" w14:textId="77777777" w:rsidR="002C7292" w:rsidRPr="00751977" w:rsidRDefault="002C7292" w:rsidP="002C7292">
      <w:pPr>
        <w:pStyle w:val="NormalWeb"/>
        <w:shd w:val="clear" w:color="auto" w:fill="FFFFFF"/>
        <w:spacing w:before="0" w:beforeAutospacing="0" w:after="0" w:afterAutospacing="0"/>
        <w:rPr>
          <w:color w:val="000000"/>
          <w:sz w:val="28"/>
          <w:szCs w:val="28"/>
        </w:rPr>
      </w:pPr>
    </w:p>
    <w:p w14:paraId="4FA56EF8" w14:textId="77777777" w:rsidR="002C7292" w:rsidRPr="00751977" w:rsidRDefault="002C7292" w:rsidP="002C7292">
      <w:pPr>
        <w:pStyle w:val="NormalWeb"/>
        <w:shd w:val="clear" w:color="auto" w:fill="FFFFFF"/>
        <w:spacing w:before="0" w:beforeAutospacing="0" w:after="0" w:afterAutospacing="0"/>
        <w:rPr>
          <w:color w:val="000000"/>
          <w:sz w:val="28"/>
          <w:szCs w:val="28"/>
        </w:rPr>
      </w:pPr>
    </w:p>
    <w:p w14:paraId="189EF537" w14:textId="77777777" w:rsidR="00A87AB7" w:rsidRDefault="00A87AB7" w:rsidP="002C7292">
      <w:pPr>
        <w:pStyle w:val="Ttulo1"/>
        <w:spacing w:before="0" w:line="240" w:lineRule="auto"/>
        <w:rPr>
          <w:rFonts w:cs="Times New Roman"/>
          <w:color w:val="1A1A1A"/>
          <w:sz w:val="28"/>
          <w:szCs w:val="28"/>
        </w:rPr>
      </w:pPr>
    </w:p>
    <w:p w14:paraId="2531FFA5" w14:textId="77777777" w:rsidR="00A87AB7" w:rsidRDefault="00A87AB7" w:rsidP="002C7292">
      <w:pPr>
        <w:pStyle w:val="Ttulo1"/>
        <w:spacing w:before="0" w:line="240" w:lineRule="auto"/>
        <w:rPr>
          <w:rFonts w:cs="Times New Roman"/>
          <w:color w:val="1A1A1A"/>
          <w:sz w:val="28"/>
          <w:szCs w:val="28"/>
        </w:rPr>
      </w:pPr>
    </w:p>
    <w:p w14:paraId="0A292D6B" w14:textId="77777777" w:rsidR="002C7292" w:rsidRPr="00A87AB7" w:rsidRDefault="002C7292" w:rsidP="00A87AB7">
      <w:pPr>
        <w:pStyle w:val="Ttulo2"/>
        <w:rPr>
          <w:color w:val="auto"/>
        </w:rPr>
      </w:pPr>
      <w:bookmarkStart w:id="19" w:name="_Toc228274121"/>
      <w:r w:rsidRPr="00A87AB7">
        <w:rPr>
          <w:color w:val="auto"/>
        </w:rPr>
        <w:t>Ratas entre los escombros: Cáritas Jerusalén alerta del grave deterioro de las condiciones de vida en la Franja de Gaza</w:t>
      </w:r>
      <w:bookmarkEnd w:id="19"/>
    </w:p>
    <w:p w14:paraId="68C0187E" w14:textId="77777777" w:rsidR="002C7292" w:rsidRPr="00751977" w:rsidRDefault="002C7292" w:rsidP="002C7292">
      <w:pPr>
        <w:spacing w:after="0" w:line="240" w:lineRule="auto"/>
        <w:rPr>
          <w:color w:val="000000"/>
        </w:rPr>
      </w:pPr>
      <w:r w:rsidRPr="00751977">
        <w:rPr>
          <w:rStyle w:val="color-neutral600"/>
          <w:color w:val="666666"/>
        </w:rPr>
        <w:t>24 abr 2026 - 16:34</w:t>
      </w:r>
    </w:p>
    <w:p w14:paraId="2C788393" w14:textId="77777777" w:rsidR="002C7292" w:rsidRPr="00751977" w:rsidRDefault="002C7292" w:rsidP="002C7292">
      <w:pPr>
        <w:numPr>
          <w:ilvl w:val="0"/>
          <w:numId w:val="8"/>
        </w:numPr>
        <w:spacing w:after="0" w:line="240" w:lineRule="auto"/>
        <w:ind w:left="0"/>
        <w:rPr>
          <w:color w:val="000000"/>
        </w:rPr>
      </w:pPr>
    </w:p>
    <w:p w14:paraId="265C642A" w14:textId="77777777" w:rsidR="002C7292" w:rsidRPr="00751977" w:rsidRDefault="002C7292" w:rsidP="002C7292">
      <w:pPr>
        <w:pStyle w:val="paragraph-atom"/>
        <w:spacing w:before="0" w:beforeAutospacing="0" w:after="0" w:afterAutospacing="0"/>
        <w:rPr>
          <w:color w:val="333333"/>
          <w:sz w:val="28"/>
          <w:szCs w:val="28"/>
        </w:rPr>
      </w:pPr>
      <w:hyperlink r:id="rId66" w:history="1">
        <w:r w:rsidRPr="00751977">
          <w:rPr>
            <w:rStyle w:val="Hipervnculo"/>
            <w:color w:val="D49400"/>
            <w:sz w:val="28"/>
            <w:szCs w:val="28"/>
          </w:rPr>
          <w:t>(AICA)</w:t>
        </w:r>
      </w:hyperlink>
      <w:r w:rsidRPr="00751977">
        <w:rPr>
          <w:color w:val="333333"/>
          <w:sz w:val="28"/>
          <w:szCs w:val="28"/>
        </w:rPr>
        <w:t>.- </w:t>
      </w:r>
      <w:r w:rsidRPr="00751977">
        <w:rPr>
          <w:rStyle w:val="Fuerte"/>
          <w:rFonts w:eastAsiaTheme="majorEastAsia"/>
          <w:color w:val="333333"/>
          <w:sz w:val="28"/>
          <w:szCs w:val="28"/>
        </w:rPr>
        <w:t>Caritas Jerusalén</w:t>
      </w:r>
      <w:r w:rsidRPr="00751977">
        <w:rPr>
          <w:color w:val="333333"/>
          <w:sz w:val="28"/>
          <w:szCs w:val="28"/>
        </w:rPr>
        <w:t> alertó en un comunicado sobre la situación humanitaria y sanitaria en la </w:t>
      </w:r>
      <w:r w:rsidRPr="00751977">
        <w:rPr>
          <w:rStyle w:val="Fuerte"/>
          <w:rFonts w:eastAsiaTheme="majorEastAsia"/>
          <w:color w:val="333333"/>
          <w:sz w:val="28"/>
          <w:szCs w:val="28"/>
        </w:rPr>
        <w:t>Franja de Gaza</w:t>
      </w:r>
      <w:r w:rsidRPr="00751977">
        <w:rPr>
          <w:color w:val="333333"/>
          <w:sz w:val="28"/>
          <w:szCs w:val="28"/>
        </w:rPr>
        <w:t xml:space="preserve"> que continúa deteriorándose rápidamente. El organismo advirtió sobre el </w:t>
      </w:r>
      <w:r w:rsidRPr="00A87AB7">
        <w:rPr>
          <w:color w:val="333333"/>
          <w:sz w:val="28"/>
          <w:szCs w:val="28"/>
          <w:highlight w:val="yellow"/>
        </w:rPr>
        <w:t xml:space="preserve">empeoramiento de los riesgos </w:t>
      </w:r>
      <w:r w:rsidRPr="00A87AB7">
        <w:rPr>
          <w:color w:val="333333"/>
          <w:sz w:val="28"/>
          <w:szCs w:val="28"/>
          <w:highlight w:val="yellow"/>
        </w:rPr>
        <w:lastRenderedPageBreak/>
        <w:t>para la salud pública y la creciente presión sobre los servicios esenciales</w:t>
      </w:r>
      <w:r w:rsidRPr="00751977">
        <w:rPr>
          <w:color w:val="333333"/>
          <w:sz w:val="28"/>
          <w:szCs w:val="28"/>
        </w:rPr>
        <w:t xml:space="preserve">, que ya se encuentran al borde del colapso. Entre las emergencias más preocupantes se encuentra un </w:t>
      </w:r>
      <w:r w:rsidRPr="00A87AB7">
        <w:rPr>
          <w:color w:val="333333"/>
          <w:sz w:val="28"/>
          <w:szCs w:val="28"/>
          <w:highlight w:val="yellow"/>
        </w:rPr>
        <w:t>aumento generalizado y sin precedentes de roedores en toda la Franja.</w:t>
      </w:r>
      <w:r w:rsidRPr="00751977">
        <w:rPr>
          <w:color w:val="333333"/>
          <w:sz w:val="28"/>
          <w:szCs w:val="28"/>
        </w:rPr>
        <w:t> </w:t>
      </w:r>
    </w:p>
    <w:p w14:paraId="417B56DB" w14:textId="77777777" w:rsidR="002C7292" w:rsidRPr="00751977" w:rsidRDefault="002C7292" w:rsidP="002C7292">
      <w:pPr>
        <w:pStyle w:val="paragraph-atom"/>
        <w:spacing w:before="0" w:beforeAutospacing="0" w:after="0" w:afterAutospacing="0"/>
        <w:rPr>
          <w:color w:val="333333"/>
          <w:sz w:val="28"/>
          <w:szCs w:val="28"/>
        </w:rPr>
      </w:pPr>
      <w:r w:rsidRPr="00751977">
        <w:rPr>
          <w:color w:val="333333"/>
          <w:sz w:val="28"/>
          <w:szCs w:val="28"/>
        </w:rPr>
        <w:t>Según observaciones sobre el terreno, </w:t>
      </w:r>
      <w:r w:rsidRPr="00751977">
        <w:rPr>
          <w:rStyle w:val="Fuerte"/>
          <w:rFonts w:eastAsiaTheme="majorEastAsia"/>
          <w:color w:val="333333"/>
          <w:sz w:val="28"/>
          <w:szCs w:val="28"/>
        </w:rPr>
        <w:t>los roedores muestran un comportamiento cada vez más agresivo</w:t>
      </w:r>
      <w:r w:rsidRPr="00751977">
        <w:rPr>
          <w:color w:val="333333"/>
          <w:sz w:val="28"/>
          <w:szCs w:val="28"/>
        </w:rPr>
        <w:t>, probablemente relacionado con la posibilidad de alimentarse bajo los escombros. Esta situación representa </w:t>
      </w:r>
      <w:r w:rsidRPr="00E8620F">
        <w:rPr>
          <w:rStyle w:val="Fuerte"/>
          <w:rFonts w:eastAsiaTheme="majorEastAsia"/>
          <w:color w:val="333333"/>
          <w:sz w:val="28"/>
          <w:szCs w:val="28"/>
          <w:highlight w:val="yellow"/>
        </w:rPr>
        <w:t>una amenaza inmediata para la salud pública</w:t>
      </w:r>
      <w:r w:rsidRPr="00751977">
        <w:rPr>
          <w:rStyle w:val="Fuerte"/>
          <w:rFonts w:eastAsiaTheme="majorEastAsia"/>
          <w:color w:val="333333"/>
          <w:sz w:val="28"/>
          <w:szCs w:val="28"/>
        </w:rPr>
        <w:t> </w:t>
      </w:r>
      <w:r w:rsidRPr="00751977">
        <w:rPr>
          <w:color w:val="333333"/>
          <w:sz w:val="28"/>
          <w:szCs w:val="28"/>
        </w:rPr>
        <w:t>y contribuye a la propagación de enfermedades infecciosas, en particular las relacionadas con la contaminación ambiental, que afectan especialmente a los sectores más vulnerables de la población. </w:t>
      </w:r>
    </w:p>
    <w:p w14:paraId="33BFE0DB" w14:textId="77777777" w:rsidR="002C7292" w:rsidRPr="00751977" w:rsidRDefault="002C7292" w:rsidP="002C7292">
      <w:pPr>
        <w:pStyle w:val="paragraph-atom"/>
        <w:spacing w:before="0" w:beforeAutospacing="0" w:after="0" w:afterAutospacing="0"/>
        <w:rPr>
          <w:color w:val="333333"/>
          <w:sz w:val="28"/>
          <w:szCs w:val="28"/>
        </w:rPr>
      </w:pPr>
      <w:r w:rsidRPr="009E53D2">
        <w:rPr>
          <w:color w:val="333333"/>
          <w:sz w:val="28"/>
          <w:szCs w:val="28"/>
          <w:highlight w:val="yellow"/>
        </w:rPr>
        <w:t>El </w:t>
      </w:r>
      <w:r w:rsidRPr="009E53D2">
        <w:rPr>
          <w:rStyle w:val="Fuerte"/>
          <w:rFonts w:eastAsiaTheme="majorEastAsia"/>
          <w:color w:val="333333"/>
          <w:sz w:val="28"/>
          <w:szCs w:val="28"/>
          <w:highlight w:val="yellow"/>
        </w:rPr>
        <w:t>colapso</w:t>
      </w:r>
      <w:r w:rsidRPr="009E53D2">
        <w:rPr>
          <w:color w:val="333333"/>
          <w:sz w:val="28"/>
          <w:szCs w:val="28"/>
          <w:highlight w:val="yellow"/>
        </w:rPr>
        <w:t> </w:t>
      </w:r>
      <w:r w:rsidRPr="009E53D2">
        <w:rPr>
          <w:rStyle w:val="Fuerte"/>
          <w:rFonts w:eastAsiaTheme="majorEastAsia"/>
          <w:color w:val="333333"/>
          <w:sz w:val="28"/>
          <w:szCs w:val="28"/>
          <w:highlight w:val="yellow"/>
        </w:rPr>
        <w:t>del sistema de gestión de residuos</w:t>
      </w:r>
      <w:r w:rsidRPr="009E53D2">
        <w:rPr>
          <w:color w:val="333333"/>
          <w:sz w:val="28"/>
          <w:szCs w:val="28"/>
          <w:highlight w:val="yellow"/>
        </w:rPr>
        <w:t> agrava aún más la situación.</w:t>
      </w:r>
      <w:r w:rsidRPr="00751977">
        <w:rPr>
          <w:color w:val="333333"/>
          <w:sz w:val="28"/>
          <w:szCs w:val="28"/>
        </w:rPr>
        <w:t xml:space="preserve"> Con el acceso a los principales vertederos severamente limitado, muchas comunidades se ven obligadas a quemar basura en sus zonas residenciales. La quema de plástico y otros materiales libera sustancias tóxicas al aire, aumentando significativamente el riesgo de enfermedades respiratorias y otras dolencias graves.</w:t>
      </w:r>
    </w:p>
    <w:p w14:paraId="63220E78" w14:textId="77777777" w:rsidR="002C7292" w:rsidRPr="00751977" w:rsidRDefault="002C7292" w:rsidP="002C7292">
      <w:pPr>
        <w:pStyle w:val="paragraph-atom"/>
        <w:spacing w:before="0" w:beforeAutospacing="0" w:after="0" w:afterAutospacing="0"/>
        <w:rPr>
          <w:color w:val="333333"/>
          <w:sz w:val="28"/>
          <w:szCs w:val="28"/>
        </w:rPr>
      </w:pPr>
      <w:r w:rsidRPr="009E53D2">
        <w:rPr>
          <w:color w:val="333333"/>
          <w:sz w:val="28"/>
          <w:szCs w:val="28"/>
          <w:highlight w:val="yellow"/>
        </w:rPr>
        <w:t>Los </w:t>
      </w:r>
      <w:r w:rsidRPr="009E53D2">
        <w:rPr>
          <w:rStyle w:val="Fuerte"/>
          <w:rFonts w:eastAsiaTheme="majorEastAsia"/>
          <w:color w:val="333333"/>
          <w:sz w:val="28"/>
          <w:szCs w:val="28"/>
          <w:highlight w:val="yellow"/>
        </w:rPr>
        <w:t>servicios esenciales </w:t>
      </w:r>
      <w:r w:rsidRPr="009E53D2">
        <w:rPr>
          <w:color w:val="333333"/>
          <w:sz w:val="28"/>
          <w:szCs w:val="28"/>
          <w:highlight w:val="yellow"/>
        </w:rPr>
        <w:t>también se ven cada vez más </w:t>
      </w:r>
      <w:r w:rsidRPr="009E53D2">
        <w:rPr>
          <w:rStyle w:val="Fuerte"/>
          <w:rFonts w:eastAsiaTheme="majorEastAsia"/>
          <w:color w:val="333333"/>
          <w:sz w:val="28"/>
          <w:szCs w:val="28"/>
          <w:highlight w:val="yellow"/>
        </w:rPr>
        <w:t>comprometidos</w:t>
      </w:r>
      <w:r w:rsidRPr="00751977">
        <w:rPr>
          <w:color w:val="333333"/>
          <w:sz w:val="28"/>
          <w:szCs w:val="28"/>
        </w:rPr>
        <w:t>. La grave escasez de aceites industriales limita el funcionamiento de vehículos y generadores eléctricos, reduciendo la movilidad y el acceso a la electricidad. A esto se suman los </w:t>
      </w:r>
      <w:r w:rsidRPr="00751977">
        <w:rPr>
          <w:rStyle w:val="Fuerte"/>
          <w:rFonts w:eastAsiaTheme="majorEastAsia"/>
          <w:color w:val="333333"/>
          <w:sz w:val="28"/>
          <w:szCs w:val="28"/>
        </w:rPr>
        <w:t>crecientes costos</w:t>
      </w:r>
      <w:r w:rsidRPr="00751977">
        <w:rPr>
          <w:color w:val="333333"/>
          <w:sz w:val="28"/>
          <w:szCs w:val="28"/>
        </w:rPr>
        <w:t>: el gran aumento del precio de la energía, hace que la electricidad sea inasequible para muchas familias.</w:t>
      </w:r>
    </w:p>
    <w:p w14:paraId="2C91F46D" w14:textId="77777777" w:rsidR="002C7292" w:rsidRPr="00751977" w:rsidRDefault="002C7292" w:rsidP="002C7292">
      <w:pPr>
        <w:pStyle w:val="paragraph-atom"/>
        <w:spacing w:before="0" w:beforeAutospacing="0" w:after="0" w:afterAutospacing="0"/>
        <w:rPr>
          <w:color w:val="333333"/>
          <w:sz w:val="28"/>
          <w:szCs w:val="28"/>
        </w:rPr>
      </w:pPr>
      <w:r w:rsidRPr="00751977">
        <w:rPr>
          <w:color w:val="333333"/>
          <w:sz w:val="28"/>
          <w:szCs w:val="28"/>
        </w:rPr>
        <w:t>A pesar de este contexto extremadamente difícil, </w:t>
      </w:r>
      <w:r w:rsidRPr="009E53D2">
        <w:rPr>
          <w:rStyle w:val="Fuerte"/>
          <w:rFonts w:eastAsiaTheme="majorEastAsia"/>
          <w:color w:val="333333"/>
          <w:sz w:val="28"/>
          <w:szCs w:val="28"/>
          <w:highlight w:val="yellow"/>
        </w:rPr>
        <w:t>Cáritas Jerusalén</w:t>
      </w:r>
      <w:r w:rsidRPr="00751977">
        <w:rPr>
          <w:rStyle w:val="Fuerte"/>
          <w:rFonts w:eastAsiaTheme="majorEastAsia"/>
          <w:color w:val="333333"/>
          <w:sz w:val="28"/>
          <w:szCs w:val="28"/>
        </w:rPr>
        <w:t xml:space="preserve"> continúa brindando servicios esenciales de salud a través de su </w:t>
      </w:r>
      <w:r w:rsidRPr="009E53D2">
        <w:rPr>
          <w:rStyle w:val="Fuerte"/>
          <w:rFonts w:eastAsiaTheme="majorEastAsia"/>
          <w:color w:val="333333"/>
          <w:sz w:val="28"/>
          <w:szCs w:val="28"/>
          <w:highlight w:val="yellow"/>
        </w:rPr>
        <w:t>centro médico en Gaza</w:t>
      </w:r>
      <w:r w:rsidRPr="00751977">
        <w:rPr>
          <w:color w:val="333333"/>
          <w:sz w:val="28"/>
          <w:szCs w:val="28"/>
        </w:rPr>
        <w:t>. Los servicios que ofrece incluyen diagnósticos cardíacos y el tratamiento de enfermedades crónicas como la diabetes y la hipertensión. </w:t>
      </w:r>
    </w:p>
    <w:p w14:paraId="765AC379" w14:textId="77777777" w:rsidR="002C7292" w:rsidRPr="00751977" w:rsidRDefault="002C7292" w:rsidP="002C7292">
      <w:pPr>
        <w:pStyle w:val="paragraph-atom"/>
        <w:spacing w:before="0" w:beforeAutospacing="0" w:after="0" w:afterAutospacing="0"/>
        <w:rPr>
          <w:color w:val="333333"/>
          <w:sz w:val="28"/>
          <w:szCs w:val="28"/>
        </w:rPr>
      </w:pPr>
      <w:r w:rsidRPr="00751977">
        <w:rPr>
          <w:color w:val="333333"/>
          <w:sz w:val="28"/>
          <w:szCs w:val="28"/>
        </w:rPr>
        <w:t xml:space="preserve">Ante la </w:t>
      </w:r>
      <w:r w:rsidRPr="009E53D2">
        <w:rPr>
          <w:color w:val="333333"/>
          <w:sz w:val="28"/>
          <w:szCs w:val="28"/>
          <w:highlight w:val="yellow"/>
        </w:rPr>
        <w:t>creciente escasez de medicamentos</w:t>
      </w:r>
      <w:r w:rsidRPr="00751977">
        <w:rPr>
          <w:color w:val="333333"/>
          <w:sz w:val="28"/>
          <w:szCs w:val="28"/>
        </w:rPr>
        <w:t>, Caritas se convirtió en </w:t>
      </w:r>
      <w:r w:rsidRPr="00751977">
        <w:rPr>
          <w:rStyle w:val="Fuerte"/>
          <w:rFonts w:eastAsiaTheme="majorEastAsia"/>
          <w:color w:val="333333"/>
          <w:sz w:val="28"/>
          <w:szCs w:val="28"/>
        </w:rPr>
        <w:t>uno de los pocos proveedores de atención médica</w:t>
      </w:r>
      <w:r w:rsidRPr="00751977">
        <w:rPr>
          <w:color w:val="333333"/>
          <w:sz w:val="28"/>
          <w:szCs w:val="28"/>
        </w:rPr>
        <w:t>, experimentando un fuerte aumento en las solicitudes de asistencia. La organización católica también destaca la creciente necesidad de fortalecer los servicios de salud materna, en particular mediante el suministro de equipos de ultrasonido y Doppler, esenciales para satisfacer la creciente demanda y garantizar una atención adecuada a las mujeres embarazadas. </w:t>
      </w:r>
    </w:p>
    <w:p w14:paraId="1309FCE9" w14:textId="77777777" w:rsidR="002C7292" w:rsidRPr="00751977" w:rsidRDefault="002C7292" w:rsidP="002C7292">
      <w:pPr>
        <w:pStyle w:val="paragraph-atom"/>
        <w:spacing w:before="0" w:beforeAutospacing="0" w:after="0" w:afterAutospacing="0"/>
        <w:rPr>
          <w:color w:val="333333"/>
          <w:sz w:val="28"/>
          <w:szCs w:val="28"/>
        </w:rPr>
      </w:pPr>
      <w:r w:rsidRPr="00751977">
        <w:rPr>
          <w:color w:val="333333"/>
          <w:sz w:val="28"/>
          <w:szCs w:val="28"/>
        </w:rPr>
        <w:t>Según Cáritas Jerusalén, </w:t>
      </w:r>
      <w:r w:rsidRPr="00751977">
        <w:rPr>
          <w:rStyle w:val="Fuerte"/>
          <w:rFonts w:eastAsiaTheme="majorEastAsia"/>
          <w:color w:val="333333"/>
          <w:sz w:val="28"/>
          <w:szCs w:val="28"/>
        </w:rPr>
        <w:t xml:space="preserve">uno de los factores clave en el continuo deterioro de las condiciones de vida es la </w:t>
      </w:r>
      <w:r w:rsidRPr="009E53D2">
        <w:rPr>
          <w:rStyle w:val="Fuerte"/>
          <w:rFonts w:eastAsiaTheme="majorEastAsia"/>
          <w:color w:val="333333"/>
          <w:sz w:val="28"/>
          <w:szCs w:val="28"/>
          <w:highlight w:val="yellow"/>
        </w:rPr>
        <w:t>persistente restricción a la entrada de bienes, suministros médicos y equipos esenciales a la Franja de Gaza</w:t>
      </w:r>
      <w:r w:rsidRPr="00751977">
        <w:rPr>
          <w:color w:val="333333"/>
          <w:sz w:val="28"/>
          <w:szCs w:val="28"/>
        </w:rPr>
        <w:t>. Sin un acceso inmediato y estable, se prevé que las necesidades humanitarias aumenten aún más.</w:t>
      </w:r>
    </w:p>
    <w:p w14:paraId="0138252E" w14:textId="77777777" w:rsidR="002C7292" w:rsidRDefault="002C7292" w:rsidP="002C7292">
      <w:pPr>
        <w:pStyle w:val="paragraph-atom"/>
        <w:spacing w:before="0" w:beforeAutospacing="0" w:after="0" w:afterAutospacing="0"/>
        <w:rPr>
          <w:color w:val="333333"/>
          <w:sz w:val="28"/>
          <w:szCs w:val="28"/>
        </w:rPr>
      </w:pPr>
      <w:r w:rsidRPr="00751977">
        <w:rPr>
          <w:color w:val="333333"/>
          <w:sz w:val="28"/>
          <w:szCs w:val="28"/>
        </w:rPr>
        <w:t>De ahí el </w:t>
      </w:r>
      <w:r w:rsidRPr="00751977">
        <w:rPr>
          <w:rStyle w:val="Fuerte"/>
          <w:rFonts w:eastAsiaTheme="majorEastAsia"/>
          <w:color w:val="333333"/>
          <w:sz w:val="28"/>
          <w:szCs w:val="28"/>
        </w:rPr>
        <w:t>llamamiento de la organización a la comunidad internacional </w:t>
      </w:r>
      <w:r w:rsidRPr="00751977">
        <w:rPr>
          <w:color w:val="333333"/>
          <w:sz w:val="28"/>
          <w:szCs w:val="28"/>
        </w:rPr>
        <w:t xml:space="preserve">para que preste atención urgente y se puedan tomar medidas </w:t>
      </w:r>
      <w:r w:rsidRPr="00751977">
        <w:rPr>
          <w:color w:val="333333"/>
          <w:sz w:val="28"/>
          <w:szCs w:val="28"/>
        </w:rPr>
        <w:lastRenderedPageBreak/>
        <w:t>para frenar el deterioro de las condiciones de vida y garantizar que los servicios esenciales sigan siendo accesibles para la población más afectada.</w:t>
      </w:r>
    </w:p>
    <w:p w14:paraId="61F70178" w14:textId="77777777" w:rsidR="009E53D2" w:rsidRPr="00751977" w:rsidRDefault="009E53D2" w:rsidP="002C7292">
      <w:pPr>
        <w:pStyle w:val="paragraph-atom"/>
        <w:spacing w:before="0" w:beforeAutospacing="0" w:after="0" w:afterAutospacing="0"/>
        <w:rPr>
          <w:color w:val="333333"/>
          <w:sz w:val="28"/>
          <w:szCs w:val="28"/>
        </w:rPr>
      </w:pPr>
    </w:p>
    <w:sectPr w:rsidR="009E53D2" w:rsidRPr="007519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77F6"/>
    <w:multiLevelType w:val="multilevel"/>
    <w:tmpl w:val="CAB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C2B17"/>
    <w:multiLevelType w:val="multilevel"/>
    <w:tmpl w:val="79A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E20FE"/>
    <w:multiLevelType w:val="multilevel"/>
    <w:tmpl w:val="F638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40F7D"/>
    <w:multiLevelType w:val="multilevel"/>
    <w:tmpl w:val="A1EA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609D6"/>
    <w:multiLevelType w:val="multilevel"/>
    <w:tmpl w:val="1A8E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E4B37"/>
    <w:multiLevelType w:val="multilevel"/>
    <w:tmpl w:val="A944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F37B12"/>
    <w:multiLevelType w:val="multilevel"/>
    <w:tmpl w:val="552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20801"/>
    <w:multiLevelType w:val="multilevel"/>
    <w:tmpl w:val="92F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C0979"/>
    <w:multiLevelType w:val="multilevel"/>
    <w:tmpl w:val="250A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E56FAC"/>
    <w:multiLevelType w:val="hybridMultilevel"/>
    <w:tmpl w:val="14045B5A"/>
    <w:lvl w:ilvl="0" w:tplc="1F28A6DC">
      <w:start w:val="1"/>
      <w:numFmt w:val="bullet"/>
      <w:pStyle w:val="TDC2"/>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00914739">
    <w:abstractNumId w:val="2"/>
  </w:num>
  <w:num w:numId="2" w16cid:durableId="1975527561">
    <w:abstractNumId w:val="4"/>
  </w:num>
  <w:num w:numId="3" w16cid:durableId="476067074">
    <w:abstractNumId w:val="0"/>
  </w:num>
  <w:num w:numId="4" w16cid:durableId="547882148">
    <w:abstractNumId w:val="6"/>
  </w:num>
  <w:num w:numId="5" w16cid:durableId="1769889778">
    <w:abstractNumId w:val="1"/>
  </w:num>
  <w:num w:numId="6" w16cid:durableId="1243955258">
    <w:abstractNumId w:val="8"/>
  </w:num>
  <w:num w:numId="7" w16cid:durableId="1035620614">
    <w:abstractNumId w:val="7"/>
  </w:num>
  <w:num w:numId="8" w16cid:durableId="1523516861">
    <w:abstractNumId w:val="5"/>
  </w:num>
  <w:num w:numId="9" w16cid:durableId="355544271">
    <w:abstractNumId w:val="3"/>
  </w:num>
  <w:num w:numId="10" w16cid:durableId="718479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79"/>
    <w:rsid w:val="00044217"/>
    <w:rsid w:val="000A40AE"/>
    <w:rsid w:val="000A6C0B"/>
    <w:rsid w:val="000C1121"/>
    <w:rsid w:val="001243EC"/>
    <w:rsid w:val="001308E8"/>
    <w:rsid w:val="00167A12"/>
    <w:rsid w:val="00177987"/>
    <w:rsid w:val="00221B30"/>
    <w:rsid w:val="00240D8E"/>
    <w:rsid w:val="002458B8"/>
    <w:rsid w:val="00253BE5"/>
    <w:rsid w:val="002646AD"/>
    <w:rsid w:val="00293ACB"/>
    <w:rsid w:val="002B5E11"/>
    <w:rsid w:val="002C353C"/>
    <w:rsid w:val="002C3639"/>
    <w:rsid w:val="002C7292"/>
    <w:rsid w:val="00363C9F"/>
    <w:rsid w:val="0037051A"/>
    <w:rsid w:val="00380A92"/>
    <w:rsid w:val="00381D0C"/>
    <w:rsid w:val="00394EEE"/>
    <w:rsid w:val="003E36DF"/>
    <w:rsid w:val="003E4D55"/>
    <w:rsid w:val="003E71E1"/>
    <w:rsid w:val="003F5A6C"/>
    <w:rsid w:val="00414C1D"/>
    <w:rsid w:val="0043538F"/>
    <w:rsid w:val="00487BF4"/>
    <w:rsid w:val="004C6AFB"/>
    <w:rsid w:val="0054559C"/>
    <w:rsid w:val="005C10F8"/>
    <w:rsid w:val="006169DB"/>
    <w:rsid w:val="00616F72"/>
    <w:rsid w:val="006776F1"/>
    <w:rsid w:val="006D7DAF"/>
    <w:rsid w:val="006F1776"/>
    <w:rsid w:val="007736BE"/>
    <w:rsid w:val="00786E2C"/>
    <w:rsid w:val="007A3E2C"/>
    <w:rsid w:val="00826FC6"/>
    <w:rsid w:val="008815D3"/>
    <w:rsid w:val="00883759"/>
    <w:rsid w:val="00901CFD"/>
    <w:rsid w:val="00903FDF"/>
    <w:rsid w:val="00916713"/>
    <w:rsid w:val="00944249"/>
    <w:rsid w:val="00963014"/>
    <w:rsid w:val="009E1648"/>
    <w:rsid w:val="009E53D2"/>
    <w:rsid w:val="00A0654D"/>
    <w:rsid w:val="00A07BAE"/>
    <w:rsid w:val="00A53489"/>
    <w:rsid w:val="00A74DA6"/>
    <w:rsid w:val="00A87AB7"/>
    <w:rsid w:val="00AA004F"/>
    <w:rsid w:val="00AC7F54"/>
    <w:rsid w:val="00AF0823"/>
    <w:rsid w:val="00B93296"/>
    <w:rsid w:val="00BA16A0"/>
    <w:rsid w:val="00BA51A7"/>
    <w:rsid w:val="00BB69BF"/>
    <w:rsid w:val="00BD1B73"/>
    <w:rsid w:val="00C32550"/>
    <w:rsid w:val="00C70E17"/>
    <w:rsid w:val="00CA3BB1"/>
    <w:rsid w:val="00CD6079"/>
    <w:rsid w:val="00CE1303"/>
    <w:rsid w:val="00CE1898"/>
    <w:rsid w:val="00D60C3F"/>
    <w:rsid w:val="00D763CF"/>
    <w:rsid w:val="00D82ECD"/>
    <w:rsid w:val="00D87FB9"/>
    <w:rsid w:val="00D952C7"/>
    <w:rsid w:val="00DA0563"/>
    <w:rsid w:val="00DC78DE"/>
    <w:rsid w:val="00DE47A1"/>
    <w:rsid w:val="00E158EA"/>
    <w:rsid w:val="00E412F1"/>
    <w:rsid w:val="00E41895"/>
    <w:rsid w:val="00E45449"/>
    <w:rsid w:val="00E64813"/>
    <w:rsid w:val="00E84423"/>
    <w:rsid w:val="00E8620F"/>
    <w:rsid w:val="00EC78AC"/>
    <w:rsid w:val="00F100E9"/>
    <w:rsid w:val="00F24C89"/>
    <w:rsid w:val="00F46DE0"/>
    <w:rsid w:val="00F91349"/>
    <w:rsid w:val="00FA510E"/>
    <w:rsid w:val="00FB49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C126"/>
  <w15:chartTrackingRefBased/>
  <w15:docId w15:val="{8A963EB4-8D7B-43EF-B174-5730F976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4EEE"/>
    <w:pPr>
      <w:keepNext/>
      <w:keepLines/>
      <w:spacing w:before="240" w:after="0"/>
      <w:outlineLvl w:val="0"/>
    </w:pPr>
    <w:rPr>
      <w:rFonts w:eastAsiaTheme="majorEastAsia" w:cstheme="majorBidi"/>
      <w:b/>
      <w:color w:val="2E74B5" w:themeColor="accent1" w:themeShade="BF"/>
      <w:sz w:val="56"/>
      <w:szCs w:val="32"/>
    </w:rPr>
  </w:style>
  <w:style w:type="paragraph" w:styleId="Ttulo2">
    <w:name w:val="heading 2"/>
    <w:basedOn w:val="Normal"/>
    <w:next w:val="Normal"/>
    <w:link w:val="Ttulo2Car"/>
    <w:uiPriority w:val="9"/>
    <w:unhideWhenUsed/>
    <w:qFormat/>
    <w:rsid w:val="00394EEE"/>
    <w:pPr>
      <w:keepNext/>
      <w:keepLines/>
      <w:spacing w:before="40" w:after="0"/>
      <w:outlineLvl w:val="1"/>
    </w:pPr>
    <w:rPr>
      <w:rFonts w:eastAsiaTheme="majorEastAsia" w:cstheme="majorBidi"/>
      <w:b/>
      <w:color w:val="2E74B5" w:themeColor="accent1" w:themeShade="BF"/>
      <w:szCs w:val="26"/>
    </w:rPr>
  </w:style>
  <w:style w:type="paragraph" w:styleId="Ttulo3">
    <w:name w:val="heading 3"/>
    <w:basedOn w:val="Normal"/>
    <w:link w:val="Ttulo3Car"/>
    <w:uiPriority w:val="9"/>
    <w:qFormat/>
    <w:rsid w:val="0054559C"/>
    <w:pPr>
      <w:spacing w:before="100" w:beforeAutospacing="1" w:after="100" w:afterAutospacing="1" w:line="240" w:lineRule="auto"/>
      <w:outlineLvl w:val="2"/>
    </w:pPr>
    <w:rPr>
      <w:rFonts w:eastAsia="Times New Roman"/>
      <w:b/>
      <w:bCs/>
      <w:sz w:val="27"/>
      <w:szCs w:val="27"/>
      <w:lang w:eastAsia="es-PE"/>
    </w:rPr>
  </w:style>
  <w:style w:type="paragraph" w:styleId="Ttulo4">
    <w:name w:val="heading 4"/>
    <w:basedOn w:val="Normal"/>
    <w:next w:val="Normal"/>
    <w:link w:val="Ttulo4Car"/>
    <w:uiPriority w:val="9"/>
    <w:semiHidden/>
    <w:unhideWhenUsed/>
    <w:qFormat/>
    <w:rsid w:val="00AC7F5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2C7292"/>
    <w:pPr>
      <w:keepNext/>
      <w:keepLines/>
      <w:spacing w:before="40" w:after="0"/>
      <w:outlineLvl w:val="5"/>
    </w:pPr>
    <w:rPr>
      <w:rFonts w:asciiTheme="majorHAnsi" w:eastAsiaTheme="majorEastAsia" w:hAnsiTheme="majorHAnsi" w:cstheme="majorBidi"/>
      <w:color w:val="1F4D78" w:themeColor="accent1" w:themeShade="7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b">
    <w:name w:val="u_b"/>
    <w:basedOn w:val="Fuentedeprrafopredeter"/>
    <w:rsid w:val="0054559C"/>
  </w:style>
  <w:style w:type="character" w:customStyle="1" w:styleId="c4z29wjxl">
    <w:name w:val="c4_z29wjxl"/>
    <w:basedOn w:val="Fuentedeprrafopredeter"/>
    <w:rsid w:val="0054559C"/>
  </w:style>
  <w:style w:type="character" w:customStyle="1" w:styleId="yiv5868359338ydp4c365569byline">
    <w:name w:val="yiv5868359338ydp4c365569byline"/>
    <w:basedOn w:val="Fuentedeprrafopredeter"/>
    <w:rsid w:val="0054559C"/>
  </w:style>
  <w:style w:type="character" w:customStyle="1" w:styleId="yiv5868359338ydp4c365569author">
    <w:name w:val="yiv5868359338ydp4c365569author"/>
    <w:basedOn w:val="Fuentedeprrafopredeter"/>
    <w:rsid w:val="0054559C"/>
  </w:style>
  <w:style w:type="character" w:styleId="Hipervnculo">
    <w:name w:val="Hyperlink"/>
    <w:basedOn w:val="Fuentedeprrafopredeter"/>
    <w:uiPriority w:val="99"/>
    <w:unhideWhenUsed/>
    <w:rsid w:val="0054559C"/>
    <w:rPr>
      <w:color w:val="0000FF"/>
      <w:u w:val="single"/>
    </w:rPr>
  </w:style>
  <w:style w:type="character" w:customStyle="1" w:styleId="yiv5868359338ydp4c365569posted-on">
    <w:name w:val="yiv5868359338ydp4c365569posted-on"/>
    <w:basedOn w:val="Fuentedeprrafopredeter"/>
    <w:rsid w:val="0054559C"/>
  </w:style>
  <w:style w:type="character" w:customStyle="1" w:styleId="Ttulo3Car">
    <w:name w:val="Título 3 Car"/>
    <w:basedOn w:val="Fuentedeprrafopredeter"/>
    <w:link w:val="Ttulo3"/>
    <w:uiPriority w:val="9"/>
    <w:rsid w:val="0054559C"/>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54559C"/>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54559C"/>
    <w:rPr>
      <w:i/>
      <w:iCs/>
    </w:rPr>
  </w:style>
  <w:style w:type="character" w:customStyle="1" w:styleId="Ttulo1Car">
    <w:name w:val="Título 1 Car"/>
    <w:basedOn w:val="Fuentedeprrafopredeter"/>
    <w:link w:val="Ttulo1"/>
    <w:uiPriority w:val="9"/>
    <w:rsid w:val="00394EEE"/>
    <w:rPr>
      <w:rFonts w:eastAsiaTheme="majorEastAsia" w:cstheme="majorBidi"/>
      <w:b/>
      <w:color w:val="2E74B5" w:themeColor="accent1" w:themeShade="BF"/>
      <w:sz w:val="56"/>
      <w:szCs w:val="32"/>
    </w:rPr>
  </w:style>
  <w:style w:type="character" w:customStyle="1" w:styleId="yiv9163439748ydpe90d3dcbbyline">
    <w:name w:val="yiv9163439748ydpe90d3dcbbyline"/>
    <w:basedOn w:val="Fuentedeprrafopredeter"/>
    <w:rsid w:val="00E84423"/>
  </w:style>
  <w:style w:type="character" w:customStyle="1" w:styleId="yiv9163439748ydpe90d3dcbauthor">
    <w:name w:val="yiv9163439748ydpe90d3dcbauthor"/>
    <w:basedOn w:val="Fuentedeprrafopredeter"/>
    <w:rsid w:val="00E84423"/>
  </w:style>
  <w:style w:type="character" w:customStyle="1" w:styleId="yiv9163439748ydpe90d3dcbposted-on">
    <w:name w:val="yiv9163439748ydpe90d3dcbposted-on"/>
    <w:basedOn w:val="Fuentedeprrafopredeter"/>
    <w:rsid w:val="00E84423"/>
  </w:style>
  <w:style w:type="character" w:customStyle="1" w:styleId="yiv9163439748ydpe90d3dcbimage-credit">
    <w:name w:val="yiv9163439748ydpe90d3dcbimage-credit"/>
    <w:basedOn w:val="Fuentedeprrafopredeter"/>
    <w:rsid w:val="00E84423"/>
  </w:style>
  <w:style w:type="character" w:customStyle="1" w:styleId="yiv9163439748ydpe90d3dcbcredit-label-wrapper">
    <w:name w:val="yiv9163439748ydpe90d3dcbcredit-label-wrapper"/>
    <w:basedOn w:val="Fuentedeprrafopredeter"/>
    <w:rsid w:val="00E84423"/>
  </w:style>
  <w:style w:type="character" w:customStyle="1" w:styleId="Ttulo2Car">
    <w:name w:val="Título 2 Car"/>
    <w:basedOn w:val="Fuentedeprrafopredeter"/>
    <w:link w:val="Ttulo2"/>
    <w:uiPriority w:val="9"/>
    <w:rsid w:val="00394EEE"/>
    <w:rPr>
      <w:rFonts w:eastAsiaTheme="majorEastAsia" w:cstheme="majorBidi"/>
      <w:b/>
      <w:color w:val="2E74B5" w:themeColor="accent1" w:themeShade="BF"/>
      <w:szCs w:val="26"/>
    </w:rPr>
  </w:style>
  <w:style w:type="character" w:customStyle="1" w:styleId="Ttulo4Car">
    <w:name w:val="Título 4 Car"/>
    <w:basedOn w:val="Fuentedeprrafopredeter"/>
    <w:link w:val="Ttulo4"/>
    <w:uiPriority w:val="9"/>
    <w:semiHidden/>
    <w:rsid w:val="00AC7F54"/>
    <w:rPr>
      <w:rFonts w:asciiTheme="majorHAnsi" w:eastAsiaTheme="majorEastAsia" w:hAnsiTheme="majorHAnsi" w:cstheme="majorBidi"/>
      <w:i/>
      <w:iCs/>
      <w:color w:val="2E74B5" w:themeColor="accent1" w:themeShade="BF"/>
    </w:rPr>
  </w:style>
  <w:style w:type="character" w:customStyle="1" w:styleId="yiv4787113201ydpcbdf1e33byline">
    <w:name w:val="yiv4787113201ydpcbdf1e33byline"/>
    <w:basedOn w:val="Fuentedeprrafopredeter"/>
    <w:rsid w:val="00AC7F54"/>
  </w:style>
  <w:style w:type="character" w:customStyle="1" w:styleId="yiv4787113201ydpcbdf1e33author">
    <w:name w:val="yiv4787113201ydpcbdf1e33author"/>
    <w:basedOn w:val="Fuentedeprrafopredeter"/>
    <w:rsid w:val="00AC7F54"/>
  </w:style>
  <w:style w:type="character" w:customStyle="1" w:styleId="yiv4787113201ydpcbdf1e33posted-on">
    <w:name w:val="yiv4787113201ydpcbdf1e33posted-on"/>
    <w:basedOn w:val="Fuentedeprrafopredeter"/>
    <w:rsid w:val="00AC7F54"/>
  </w:style>
  <w:style w:type="character" w:customStyle="1" w:styleId="yiv4787113201ydpcbdf1e33image-credit">
    <w:name w:val="yiv4787113201ydpcbdf1e33image-credit"/>
    <w:basedOn w:val="Fuentedeprrafopredeter"/>
    <w:rsid w:val="00AC7F54"/>
  </w:style>
  <w:style w:type="character" w:customStyle="1" w:styleId="yiv4787113201ydpcbdf1e33credit-label-wrapper">
    <w:name w:val="yiv4787113201ydpcbdf1e33credit-label-wrapper"/>
    <w:basedOn w:val="Fuentedeprrafopredeter"/>
    <w:rsid w:val="00AC7F54"/>
  </w:style>
  <w:style w:type="character" w:customStyle="1" w:styleId="yiv4787113201ydpcbdf1e33jetpack-sharing-buttonservice-label">
    <w:name w:val="yiv4787113201ydpcbdf1e33jetpack-sharing-button__service-label"/>
    <w:basedOn w:val="Fuentedeprrafopredeter"/>
    <w:rsid w:val="00AC7F54"/>
  </w:style>
  <w:style w:type="character" w:customStyle="1" w:styleId="yiv4787113201ydpcbdf1e33tags-links">
    <w:name w:val="yiv4787113201ydpcbdf1e33tags-links"/>
    <w:basedOn w:val="Fuentedeprrafopredeter"/>
    <w:rsid w:val="00AC7F54"/>
  </w:style>
  <w:style w:type="paragraph" w:styleId="Prrafodelista">
    <w:name w:val="List Paragraph"/>
    <w:basedOn w:val="Normal"/>
    <w:uiPriority w:val="34"/>
    <w:qFormat/>
    <w:rsid w:val="00963014"/>
    <w:pPr>
      <w:spacing w:line="254" w:lineRule="auto"/>
      <w:ind w:left="720"/>
      <w:contextualSpacing/>
    </w:pPr>
  </w:style>
  <w:style w:type="character" w:customStyle="1" w:styleId="Ttulo6Car">
    <w:name w:val="Título 6 Car"/>
    <w:basedOn w:val="Fuentedeprrafopredeter"/>
    <w:link w:val="Ttulo6"/>
    <w:uiPriority w:val="9"/>
    <w:semiHidden/>
    <w:rsid w:val="002C7292"/>
    <w:rPr>
      <w:rFonts w:asciiTheme="majorHAnsi" w:eastAsiaTheme="majorEastAsia" w:hAnsiTheme="majorHAnsi" w:cstheme="majorBidi"/>
      <w:color w:val="1F4D78" w:themeColor="accent1" w:themeShade="7F"/>
      <w:sz w:val="22"/>
      <w:szCs w:val="22"/>
    </w:rPr>
  </w:style>
  <w:style w:type="character" w:customStyle="1" w:styleId="field">
    <w:name w:val="field"/>
    <w:basedOn w:val="Fuentedeprrafopredeter"/>
    <w:rsid w:val="002C7292"/>
  </w:style>
  <w:style w:type="paragraph" w:customStyle="1" w:styleId="letters-to-editor">
    <w:name w:val="letters-to-editor"/>
    <w:basedOn w:val="Normal"/>
    <w:rsid w:val="002C7292"/>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2C7292"/>
    <w:rPr>
      <w:b/>
      <w:bCs/>
    </w:rPr>
  </w:style>
  <w:style w:type="character" w:customStyle="1" w:styleId="Puesto1">
    <w:name w:val="Puesto1"/>
    <w:basedOn w:val="Fuentedeprrafopredeter"/>
    <w:rsid w:val="002C7292"/>
  </w:style>
  <w:style w:type="character" w:customStyle="1" w:styleId="color-neutral600">
    <w:name w:val="color-neutral600"/>
    <w:basedOn w:val="Fuentedeprrafopredeter"/>
    <w:rsid w:val="002C7292"/>
  </w:style>
  <w:style w:type="paragraph" w:customStyle="1" w:styleId="paragraph-atom">
    <w:name w:val="paragraph-atom"/>
    <w:basedOn w:val="Normal"/>
    <w:rsid w:val="002C7292"/>
    <w:pPr>
      <w:spacing w:before="100" w:beforeAutospacing="1" w:after="100" w:afterAutospacing="1" w:line="240" w:lineRule="auto"/>
    </w:pPr>
    <w:rPr>
      <w:rFonts w:eastAsia="Times New Roman"/>
      <w:sz w:val="24"/>
      <w:szCs w:val="24"/>
      <w:lang w:eastAsia="es-PE"/>
    </w:rPr>
  </w:style>
  <w:style w:type="paragraph" w:styleId="TtuloTDC">
    <w:name w:val="TOC Heading"/>
    <w:basedOn w:val="Ttulo1"/>
    <w:next w:val="Normal"/>
    <w:uiPriority w:val="39"/>
    <w:unhideWhenUsed/>
    <w:qFormat/>
    <w:rsid w:val="009E53D2"/>
    <w:pPr>
      <w:outlineLvl w:val="9"/>
    </w:pPr>
    <w:rPr>
      <w:rFonts w:asciiTheme="majorHAnsi" w:hAnsiTheme="majorHAnsi"/>
      <w:b w:val="0"/>
      <w:sz w:val="32"/>
      <w:lang w:eastAsia="es-PE"/>
    </w:rPr>
  </w:style>
  <w:style w:type="paragraph" w:styleId="TDC1">
    <w:name w:val="toc 1"/>
    <w:basedOn w:val="Normal"/>
    <w:next w:val="Normal"/>
    <w:autoRedefine/>
    <w:uiPriority w:val="39"/>
    <w:unhideWhenUsed/>
    <w:rsid w:val="00786E2C"/>
    <w:pPr>
      <w:tabs>
        <w:tab w:val="right" w:leader="dot" w:pos="8494"/>
      </w:tabs>
      <w:spacing w:after="0" w:line="240" w:lineRule="auto"/>
    </w:pPr>
    <w:rPr>
      <w:b/>
      <w:noProof/>
      <w:color w:val="C00000"/>
      <w:sz w:val="32"/>
      <w:szCs w:val="32"/>
    </w:rPr>
  </w:style>
  <w:style w:type="paragraph" w:styleId="TDC2">
    <w:name w:val="toc 2"/>
    <w:basedOn w:val="Normal"/>
    <w:next w:val="Normal"/>
    <w:autoRedefine/>
    <w:uiPriority w:val="39"/>
    <w:unhideWhenUsed/>
    <w:rsid w:val="00D60C3F"/>
    <w:pPr>
      <w:numPr>
        <w:numId w:val="10"/>
      </w:numPr>
      <w:tabs>
        <w:tab w:val="right" w:leader="dot" w:pos="8494"/>
      </w:tabs>
      <w:spacing w:after="0" w:line="240" w:lineRule="auto"/>
    </w:pPr>
  </w:style>
  <w:style w:type="paragraph" w:styleId="TDC3">
    <w:name w:val="toc 3"/>
    <w:basedOn w:val="Normal"/>
    <w:next w:val="Normal"/>
    <w:autoRedefine/>
    <w:uiPriority w:val="39"/>
    <w:unhideWhenUsed/>
    <w:rsid w:val="009E53D2"/>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116791">
      <w:bodyDiv w:val="1"/>
      <w:marLeft w:val="0"/>
      <w:marRight w:val="0"/>
      <w:marTop w:val="0"/>
      <w:marBottom w:val="0"/>
      <w:divBdr>
        <w:top w:val="none" w:sz="0" w:space="0" w:color="auto"/>
        <w:left w:val="none" w:sz="0" w:space="0" w:color="auto"/>
        <w:bottom w:val="none" w:sz="0" w:space="0" w:color="auto"/>
        <w:right w:val="none" w:sz="0" w:space="0" w:color="auto"/>
      </w:divBdr>
      <w:divsChild>
        <w:div w:id="1076972173">
          <w:marLeft w:val="0"/>
          <w:marRight w:val="0"/>
          <w:marTop w:val="0"/>
          <w:marBottom w:val="0"/>
          <w:divBdr>
            <w:top w:val="none" w:sz="0" w:space="0" w:color="auto"/>
            <w:left w:val="none" w:sz="0" w:space="0" w:color="auto"/>
            <w:bottom w:val="none" w:sz="0" w:space="0" w:color="auto"/>
            <w:right w:val="none" w:sz="0" w:space="0" w:color="auto"/>
          </w:divBdr>
          <w:divsChild>
            <w:div w:id="2076509082">
              <w:marLeft w:val="0"/>
              <w:marRight w:val="0"/>
              <w:marTop w:val="0"/>
              <w:marBottom w:val="0"/>
              <w:divBdr>
                <w:top w:val="none" w:sz="0" w:space="0" w:color="auto"/>
                <w:left w:val="none" w:sz="0" w:space="0" w:color="auto"/>
                <w:bottom w:val="none" w:sz="0" w:space="0" w:color="auto"/>
                <w:right w:val="none" w:sz="0" w:space="0" w:color="auto"/>
              </w:divBdr>
            </w:div>
            <w:div w:id="451096317">
              <w:marLeft w:val="0"/>
              <w:marRight w:val="0"/>
              <w:marTop w:val="0"/>
              <w:marBottom w:val="0"/>
              <w:divBdr>
                <w:top w:val="none" w:sz="0" w:space="0" w:color="auto"/>
                <w:left w:val="none" w:sz="0" w:space="0" w:color="auto"/>
                <w:bottom w:val="none" w:sz="0" w:space="0" w:color="auto"/>
                <w:right w:val="none" w:sz="0" w:space="0" w:color="auto"/>
              </w:divBdr>
              <w:divsChild>
                <w:div w:id="512648533">
                  <w:marLeft w:val="0"/>
                  <w:marRight w:val="0"/>
                  <w:marTop w:val="0"/>
                  <w:marBottom w:val="240"/>
                  <w:divBdr>
                    <w:top w:val="none" w:sz="0" w:space="0" w:color="auto"/>
                    <w:left w:val="none" w:sz="0" w:space="0" w:color="auto"/>
                    <w:bottom w:val="none" w:sz="0" w:space="0" w:color="auto"/>
                    <w:right w:val="none" w:sz="0" w:space="0" w:color="auto"/>
                  </w:divBdr>
                  <w:divsChild>
                    <w:div w:id="19094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11053">
          <w:marLeft w:val="0"/>
          <w:marRight w:val="0"/>
          <w:marTop w:val="0"/>
          <w:marBottom w:val="0"/>
          <w:divBdr>
            <w:top w:val="none" w:sz="0" w:space="0" w:color="auto"/>
            <w:left w:val="none" w:sz="0" w:space="0" w:color="auto"/>
            <w:bottom w:val="none" w:sz="0" w:space="0" w:color="auto"/>
            <w:right w:val="none" w:sz="0" w:space="0" w:color="auto"/>
          </w:divBdr>
          <w:divsChild>
            <w:div w:id="7903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2836">
      <w:bodyDiv w:val="1"/>
      <w:marLeft w:val="0"/>
      <w:marRight w:val="0"/>
      <w:marTop w:val="0"/>
      <w:marBottom w:val="0"/>
      <w:divBdr>
        <w:top w:val="none" w:sz="0" w:space="0" w:color="auto"/>
        <w:left w:val="none" w:sz="0" w:space="0" w:color="auto"/>
        <w:bottom w:val="none" w:sz="0" w:space="0" w:color="auto"/>
        <w:right w:val="none" w:sz="0" w:space="0" w:color="auto"/>
      </w:divBdr>
      <w:divsChild>
        <w:div w:id="1018314681">
          <w:marLeft w:val="0"/>
          <w:marRight w:val="120"/>
          <w:marTop w:val="0"/>
          <w:marBottom w:val="0"/>
          <w:divBdr>
            <w:top w:val="none" w:sz="0" w:space="0" w:color="auto"/>
            <w:left w:val="none" w:sz="0" w:space="0" w:color="auto"/>
            <w:bottom w:val="none" w:sz="0" w:space="0" w:color="auto"/>
            <w:right w:val="none" w:sz="0" w:space="0" w:color="auto"/>
          </w:divBdr>
          <w:divsChild>
            <w:div w:id="1063866456">
              <w:marLeft w:val="0"/>
              <w:marRight w:val="0"/>
              <w:marTop w:val="0"/>
              <w:marBottom w:val="0"/>
              <w:divBdr>
                <w:top w:val="none" w:sz="0" w:space="0" w:color="auto"/>
                <w:left w:val="none" w:sz="0" w:space="0" w:color="auto"/>
                <w:bottom w:val="none" w:sz="0" w:space="0" w:color="auto"/>
                <w:right w:val="none" w:sz="0" w:space="0" w:color="auto"/>
              </w:divBdr>
              <w:divsChild>
                <w:div w:id="146212369">
                  <w:marLeft w:val="0"/>
                  <w:marRight w:val="0"/>
                  <w:marTop w:val="0"/>
                  <w:marBottom w:val="0"/>
                  <w:divBdr>
                    <w:top w:val="none" w:sz="0" w:space="0" w:color="auto"/>
                    <w:left w:val="none" w:sz="0" w:space="0" w:color="auto"/>
                    <w:bottom w:val="none" w:sz="0" w:space="0" w:color="auto"/>
                    <w:right w:val="none" w:sz="0" w:space="0" w:color="auto"/>
                  </w:divBdr>
                </w:div>
              </w:divsChild>
            </w:div>
            <w:div w:id="1639796196">
              <w:marLeft w:val="0"/>
              <w:marRight w:val="0"/>
              <w:marTop w:val="0"/>
              <w:marBottom w:val="0"/>
              <w:divBdr>
                <w:top w:val="none" w:sz="0" w:space="0" w:color="auto"/>
                <w:left w:val="none" w:sz="0" w:space="0" w:color="auto"/>
                <w:bottom w:val="none" w:sz="0" w:space="0" w:color="auto"/>
                <w:right w:val="none" w:sz="0" w:space="0" w:color="auto"/>
              </w:divBdr>
            </w:div>
          </w:divsChild>
        </w:div>
        <w:div w:id="823594320">
          <w:marLeft w:val="120"/>
          <w:marRight w:val="120"/>
          <w:marTop w:val="0"/>
          <w:marBottom w:val="0"/>
          <w:divBdr>
            <w:top w:val="none" w:sz="0" w:space="0" w:color="auto"/>
            <w:left w:val="none" w:sz="0" w:space="0" w:color="auto"/>
            <w:bottom w:val="none" w:sz="0" w:space="0" w:color="auto"/>
            <w:right w:val="none" w:sz="0" w:space="0" w:color="auto"/>
          </w:divBdr>
        </w:div>
      </w:divsChild>
    </w:div>
    <w:div w:id="1686400343">
      <w:bodyDiv w:val="1"/>
      <w:marLeft w:val="0"/>
      <w:marRight w:val="0"/>
      <w:marTop w:val="0"/>
      <w:marBottom w:val="0"/>
      <w:divBdr>
        <w:top w:val="none" w:sz="0" w:space="0" w:color="auto"/>
        <w:left w:val="none" w:sz="0" w:space="0" w:color="auto"/>
        <w:bottom w:val="none" w:sz="0" w:space="0" w:color="auto"/>
        <w:right w:val="none" w:sz="0" w:space="0" w:color="auto"/>
      </w:divBdr>
      <w:divsChild>
        <w:div w:id="100878521">
          <w:marLeft w:val="0"/>
          <w:marRight w:val="0"/>
          <w:marTop w:val="480"/>
          <w:marBottom w:val="480"/>
          <w:divBdr>
            <w:top w:val="none" w:sz="0" w:space="0" w:color="auto"/>
            <w:left w:val="none" w:sz="0" w:space="0" w:color="auto"/>
            <w:bottom w:val="none" w:sz="0" w:space="0" w:color="auto"/>
            <w:right w:val="none" w:sz="0" w:space="0" w:color="auto"/>
          </w:divBdr>
        </w:div>
        <w:div w:id="2073851378">
          <w:blockQuote w:val="1"/>
          <w:marLeft w:val="0"/>
          <w:marRight w:val="0"/>
          <w:marTop w:val="480"/>
          <w:marBottom w:val="480"/>
          <w:divBdr>
            <w:top w:val="none" w:sz="0" w:space="0" w:color="96887B"/>
            <w:left w:val="single" w:sz="12" w:space="12" w:color="A12014"/>
            <w:bottom w:val="none" w:sz="0" w:space="0" w:color="96887B"/>
            <w:right w:val="none" w:sz="0" w:space="0" w:color="96887B"/>
          </w:divBdr>
        </w:div>
      </w:divsChild>
    </w:div>
    <w:div w:id="1774740555">
      <w:bodyDiv w:val="1"/>
      <w:marLeft w:val="0"/>
      <w:marRight w:val="0"/>
      <w:marTop w:val="0"/>
      <w:marBottom w:val="0"/>
      <w:divBdr>
        <w:top w:val="none" w:sz="0" w:space="0" w:color="auto"/>
        <w:left w:val="none" w:sz="0" w:space="0" w:color="auto"/>
        <w:bottom w:val="none" w:sz="0" w:space="0" w:color="auto"/>
        <w:right w:val="none" w:sz="0" w:space="0" w:color="auto"/>
      </w:divBdr>
      <w:divsChild>
        <w:div w:id="1273434067">
          <w:marLeft w:val="0"/>
          <w:marRight w:val="0"/>
          <w:marTop w:val="0"/>
          <w:marBottom w:val="0"/>
          <w:divBdr>
            <w:top w:val="none" w:sz="0" w:space="0" w:color="auto"/>
            <w:left w:val="none" w:sz="0" w:space="0" w:color="auto"/>
            <w:bottom w:val="none" w:sz="0" w:space="0" w:color="auto"/>
            <w:right w:val="none" w:sz="0" w:space="0" w:color="auto"/>
          </w:divBdr>
          <w:divsChild>
            <w:div w:id="1868174636">
              <w:marLeft w:val="0"/>
              <w:marRight w:val="0"/>
              <w:marTop w:val="0"/>
              <w:marBottom w:val="0"/>
              <w:divBdr>
                <w:top w:val="none" w:sz="0" w:space="0" w:color="auto"/>
                <w:left w:val="none" w:sz="0" w:space="0" w:color="auto"/>
                <w:bottom w:val="none" w:sz="0" w:space="0" w:color="auto"/>
                <w:right w:val="none" w:sz="0" w:space="0" w:color="auto"/>
              </w:divBdr>
            </w:div>
            <w:div w:id="28797484">
              <w:marLeft w:val="0"/>
              <w:marRight w:val="0"/>
              <w:marTop w:val="0"/>
              <w:marBottom w:val="0"/>
              <w:divBdr>
                <w:top w:val="none" w:sz="0" w:space="0" w:color="auto"/>
                <w:left w:val="none" w:sz="0" w:space="0" w:color="auto"/>
                <w:bottom w:val="none" w:sz="0" w:space="0" w:color="auto"/>
                <w:right w:val="none" w:sz="0" w:space="0" w:color="auto"/>
              </w:divBdr>
              <w:divsChild>
                <w:div w:id="91826579">
                  <w:marLeft w:val="0"/>
                  <w:marRight w:val="0"/>
                  <w:marTop w:val="0"/>
                  <w:marBottom w:val="240"/>
                  <w:divBdr>
                    <w:top w:val="none" w:sz="0" w:space="0" w:color="auto"/>
                    <w:left w:val="none" w:sz="0" w:space="0" w:color="auto"/>
                    <w:bottom w:val="none" w:sz="0" w:space="0" w:color="auto"/>
                    <w:right w:val="none" w:sz="0" w:space="0" w:color="auto"/>
                  </w:divBdr>
                  <w:divsChild>
                    <w:div w:id="676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60874">
          <w:marLeft w:val="0"/>
          <w:marRight w:val="0"/>
          <w:marTop w:val="0"/>
          <w:marBottom w:val="0"/>
          <w:divBdr>
            <w:top w:val="none" w:sz="0" w:space="0" w:color="auto"/>
            <w:left w:val="none" w:sz="0" w:space="0" w:color="auto"/>
            <w:bottom w:val="none" w:sz="0" w:space="0" w:color="auto"/>
            <w:right w:val="none" w:sz="0" w:space="0" w:color="auto"/>
          </w:divBdr>
          <w:divsChild>
            <w:div w:id="1791629919">
              <w:marLeft w:val="0"/>
              <w:marRight w:val="0"/>
              <w:marTop w:val="0"/>
              <w:marBottom w:val="0"/>
              <w:divBdr>
                <w:top w:val="none" w:sz="0" w:space="0" w:color="auto"/>
                <w:left w:val="none" w:sz="0" w:space="0" w:color="auto"/>
                <w:bottom w:val="none" w:sz="0" w:space="0" w:color="auto"/>
                <w:right w:val="none" w:sz="0" w:space="0" w:color="auto"/>
              </w:divBdr>
              <w:divsChild>
                <w:div w:id="204870974">
                  <w:marLeft w:val="0"/>
                  <w:marRight w:val="0"/>
                  <w:marTop w:val="480"/>
                  <w:marBottom w:val="480"/>
                  <w:divBdr>
                    <w:top w:val="none" w:sz="0" w:space="0" w:color="auto"/>
                    <w:left w:val="none" w:sz="0" w:space="0" w:color="auto"/>
                    <w:bottom w:val="none" w:sz="0" w:space="0" w:color="auto"/>
                    <w:right w:val="none" w:sz="0" w:space="0" w:color="auto"/>
                  </w:divBdr>
                </w:div>
                <w:div w:id="1949578169">
                  <w:marLeft w:val="0"/>
                  <w:marRight w:val="0"/>
                  <w:marTop w:val="480"/>
                  <w:marBottom w:val="480"/>
                  <w:divBdr>
                    <w:top w:val="none" w:sz="0" w:space="0" w:color="auto"/>
                    <w:left w:val="none" w:sz="0" w:space="0" w:color="auto"/>
                    <w:bottom w:val="none" w:sz="0" w:space="0" w:color="auto"/>
                    <w:right w:val="none" w:sz="0" w:space="0" w:color="auto"/>
                  </w:divBdr>
                </w:div>
                <w:div w:id="1668749095">
                  <w:marLeft w:val="0"/>
                  <w:marRight w:val="0"/>
                  <w:marTop w:val="480"/>
                  <w:marBottom w:val="480"/>
                  <w:divBdr>
                    <w:top w:val="none" w:sz="0" w:space="0" w:color="auto"/>
                    <w:left w:val="none" w:sz="0" w:space="0" w:color="auto"/>
                    <w:bottom w:val="none" w:sz="0" w:space="0" w:color="auto"/>
                    <w:right w:val="none" w:sz="0" w:space="0" w:color="auto"/>
                  </w:divBdr>
                </w:div>
                <w:div w:id="1243371884">
                  <w:marLeft w:val="0"/>
                  <w:marRight w:val="0"/>
                  <w:marTop w:val="480"/>
                  <w:marBottom w:val="480"/>
                  <w:divBdr>
                    <w:top w:val="none" w:sz="0" w:space="0" w:color="auto"/>
                    <w:left w:val="none" w:sz="0" w:space="0" w:color="auto"/>
                    <w:bottom w:val="none" w:sz="0" w:space="0" w:color="auto"/>
                    <w:right w:val="none" w:sz="0" w:space="0" w:color="auto"/>
                  </w:divBdr>
                </w:div>
                <w:div w:id="500006444">
                  <w:marLeft w:val="0"/>
                  <w:marRight w:val="0"/>
                  <w:marTop w:val="480"/>
                  <w:marBottom w:val="480"/>
                  <w:divBdr>
                    <w:top w:val="none" w:sz="0" w:space="0" w:color="auto"/>
                    <w:left w:val="none" w:sz="0" w:space="0" w:color="auto"/>
                    <w:bottom w:val="none" w:sz="0" w:space="0" w:color="auto"/>
                    <w:right w:val="none" w:sz="0" w:space="0" w:color="auto"/>
                  </w:divBdr>
                </w:div>
                <w:div w:id="144324759">
                  <w:marLeft w:val="0"/>
                  <w:marRight w:val="0"/>
                  <w:marTop w:val="240"/>
                  <w:marBottom w:val="240"/>
                  <w:divBdr>
                    <w:top w:val="none" w:sz="0" w:space="0" w:color="auto"/>
                    <w:left w:val="none" w:sz="0" w:space="0" w:color="auto"/>
                    <w:bottom w:val="none" w:sz="0" w:space="0" w:color="auto"/>
                    <w:right w:val="none" w:sz="0" w:space="0" w:color="auto"/>
                  </w:divBdr>
                  <w:divsChild>
                    <w:div w:id="12149317">
                      <w:marLeft w:val="0"/>
                      <w:marRight w:val="0"/>
                      <w:marTop w:val="0"/>
                      <w:marBottom w:val="0"/>
                      <w:divBdr>
                        <w:top w:val="none" w:sz="0" w:space="0" w:color="auto"/>
                        <w:left w:val="none" w:sz="0" w:space="0" w:color="auto"/>
                        <w:bottom w:val="none" w:sz="0" w:space="0" w:color="auto"/>
                        <w:right w:val="none" w:sz="0" w:space="0" w:color="auto"/>
                      </w:divBdr>
                      <w:divsChild>
                        <w:div w:id="29379603">
                          <w:marLeft w:val="0"/>
                          <w:marRight w:val="0"/>
                          <w:marTop w:val="0"/>
                          <w:marBottom w:val="240"/>
                          <w:divBdr>
                            <w:top w:val="none" w:sz="0" w:space="0" w:color="auto"/>
                            <w:left w:val="none" w:sz="0" w:space="0" w:color="auto"/>
                            <w:bottom w:val="none" w:sz="0" w:space="0" w:color="auto"/>
                            <w:right w:val="none" w:sz="0" w:space="0" w:color="auto"/>
                          </w:divBdr>
                        </w:div>
                        <w:div w:id="444888483">
                          <w:marLeft w:val="0"/>
                          <w:marRight w:val="0"/>
                          <w:marTop w:val="0"/>
                          <w:marBottom w:val="240"/>
                          <w:divBdr>
                            <w:top w:val="none" w:sz="0" w:space="0" w:color="auto"/>
                            <w:left w:val="none" w:sz="0" w:space="0" w:color="auto"/>
                            <w:bottom w:val="none" w:sz="0" w:space="0" w:color="auto"/>
                            <w:right w:val="none" w:sz="0" w:space="0" w:color="auto"/>
                          </w:divBdr>
                        </w:div>
                        <w:div w:id="328027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3442043">
              <w:marLeft w:val="0"/>
              <w:marRight w:val="0"/>
              <w:marTop w:val="0"/>
              <w:marBottom w:val="0"/>
              <w:divBdr>
                <w:top w:val="single" w:sz="6" w:space="0" w:color="auto"/>
                <w:left w:val="none" w:sz="0" w:space="0" w:color="auto"/>
                <w:bottom w:val="none" w:sz="0" w:space="0" w:color="auto"/>
                <w:right w:val="none" w:sz="0" w:space="0" w:color="auto"/>
              </w:divBdr>
              <w:divsChild>
                <w:div w:id="480120711">
                  <w:marLeft w:val="0"/>
                  <w:marRight w:val="0"/>
                  <w:marTop w:val="0"/>
                  <w:marBottom w:val="0"/>
                  <w:divBdr>
                    <w:top w:val="none" w:sz="0" w:space="0" w:color="auto"/>
                    <w:left w:val="none" w:sz="0" w:space="0" w:color="auto"/>
                    <w:bottom w:val="none" w:sz="0" w:space="0" w:color="auto"/>
                    <w:right w:val="none" w:sz="0" w:space="0" w:color="auto"/>
                  </w:divBdr>
                  <w:divsChild>
                    <w:div w:id="1404447924">
                      <w:marLeft w:val="0"/>
                      <w:marRight w:val="0"/>
                      <w:marTop w:val="0"/>
                      <w:marBottom w:val="0"/>
                      <w:divBdr>
                        <w:top w:val="none" w:sz="0" w:space="0" w:color="auto"/>
                        <w:left w:val="none" w:sz="0" w:space="0" w:color="auto"/>
                        <w:bottom w:val="none" w:sz="0" w:space="0" w:color="auto"/>
                        <w:right w:val="none" w:sz="0" w:space="0" w:color="auto"/>
                      </w:divBdr>
                      <w:divsChild>
                        <w:div w:id="8192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lfattoquotidiano.it/" TargetMode="External"/><Relationship Id="rId21" Type="http://schemas.openxmlformats.org/officeDocument/2006/relationships/hyperlink" Target="https://www.vatican.va/content/francesco/en/encyclicals/documents/papa-francesco_20201003_enciclica-fratelli-tutti.html" TargetMode="External"/><Relationship Id="rId34" Type="http://schemas.openxmlformats.org/officeDocument/2006/relationships/hyperlink" Target="https://www.ihu.unisinos.br/categorias/638710-esperanca-em-tempos-dificeis-entrevista-com-enzo-bianchi" TargetMode="External"/><Relationship Id="rId42" Type="http://schemas.openxmlformats.org/officeDocument/2006/relationships/hyperlink" Target="https://ihu.unisinos.br/categorias/656102-bispos-da-amazonia-o-sinodo-convocado-pelo-papa-francisco-tem-continuidade" TargetMode="External"/><Relationship Id="rId47" Type="http://schemas.openxmlformats.org/officeDocument/2006/relationships/hyperlink" Target="https://www.ihu.unisinos.br/categorias/185-noticias-2016/561678-500-anos-da-reforma-protestante-e-a-reviravolta-historica-do-papa-francisco-entrevista-com-paolo-ricca" TargetMode="External"/><Relationship Id="rId50" Type="http://schemas.openxmlformats.org/officeDocument/2006/relationships/hyperlink" Target="https://www.americamagazine.org/faith/2025/04/21/pope-francis-dead-249946/" TargetMode="External"/><Relationship Id="rId55" Type="http://schemas.openxmlformats.org/officeDocument/2006/relationships/hyperlink" Target="https://www.commonwealmagazine.org/users/heidi-schlumpf-1" TargetMode="External"/><Relationship Id="rId63" Type="http://schemas.openxmlformats.org/officeDocument/2006/relationships/hyperlink" Target="https://www.cbsnews.com/news/archbishop-timothy-broglio-military-catholic-chaplains-iran-war/" TargetMode="External"/><Relationship Id="rId68" Type="http://schemas.openxmlformats.org/officeDocument/2006/relationships/theme" Target="theme/theme1.xml"/><Relationship Id="rId7" Type="http://schemas.openxmlformats.org/officeDocument/2006/relationships/hyperlink" Target="https://www.americamagazine.org/author/austen-ivereigh/" TargetMode="External"/><Relationship Id="rId2" Type="http://schemas.openxmlformats.org/officeDocument/2006/relationships/numbering" Target="numbering.xml"/><Relationship Id="rId16" Type="http://schemas.openxmlformats.org/officeDocument/2006/relationships/hyperlink" Target="https://www.youtube.com/watch?v=6XCOQsvBB0Y" TargetMode="External"/><Relationship Id="rId29" Type="http://schemas.openxmlformats.org/officeDocument/2006/relationships/hyperlink" Target="https://ihu.unisinos.br/categorias/42-comentario-do-evangelho/624925-isaias-o-profeta-luz-das-nacoes-is-56-1-3a-6-8-e-a-picanha-folheada-a-ouro-no-encontro-das-nacoes" TargetMode="External"/><Relationship Id="rId11" Type="http://schemas.openxmlformats.org/officeDocument/2006/relationships/hyperlink" Target="https://www.goodreads.com/book/show/18835274-the-aparecida-document" TargetMode="External"/><Relationship Id="rId24" Type="http://schemas.openxmlformats.org/officeDocument/2006/relationships/hyperlink" Target="https://www.vatican.va/content/francesco/en/speeches/2024/october/documents/20241026-sinodo-vescovi.html" TargetMode="External"/><Relationship Id="rId32" Type="http://schemas.openxmlformats.org/officeDocument/2006/relationships/hyperlink" Target="https://ihu.unisinos.br/categorias/632188-o-papa-francisco-repreende-os-seus-criticos-americanos-mas-de-quem-e-que-ele-fala" TargetMode="External"/><Relationship Id="rId37" Type="http://schemas.openxmlformats.org/officeDocument/2006/relationships/hyperlink" Target="https://ihu.unisinos.br/categorias/608287-comunhao-para-divorciados-e-recasados-criticas-papais-e-a-vida-da-familia-cinco-anos-de-amoris-laetitia" TargetMode="External"/><Relationship Id="rId40" Type="http://schemas.openxmlformats.org/officeDocument/2006/relationships/hyperlink" Target="https://www.ihu.unisinos.br/categorias/639644-papa-francisco-descarta-diaconato-feminino" TargetMode="External"/><Relationship Id="rId45" Type="http://schemas.openxmlformats.org/officeDocument/2006/relationships/hyperlink" Target="https://www.ihu.unisinos.br/613596-al-tayyeb-fratelli-tutti-enciclica-%20importante-tambem-para-os-muculmanos" TargetMode="External"/><Relationship Id="rId53" Type="http://schemas.openxmlformats.org/officeDocument/2006/relationships/hyperlink" Target="https://www.commonwealmagazine.org/users/editors" TargetMode="External"/><Relationship Id="rId58" Type="http://schemas.openxmlformats.org/officeDocument/2006/relationships/hyperlink" Target="https://www.vaticannews.va/en/pope/news/2026-04/pope-leo-xiv-appeal-to-journalists-castel-gandolfo-7-april-2026.html" TargetMode="External"/><Relationship Id="rId66" Type="http://schemas.openxmlformats.org/officeDocument/2006/relationships/hyperlink" Target="https://aica.org/noticia-franja-de-gaza-caritas-jerusalen-informa-de-crecientes-riesgos-para-la-salud-publica" TargetMode="External"/><Relationship Id="rId5" Type="http://schemas.openxmlformats.org/officeDocument/2006/relationships/webSettings" Target="webSettings.xml"/><Relationship Id="rId61" Type="http://schemas.openxmlformats.org/officeDocument/2006/relationships/hyperlink" Target="https://www.usccb.org/news/2025/us-bishops-issue-special-message-immigration-plenary-assembly-baltimore" TargetMode="External"/><Relationship Id="rId19" Type="http://schemas.openxmlformats.org/officeDocument/2006/relationships/hyperlink" Target="https://www.amazon.com/Let-Us-Dream-Better-Future/dp/1982171871/ref=sr_1_1?crid=XK3M2ZY63TIK&amp;dib=eyJ2IjoiMSJ9.AchpwsIuSNxpX81HRHtAL2NbD9skGmt73UWMMMMIjBHADhqO2SesW41jz3y_yiCpD0mLm4wivQtsqplBcmBQwIGzI5UTd3wNpzXSInoDvlhWNWb0mxm58PJMEjpRskHViWLe-7TPpDPDfrj0AmDsx_xYgasPtyzcPHxSOfRwbopVaiF-KQAf6Mc9NFpV07rlA5dbMhKM7B8sh8IDR6Nbyn_s1dMmyrflMsyrQGVpd80.cQCKbeKNltL2nBgXZyoJbCXPg8CHv1phTsHwG46XzDE&amp;dib_tag=se&amp;keywords=Let+Us+Dream&amp;qid=1776334363&amp;sprefix=let+us+dream%2Caps%2C224&amp;sr=8-1" TargetMode="External"/><Relationship Id="rId14" Type="http://schemas.openxmlformats.org/officeDocument/2006/relationships/hyperlink" Target="https://www.vatican.va/content/francesco/en/encyclicals/documents/20241024-enciclica-dilexit-nos.html" TargetMode="External"/><Relationship Id="rId22" Type="http://schemas.openxmlformats.org/officeDocument/2006/relationships/hyperlink" Target="https://www.vatican.va/content/francesco/en/apost_exhortations/documents/20231004-laudate-deum.html" TargetMode="External"/><Relationship Id="rId27" Type="http://schemas.openxmlformats.org/officeDocument/2006/relationships/hyperlink" Target="https://ihu.unisinos.br/665017-leao-xiv-mundo-ferido-pela-arrogancia-nao-profane-o-santo-nome-de-deus-com-acoes-mortais" TargetMode="External"/><Relationship Id="rId30" Type="http://schemas.openxmlformats.org/officeDocument/2006/relationships/hyperlink" Target="https://www.ihu.unisinos.br/categorias/664707-trump-e-netanyahu-planejaram-um-nocaute-e-estao-perdendo-por-pontos-entrevista-com-daniel-kupervaser" TargetMode="External"/><Relationship Id="rId35" Type="http://schemas.openxmlformats.org/officeDocument/2006/relationships/hyperlink" Target="https://ihu.unisinos.br/categorias/626285-por-que-o-papa-francisco-ve-o-bom-samaritano-como-a-parabola-do-nosso-tempo-artigo-de-peter-c-phan" TargetMode="External"/><Relationship Id="rId43" Type="http://schemas.openxmlformats.org/officeDocument/2006/relationships/hyperlink" Target="https://ihu.unisinos.br/categorias/595606-quando-ratzinger-sonhava-uma-igreja-com-padres-casados-2" TargetMode="External"/><Relationship Id="rId48" Type="http://schemas.openxmlformats.org/officeDocument/2006/relationships/hyperlink" Target="https://www.ihu.unisinos.br/665091-um-ano-sem-o-papa-francisco-um-quebra-gelo-que-fez-jesus-deixar-a-igreja-artigo-de-marco-politi" TargetMode="External"/><Relationship Id="rId56" Type="http://schemas.openxmlformats.org/officeDocument/2006/relationships/hyperlink" Target="https://www.usccb.org/offices/government-relations" TargetMode="External"/><Relationship Id="rId64" Type="http://schemas.openxmlformats.org/officeDocument/2006/relationships/hyperlink" Target="mailto:letters@commonwealmagazine.org" TargetMode="External"/><Relationship Id="rId8" Type="http://schemas.openxmlformats.org/officeDocument/2006/relationships/hyperlink" Target="https://www.amazon.com/Election-Pope-Leo-XIV-Surprise/dp/1626986649/ref=sr_1_1?crid=39ARZQLB8J6B1&amp;dib=eyJ2IjoiMSJ9.NF_znqAgVoBen8ocMoGfTuPuuqDwi3VIpNbS7-yiylmtiGdoiwXby_9XV3md9x8ihkUftqvykmHuFeNltDJ3z9n1B1rKRLnb4O7vxjSbl2gWwsQoLv79zj3sUwrpry-dte23EbDw239RvHRp9Ax_npy1gMJs8JK3UsaYVT7CyceJlorfmyexY442XB1sGhRMzZpGyo10M2RzGYasi72jlRe3WggCF7CpcA_CMkDDAWs.cZI0-Pfw7PKhLR8gkiKCgsgsDQN7FJfDXwzjFDMI13I&amp;dib_tag=se&amp;keywords=gerard+o%27connell&amp;qid=1776331374&amp;sprefix=gerard+o%27connnell%2Caps%2C175&amp;sr=8-1" TargetMode="External"/><Relationship Id="rId51" Type="http://schemas.openxmlformats.org/officeDocument/2006/relationships/hyperlink" Target="https://www.americamagazine.org/news/2015/11/29/pope-brings-message-mercy-conflict-central-african-republic/" TargetMode="External"/><Relationship Id="rId3" Type="http://schemas.openxmlformats.org/officeDocument/2006/relationships/styles" Target="styles.xml"/><Relationship Id="rId12" Type="http://schemas.openxmlformats.org/officeDocument/2006/relationships/hyperlink" Target="https://www.thetablet.co.uk/features/leos-road-map-for-the-church/" TargetMode="External"/><Relationship Id="rId17" Type="http://schemas.openxmlformats.org/officeDocument/2006/relationships/hyperlink" Target="https://www.vatican.va/content/francesco/en/letters/2021/documents/20210610-cardinale-marx.html" TargetMode="External"/><Relationship Id="rId25" Type="http://schemas.openxmlformats.org/officeDocument/2006/relationships/hyperlink" Target="https://ihu.unisinos.br/categorias/651367-por-que-um-francisco-ii-nao-saira-do-conclave-artigo-de-marco-politi" TargetMode="External"/><Relationship Id="rId33" Type="http://schemas.openxmlformats.org/officeDocument/2006/relationships/hyperlink" Target="https://www.ihu.unisinos.br/categorias/651040-os-ultraconservadores-que-tentaram-derrubar-o-papa-francisco-estao-esperando-seu-momento-no-conclave" TargetMode="External"/><Relationship Id="rId38" Type="http://schemas.openxmlformats.org/officeDocument/2006/relationships/hyperlink" Target="https://ihu.unisinos.br/categorias/635522-bencao-aos-casais-homossexuais-o-pragmatismo-ousado-do-papa-francisco-editorial-do-jornal-le-monde" TargetMode="External"/><Relationship Id="rId46" Type="http://schemas.openxmlformats.org/officeDocument/2006/relationships/hyperlink" Target="https://www.ihu.unisinos.br/categorias/623474-antje-jackelen-primaz-da-igreja-luterana-sueca-desde-2014-se-despede-de-seus-fieis" TargetMode="External"/><Relationship Id="rId59" Type="http://schemas.openxmlformats.org/officeDocument/2006/relationships/hyperlink" Target="https://www.nbcnews.com/politics/trump-administration/vance-warns-pope-careful-talking-theology-rcna331881" TargetMode="External"/><Relationship Id="rId67" Type="http://schemas.openxmlformats.org/officeDocument/2006/relationships/fontTable" Target="fontTable.xml"/><Relationship Id="rId20" Type="http://schemas.openxmlformats.org/officeDocument/2006/relationships/hyperlink" Target="https://www.vatican.va/content/francesco/en/speeches/2018/january/documents/papa-francesco_20180116_cile-santiago-religiosi.html" TargetMode="External"/><Relationship Id="rId41" Type="http://schemas.openxmlformats.org/officeDocument/2006/relationships/hyperlink" Target="https://www.ihu.unisinos.br/categorias/634896-papa-reabre-aos-padres-casados-o-celibato-nao-e-um-dogma-e-preciso-considerar-a-evolucao-da-sociedade" TargetMode="External"/><Relationship Id="rId54" Type="http://schemas.openxmlformats.org/officeDocument/2006/relationships/hyperlink" Target="mailto:letters@commonwealmagazine.org" TargetMode="External"/><Relationship Id="rId62" Type="http://schemas.openxmlformats.org/officeDocument/2006/relationships/hyperlink" Target="https://www.usccb.org/news/2026/us-bishops-chairman-doctrine-issues-clarification-just-war-theory"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laciviltacattolica.com/ten-years-on-from-aparecida-the-source-of-francis-pontificate/" TargetMode="External"/><Relationship Id="rId23" Type="http://schemas.openxmlformats.org/officeDocument/2006/relationships/hyperlink" Target="https://www.vatican.va/content/francesco/en/speeches/2015/october/documents/papa-francesco_20151017_50-anniversario-sinodo.html" TargetMode="External"/><Relationship Id="rId28" Type="http://schemas.openxmlformats.org/officeDocument/2006/relationships/hyperlink" Target="https://www.ihu.unisinos.br/664735-o-papa-leao-repudia-quem-usa-deus-para-justificar-a-violencia-entrevista-com-matteo-zuppi" TargetMode="External"/><Relationship Id="rId36" Type="http://schemas.openxmlformats.org/officeDocument/2006/relationships/hyperlink" Target="https://www.ihu.unisinos.br/categorias/625661-papa-francisco-reitera-na-catequese-que-o-proselitismo-nao-e-cristao" TargetMode="External"/><Relationship Id="rId49" Type="http://schemas.openxmlformats.org/officeDocument/2006/relationships/hyperlink" Target="https://www.americamagazine.org/author/gerard-oconnell-2/" TargetMode="External"/><Relationship Id="rId57" Type="http://schemas.openxmlformats.org/officeDocument/2006/relationships/hyperlink" Target="https://www.nasccd.org/" TargetMode="External"/><Relationship Id="rId10" Type="http://schemas.openxmlformats.org/officeDocument/2006/relationships/hyperlink" Target="https://www.vatican.va/content/francesco/en/apost_exhortations/documents/papa-francesco_esortazione-ap_20131124_evangelii-gaudium.html" TargetMode="External"/><Relationship Id="rId31" Type="http://schemas.openxmlformats.org/officeDocument/2006/relationships/hyperlink" Target="https://www.ihu.unisinos.br/665030-bergoglio-um-pontifice-ajoelhado-aos-pes-da-africa-ferida-e-explorada-artigo-de-stefania-falasca" TargetMode="External"/><Relationship Id="rId44" Type="http://schemas.openxmlformats.org/officeDocument/2006/relationships/hyperlink" Target="https://www.ihu.unisinos.br/categorias/635415-cardeal-sarah-inculturacao-e-cisma-liturgico" TargetMode="External"/><Relationship Id="rId52" Type="http://schemas.openxmlformats.org/officeDocument/2006/relationships/hyperlink" Target="https://adn.celam.org/existe-la-voluntad-de-abandonar-los-combustibles-fosiles-aportes-de-la-red-de-iglesias-y-mineria-a-la-cumbre-de-santa-marta/" TargetMode="External"/><Relationship Id="rId60" Type="http://schemas.openxmlformats.org/officeDocument/2006/relationships/hyperlink" Target="https://www.interfaithalliance.org/post/what-is-happening-with-the-johnson-amendment" TargetMode="External"/><Relationship Id="rId65" Type="http://schemas.openxmlformats.org/officeDocument/2006/relationships/hyperlink" Target="https://www.commonwealmagazine.org/users/heidi-schlumpf-1" TargetMode="External"/><Relationship Id="rId4" Type="http://schemas.openxmlformats.org/officeDocument/2006/relationships/settings" Target="settings.xml"/><Relationship Id="rId9" Type="http://schemas.openxmlformats.org/officeDocument/2006/relationships/hyperlink" Target="https://www.vatican.va/content/leo-xiv/en/speeches/2025/may/documents/20250510-collegio-cardinalizio.html" TargetMode="External"/><Relationship Id="rId13" Type="http://schemas.openxmlformats.org/officeDocument/2006/relationships/hyperlink" Target="https://www.amazon.com/First-Belong-God-Retreat-Francis/dp/0829457917/ref=sr_1_1?crid=26WT7O9UPW9X8&amp;dib=eyJ2IjoiMSJ9.qaXovf_M5SwrWr5Zj3jsLjB6v9XqBewFTCLe2ltuJ2lpxd1pe4y5rU0OvQyksvFFwLzrq9fEYOg9HgJhOgs0VjA5lyIz7YDeVcCBkSUoxsAR0_t74cW0Zw6y9dRxwsOuSGVahlgRioJX31dl-5BPZz5WQ7FuH1o8HfcnhtqMfx-ef1U6tAY3y6sNFEoWHfLf2-kAxqJGx4WKPr9rmi_fzEFLxrseVWQl2dp5rE36-dY.QMQjpVmQnL2bKmNMzojfRjXIV51byPHMGEtHSdzm-NY&amp;dib_tag=se&amp;keywords=First+BELONG+TO+God&amp;qid=1776333100&amp;sprefix=first+belong+to+god%2Caps%2C189&amp;sr=8-1" TargetMode="External"/><Relationship Id="rId18" Type="http://schemas.openxmlformats.org/officeDocument/2006/relationships/hyperlink" Target="https://www.vatican.va/content/francesco/en/homilies/2020/documents/papa-francesco_20200327_omelia-epidemia.html" TargetMode="External"/><Relationship Id="rId39" Type="http://schemas.openxmlformats.org/officeDocument/2006/relationships/hyperlink" Target="https://www.ihu.unisinos.br/categorias/596912-vaticano-triplicou-o-numero-de-mulheres-em-altos-carg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A2AB-7738-4D56-AC6C-D9A88CF6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11953</Words>
  <Characters>65742</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2026-04-28T23:39:00Z</dcterms:created>
  <dcterms:modified xsi:type="dcterms:W3CDTF">2026-04-28T23:39:00Z</dcterms:modified>
</cp:coreProperties>
</file>