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AF75" w14:textId="6A9882DE" w:rsidR="00497883" w:rsidRDefault="00497883" w:rsidP="00497883">
      <w:pPr>
        <w:shd w:val="clear" w:color="auto" w:fill="FFFFFF"/>
        <w:spacing w:after="0" w:line="480" w:lineRule="auto"/>
        <w:jc w:val="center"/>
        <w:rPr>
          <w:rFonts w:ascii="Helvetica" w:eastAsia="Times New Roman" w:hAnsi="Helvetica" w:cs="Helvetica"/>
          <w:b/>
          <w:bCs/>
          <w:color w:val="222222"/>
          <w:kern w:val="0"/>
          <w:sz w:val="40"/>
          <w:szCs w:val="40"/>
          <w:lang w:val="pt-PT" w:eastAsia="es-UY"/>
          <w14:ligatures w14:val="none"/>
        </w:rPr>
      </w:pPr>
      <w:r>
        <w:rPr>
          <w:rFonts w:ascii="Helvetica" w:eastAsia="Times New Roman" w:hAnsi="Helvetica" w:cs="Helvetica"/>
          <w:b/>
          <w:bCs/>
          <w:color w:val="222222"/>
          <w:kern w:val="0"/>
          <w:sz w:val="40"/>
          <w:szCs w:val="40"/>
          <w:lang w:val="pt-PT" w:eastAsia="es-UY"/>
          <w14:ligatures w14:val="none"/>
        </w:rPr>
        <w:t>N</w:t>
      </w:r>
      <w:r w:rsidRPr="00497883">
        <w:rPr>
          <w:rFonts w:ascii="Helvetica" w:eastAsia="Times New Roman" w:hAnsi="Helvetica" w:cs="Helvetica"/>
          <w:b/>
          <w:bCs/>
          <w:color w:val="222222"/>
          <w:kern w:val="0"/>
          <w:sz w:val="40"/>
          <w:szCs w:val="40"/>
          <w:lang w:val="pt-PT" w:eastAsia="es-UY"/>
          <w14:ligatures w14:val="none"/>
        </w:rPr>
        <w:t>O QUINTO DIA DESCANÇOU</w:t>
      </w:r>
    </w:p>
    <w:p w14:paraId="6A936570"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40"/>
          <w:szCs w:val="40"/>
          <w:lang w:val="pt-PT" w:eastAsia="es-UY"/>
          <w14:ligatures w14:val="none"/>
        </w:rPr>
      </w:pPr>
    </w:p>
    <w:p w14:paraId="1E7E0887" w14:textId="77777777" w:rsidR="00497883" w:rsidRDefault="00497883" w:rsidP="00497883">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497883">
        <w:rPr>
          <w:rFonts w:ascii="Helvetica" w:eastAsia="Times New Roman" w:hAnsi="Helvetica" w:cs="Helvetica"/>
          <w:b/>
          <w:bCs/>
          <w:color w:val="222222"/>
          <w:kern w:val="0"/>
          <w:sz w:val="24"/>
          <w:szCs w:val="24"/>
          <w:lang w:val="pt-PT" w:eastAsia="es-UY"/>
          <w14:ligatures w14:val="none"/>
        </w:rPr>
        <w:t>                                        Júlio Lázaro Torma</w:t>
      </w:r>
    </w:p>
    <w:p w14:paraId="7B4D9088" w14:textId="77777777" w:rsidR="00497883" w:rsidRPr="00497883" w:rsidRDefault="00497883" w:rsidP="00497883">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p>
    <w:p w14:paraId="6419E19B"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Um dos grandes debates de nossos tempos, tem sido as transformações do mundo do trabalho.</w:t>
      </w:r>
    </w:p>
    <w:p w14:paraId="4FF0EAD9"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Como foi no inicio da Revolução Industrial e o processo de mecanização.E a industrialização do Brasil no final do século XIX e inicio do século XX.</w:t>
      </w:r>
    </w:p>
    <w:p w14:paraId="686E641E"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Que fez com que houvesse um contingente de trabalhadores nas nascentes fábricas. Na qual eram um verdadeiro exercito nos pisos das fábricas.</w:t>
      </w:r>
    </w:p>
    <w:p w14:paraId="6E03B234"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Muitos destes contingentes trabalhavam de domingo a domingo. Chegando muitas vezes de forma precária e exaustiva ha trabalhar 12 horas diárias.</w:t>
      </w:r>
    </w:p>
    <w:p w14:paraId="1ED876E5"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Sem terem nenhum direito garantido.O lema era " trabalho para enriquecer os patrões".</w:t>
      </w:r>
    </w:p>
    <w:p w14:paraId="7155E85C"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As conquistas dos direitos trabalhistas e previdenciários,são conquistas dos próprios trabalhadores organizados. E não benesses do " velho estado burguês" e dos empresários. Foi fruto de luta, confronto,enfrentamento lágrimas,suor e sangue derramado.</w:t>
      </w:r>
    </w:p>
    <w:p w14:paraId="07C001F8"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Como a redução da jornada de trabalho para oito horas diárias! salário minimo,direito as férias e a Consolidação das Leis do Trabalho ( CLT). Que, foram combatidas pela burguesia,a classe patronal, como havia sido em 1888,abolição da escravidão africana pelos escravocratas.</w:t>
      </w:r>
    </w:p>
    <w:p w14:paraId="6C1833F9"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Hoje com avanço causado pela Inteligencia Artificial e da era digital causado pela informatica.</w:t>
      </w:r>
    </w:p>
    <w:p w14:paraId="778ED017"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Futuramente à maioria da população brasileira, como mundial não terá acesso ao trabalho. A venda da mercadoria força de trabalho será no século XXI tão promissora quanto a venda de deligência no século XX. Nesta sociedade, no entanto, quem não consegue vender sua força de trabalho é considerado " supérfluo" e é jogado fora no aterro sanitário social.</w:t>
      </w:r>
    </w:p>
    <w:p w14:paraId="3CD1ED47"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A precarização e ubernização,pejotização do mundo do trabalho e o aumento do desemprego em massa, atrelado as novas tecnologias. E o avanço da super exploração da classe trabalhadora após a pandemia da covid.</w:t>
      </w:r>
    </w:p>
    <w:p w14:paraId="5C889E6C"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Faz com que venha ao debate, o que faz absolver esta multidão do exercito de reserva sob à condição do desemprego,subemprego, informalidade.</w:t>
      </w:r>
    </w:p>
    <w:p w14:paraId="00328914"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Uma das formas é o fim da escala 6x1 e da redução da jornada de trabalho,sem redução do salário minimo. Reivindicação pleiteada pela classe operária desde os seus primórdios. Reduzir a jornada de trabalho para que outros possam trabalhar!</w:t>
      </w:r>
    </w:p>
    <w:p w14:paraId="2DC170B3"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Serem absorvidos ao mercado de trabalho,principalmente à chamada geração nem, nem!</w:t>
      </w:r>
    </w:p>
    <w:p w14:paraId="710D51DA"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Os empresários e os seus aliados políticos no congresso nacional falam:</w:t>
      </w:r>
    </w:p>
    <w:p w14:paraId="270A03B8"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 Se, for reduzida a jornada de trabalho e o fim da escala 6 x 1, a sociedade, o país se afundará e a vida econômica irá acabar". "  As pequenas, micro, médias empresas quebrarão e as grandes empresas fecharão suas plantas e irão para outros países, caso a " exigência absurda" seja atendida".</w:t>
      </w:r>
    </w:p>
    <w:p w14:paraId="463D767F"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lastRenderedPageBreak/>
        <w:t>     Este é só a parte do grande teatro em que estamos vendo nestes dias e que ninguém tem coragem de dizer as verdades fundamentais sobre o mercado econômico.</w:t>
      </w:r>
    </w:p>
    <w:p w14:paraId="3EF7B902"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Os empresários sabem se houver o fim da escala 6x1 e a bendita Hora Brevis. Eles vão sair lucrando, haverá mais demanda da produção,aumento dos lucros. Aumentando a produção se exige abertura de novos postos de trabalho e vagas de emprego para suprir a demanda.</w:t>
      </w:r>
    </w:p>
    <w:p w14:paraId="40815785"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A vida do trabalhador e da trabalhadora, está subcarregado. Passa maior parte dentro da empresa ou mesmo no caótico trânsito e transporte coletivo.</w:t>
      </w:r>
    </w:p>
    <w:p w14:paraId="3D076255"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8 horas o trabalhador/a fica na empresa e as vezes de 2 ou  três horas no caótico transito,principalmente nas metrópoles, megalópoles. Maior parte está doente, decorrente a excessiva jornada de trabalho e mobilidade urbana.</w:t>
      </w:r>
    </w:p>
    <w:p w14:paraId="5F5428A0"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Tem poucas horas de sono, convivência com a família, principalmente pais e filhos,esposo e esposa. Não tem tempo para o lazer, convívio social e familiar. Fazendo com que a produtividade seja baixa, não havendo uma satisfação dos funcionários. Muito tempo de trabalho e o salário baixo,que mal mantem uma casa de quatro pessoas. Numa família dois tem emprego e outros dois desempregados ou na informalidade ou um tem emprego e outros três fora do mercado de trabalho.</w:t>
      </w:r>
    </w:p>
    <w:p w14:paraId="3AA7627C"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Parece que as novas tecnologias e o avanço das mesmas, não trazem nenhum beneficio para a humanidade. Mas um pai de família se mata 44 horas semanais, 8 horas diárias, incluindo  os extraordinários e tem em casa filhos e esposa desempregados. É um verdadeiro filme de ficção. O objetivo deveria ser a prosperidade,felicidade sem trabalho.</w:t>
      </w:r>
    </w:p>
    <w:p w14:paraId="4279F927"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Ela é possível,como preveniu em 1930,o economista neoliberal John Maynard Keynes ( 1883-1946),defendia que " Os nossos netos farão turnos de três horas e trabalharão 15 horas por semana. Assim, o pouco trabalho que resta será distribuído entre o maior número de pessoas".</w:t>
      </w:r>
    </w:p>
    <w:p w14:paraId="5C58194B"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en-US" w:eastAsia="es-UY"/>
          <w14:ligatures w14:val="none"/>
        </w:rPr>
      </w:pPr>
      <w:r w:rsidRPr="00497883">
        <w:rPr>
          <w:rFonts w:ascii="Helvetica" w:eastAsia="Times New Roman" w:hAnsi="Helvetica" w:cs="Helvetica"/>
          <w:color w:val="222222"/>
          <w:kern w:val="0"/>
          <w:sz w:val="24"/>
          <w:szCs w:val="24"/>
          <w:lang w:val="pt-PT" w:eastAsia="es-UY"/>
          <w14:ligatures w14:val="none"/>
        </w:rPr>
        <w:t>      </w:t>
      </w:r>
      <w:r w:rsidRPr="00497883">
        <w:rPr>
          <w:rFonts w:ascii="Helvetica" w:eastAsia="Times New Roman" w:hAnsi="Helvetica" w:cs="Helvetica"/>
          <w:b/>
          <w:bCs/>
          <w:color w:val="222222"/>
          <w:kern w:val="0"/>
          <w:sz w:val="24"/>
          <w:szCs w:val="24"/>
          <w:lang w:val="pt-PT" w:eastAsia="es-UY"/>
          <w14:ligatures w14:val="none"/>
        </w:rPr>
        <w:t> </w:t>
      </w:r>
      <w:proofErr w:type="gramStart"/>
      <w:r w:rsidRPr="00497883">
        <w:rPr>
          <w:rFonts w:ascii="Helvetica" w:eastAsia="Times New Roman" w:hAnsi="Helvetica" w:cs="Helvetica"/>
          <w:b/>
          <w:bCs/>
          <w:color w:val="222222"/>
          <w:kern w:val="0"/>
          <w:sz w:val="24"/>
          <w:szCs w:val="24"/>
          <w:lang w:val="en-US" w:eastAsia="es-UY"/>
          <w14:ligatures w14:val="none"/>
        </w:rPr>
        <w:t>( Economic</w:t>
      </w:r>
      <w:proofErr w:type="gramEnd"/>
      <w:r w:rsidRPr="00497883">
        <w:rPr>
          <w:rFonts w:ascii="Helvetica" w:eastAsia="Times New Roman" w:hAnsi="Helvetica" w:cs="Helvetica"/>
          <w:b/>
          <w:bCs/>
          <w:color w:val="222222"/>
          <w:kern w:val="0"/>
          <w:sz w:val="24"/>
          <w:szCs w:val="24"/>
          <w:lang w:val="en-US" w:eastAsia="es-UY"/>
          <w14:ligatures w14:val="none"/>
        </w:rPr>
        <w:t xml:space="preserve"> </w:t>
      </w:r>
      <w:proofErr w:type="spellStart"/>
      <w:r w:rsidRPr="00497883">
        <w:rPr>
          <w:rFonts w:ascii="Helvetica" w:eastAsia="Times New Roman" w:hAnsi="Helvetica" w:cs="Helvetica"/>
          <w:b/>
          <w:bCs/>
          <w:color w:val="222222"/>
          <w:kern w:val="0"/>
          <w:sz w:val="24"/>
          <w:szCs w:val="24"/>
          <w:lang w:val="en-US" w:eastAsia="es-UY"/>
          <w14:ligatures w14:val="none"/>
        </w:rPr>
        <w:t>possibilites</w:t>
      </w:r>
      <w:proofErr w:type="spellEnd"/>
      <w:r w:rsidRPr="00497883">
        <w:rPr>
          <w:rFonts w:ascii="Helvetica" w:eastAsia="Times New Roman" w:hAnsi="Helvetica" w:cs="Helvetica"/>
          <w:b/>
          <w:bCs/>
          <w:color w:val="222222"/>
          <w:kern w:val="0"/>
          <w:sz w:val="24"/>
          <w:szCs w:val="24"/>
          <w:lang w:val="en-US" w:eastAsia="es-UY"/>
          <w14:ligatures w14:val="none"/>
        </w:rPr>
        <w:t xml:space="preserve"> for our grandchildren, 1930)</w:t>
      </w:r>
    </w:p>
    <w:p w14:paraId="3ACF4111"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en-US" w:eastAsia="es-UY"/>
          <w14:ligatures w14:val="none"/>
        </w:rPr>
        <w:t>   </w:t>
      </w:r>
      <w:r w:rsidRPr="00497883">
        <w:rPr>
          <w:rFonts w:ascii="Helvetica" w:eastAsia="Times New Roman" w:hAnsi="Helvetica" w:cs="Helvetica"/>
          <w:color w:val="222222"/>
          <w:kern w:val="0"/>
          <w:sz w:val="24"/>
          <w:szCs w:val="24"/>
          <w:lang w:val="pt-PT" w:eastAsia="es-UY"/>
          <w14:ligatures w14:val="none"/>
        </w:rPr>
        <w:t>Com avanço da tecnologia, como temos hoje, um trabalhador poderá trabalhar menos, para viver melhor, dar trabalho para todos e melhorar a vida do homem e da mulher graças as continuas conquistas cientificas e tecnológicas. Redução da jornada de trabalho, permite que as pessoas tenha mais tempo livre para estar com suas famílias, lazer e bem estar. Restaurar laços familiares,principalmente neste momento em que crianças e adolescentes são educadas e criadas por redes digitais. Moram na mesma casa e são ente estranhos.</w:t>
      </w:r>
    </w:p>
    <w:p w14:paraId="3BFFF574"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Afinal, quem não tem um familiar ou amigo que perde momentos importantes com a família ou até mesmo desiste de estudar e buscar uma qualificação por conta da jornada excessiva?</w:t>
      </w:r>
    </w:p>
    <w:p w14:paraId="65783988"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 O problema real não é mais a produção mas a distribuição equitativa da riqueza e do trabalho que serve para produzi-la. Mas fingem que o problema real é ainda aumentar a velocidade da produção de bens. Como é obvio, o fruto desta escolha é o aumento do desemprego,que não é uma alegre condição de liberdade mas um espantalho para manter a disciplina dos trabalhadores, comum comportamento e rendimento competitivo" ( Domenico De Masi, 1938-2023).</w:t>
      </w:r>
    </w:p>
    <w:p w14:paraId="504400CE"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xml:space="preserve">    Como dizia André Gorz ( 1923-2007) : " É melhor que ninguém saiba essas coisas para que atual ordem não seja minada nas bases. Dirão ás pessoas que pode faltar trabalho,em vez de dizer que não serve mais matar se de trabalhar. Dirão as pessoas que o monstro do desemprego avança em vez de explicar </w:t>
      </w:r>
      <w:r w:rsidRPr="00497883">
        <w:rPr>
          <w:rFonts w:ascii="Helvetica" w:eastAsia="Times New Roman" w:hAnsi="Helvetica" w:cs="Helvetica"/>
          <w:color w:val="222222"/>
          <w:kern w:val="0"/>
          <w:sz w:val="24"/>
          <w:szCs w:val="24"/>
          <w:lang w:val="pt-PT" w:eastAsia="es-UY"/>
          <w14:ligatures w14:val="none"/>
        </w:rPr>
        <w:lastRenderedPageBreak/>
        <w:t>como o porquê teremos cada vez mais tempo livre. Tentarão induzir os trabalhadores a lutarem juntos por uma outra racionalidade da economia.</w:t>
      </w:r>
    </w:p>
    <w:p w14:paraId="5BDFB5FA"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O desemprego não é só consequência da crise mundial. é também uma arma para estabelecer a obediência e a disciplina na empresa".</w:t>
      </w:r>
    </w:p>
    <w:p w14:paraId="30551B2D" w14:textId="77777777" w:rsidR="00497883" w:rsidRPr="00497883" w:rsidRDefault="00497883" w:rsidP="004978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97883">
        <w:rPr>
          <w:rFonts w:ascii="Helvetica" w:eastAsia="Times New Roman" w:hAnsi="Helvetica" w:cs="Helvetica"/>
          <w:color w:val="222222"/>
          <w:kern w:val="0"/>
          <w:sz w:val="24"/>
          <w:szCs w:val="24"/>
          <w:lang w:val="pt-PT" w:eastAsia="es-UY"/>
          <w14:ligatures w14:val="none"/>
        </w:rPr>
        <w:t>      Queremos o fim da escala de trabalho semanal 6x1, sem redução de salários e sem a retirada de direitos e da redução da jornada já conquistadas por algumas categorias por meio da negociação coletiva.</w:t>
      </w:r>
    </w:p>
    <w:p w14:paraId="13387042" w14:textId="77777777" w:rsidR="00926044" w:rsidRPr="00497883" w:rsidRDefault="00926044">
      <w:pPr>
        <w:rPr>
          <w:lang w:val="pt-PT"/>
        </w:rPr>
      </w:pPr>
    </w:p>
    <w:sectPr w:rsidR="00926044" w:rsidRPr="004978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83"/>
    <w:rsid w:val="00497883"/>
    <w:rsid w:val="007A3333"/>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8578"/>
  <w15:chartTrackingRefBased/>
  <w15:docId w15:val="{8030ABAB-DF56-455E-A287-C7B9B1A3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7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97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78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78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78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78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78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78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78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78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978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78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78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78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78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78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78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7883"/>
    <w:rPr>
      <w:rFonts w:eastAsiaTheme="majorEastAsia" w:cstheme="majorBidi"/>
      <w:color w:val="272727" w:themeColor="text1" w:themeTint="D8"/>
    </w:rPr>
  </w:style>
  <w:style w:type="paragraph" w:styleId="Ttulo">
    <w:name w:val="Title"/>
    <w:basedOn w:val="Normal"/>
    <w:next w:val="Normal"/>
    <w:link w:val="TtuloCar"/>
    <w:uiPriority w:val="10"/>
    <w:qFormat/>
    <w:rsid w:val="00497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78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78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78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7883"/>
    <w:pPr>
      <w:spacing w:before="160"/>
      <w:jc w:val="center"/>
    </w:pPr>
    <w:rPr>
      <w:i/>
      <w:iCs/>
      <w:color w:val="404040" w:themeColor="text1" w:themeTint="BF"/>
    </w:rPr>
  </w:style>
  <w:style w:type="character" w:customStyle="1" w:styleId="CitaCar">
    <w:name w:val="Cita Car"/>
    <w:basedOn w:val="Fuentedeprrafopredeter"/>
    <w:link w:val="Cita"/>
    <w:uiPriority w:val="29"/>
    <w:rsid w:val="00497883"/>
    <w:rPr>
      <w:i/>
      <w:iCs/>
      <w:color w:val="404040" w:themeColor="text1" w:themeTint="BF"/>
    </w:rPr>
  </w:style>
  <w:style w:type="paragraph" w:styleId="Prrafodelista">
    <w:name w:val="List Paragraph"/>
    <w:basedOn w:val="Normal"/>
    <w:uiPriority w:val="34"/>
    <w:qFormat/>
    <w:rsid w:val="00497883"/>
    <w:pPr>
      <w:ind w:left="720"/>
      <w:contextualSpacing/>
    </w:pPr>
  </w:style>
  <w:style w:type="character" w:styleId="nfasisintenso">
    <w:name w:val="Intense Emphasis"/>
    <w:basedOn w:val="Fuentedeprrafopredeter"/>
    <w:uiPriority w:val="21"/>
    <w:qFormat/>
    <w:rsid w:val="00497883"/>
    <w:rPr>
      <w:i/>
      <w:iCs/>
      <w:color w:val="0F4761" w:themeColor="accent1" w:themeShade="BF"/>
    </w:rPr>
  </w:style>
  <w:style w:type="paragraph" w:styleId="Citadestacada">
    <w:name w:val="Intense Quote"/>
    <w:basedOn w:val="Normal"/>
    <w:next w:val="Normal"/>
    <w:link w:val="CitadestacadaCar"/>
    <w:uiPriority w:val="30"/>
    <w:qFormat/>
    <w:rsid w:val="00497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7883"/>
    <w:rPr>
      <w:i/>
      <w:iCs/>
      <w:color w:val="0F4761" w:themeColor="accent1" w:themeShade="BF"/>
    </w:rPr>
  </w:style>
  <w:style w:type="character" w:styleId="Referenciaintensa">
    <w:name w:val="Intense Reference"/>
    <w:basedOn w:val="Fuentedeprrafopredeter"/>
    <w:uiPriority w:val="32"/>
    <w:qFormat/>
    <w:rsid w:val="004978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5692</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2026-04-28T23:37:00Z</dcterms:created>
  <dcterms:modified xsi:type="dcterms:W3CDTF">2026-04-28T23:38:00Z</dcterms:modified>
</cp:coreProperties>
</file>