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E1A4D" w14:textId="77777777" w:rsidR="003416CF" w:rsidRPr="003416CF" w:rsidRDefault="003416CF" w:rsidP="003416CF">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3416CF">
        <w:rPr>
          <w:rFonts w:ascii="Arial" w:eastAsia="Times New Roman" w:hAnsi="Arial" w:cs="Arial"/>
          <w:b/>
          <w:bCs/>
          <w:i/>
          <w:iCs/>
          <w:color w:val="000000"/>
          <w:kern w:val="0"/>
          <w:sz w:val="36"/>
          <w:szCs w:val="36"/>
          <w:lang w:eastAsia="es-UY"/>
          <w14:ligatures w14:val="none"/>
        </w:rPr>
        <w:fldChar w:fldCharType="begin"/>
      </w:r>
      <w:r w:rsidRPr="003416CF">
        <w:rPr>
          <w:rFonts w:ascii="Arial" w:eastAsia="Times New Roman" w:hAnsi="Arial" w:cs="Arial"/>
          <w:b/>
          <w:bCs/>
          <w:i/>
          <w:iCs/>
          <w:color w:val="000000"/>
          <w:kern w:val="0"/>
          <w:sz w:val="36"/>
          <w:szCs w:val="36"/>
          <w:lang w:eastAsia="es-UY"/>
          <w14:ligatures w14:val="none"/>
        </w:rPr>
        <w:instrText>HYPERLINK "https://www.blogger.com/blog/post/edit/2845060600014161194/8578916141887059722" \t "_blank"</w:instrText>
      </w:r>
      <w:r w:rsidRPr="003416CF">
        <w:rPr>
          <w:rFonts w:ascii="Arial" w:eastAsia="Times New Roman" w:hAnsi="Arial" w:cs="Arial"/>
          <w:b/>
          <w:bCs/>
          <w:i/>
          <w:iCs/>
          <w:color w:val="000000"/>
          <w:kern w:val="0"/>
          <w:sz w:val="36"/>
          <w:szCs w:val="36"/>
          <w:lang w:eastAsia="es-UY"/>
          <w14:ligatures w14:val="none"/>
        </w:rPr>
      </w:r>
      <w:r w:rsidRPr="003416CF">
        <w:rPr>
          <w:rFonts w:ascii="Arial" w:eastAsia="Times New Roman" w:hAnsi="Arial" w:cs="Arial"/>
          <w:b/>
          <w:bCs/>
          <w:i/>
          <w:iCs/>
          <w:color w:val="000000"/>
          <w:kern w:val="0"/>
          <w:sz w:val="36"/>
          <w:szCs w:val="36"/>
          <w:lang w:eastAsia="es-UY"/>
          <w14:ligatures w14:val="none"/>
        </w:rPr>
        <w:fldChar w:fldCharType="separate"/>
      </w:r>
      <w:r w:rsidRPr="003416CF">
        <w:rPr>
          <w:rFonts w:ascii="Arial" w:eastAsia="Times New Roman" w:hAnsi="Arial" w:cs="Arial"/>
          <w:b/>
          <w:bCs/>
          <w:i/>
          <w:iCs/>
          <w:color w:val="1155CC"/>
          <w:kern w:val="0"/>
          <w:sz w:val="36"/>
          <w:szCs w:val="36"/>
          <w:u w:val="single"/>
          <w:lang w:eastAsia="es-UY"/>
          <w14:ligatures w14:val="none"/>
        </w:rPr>
        <w:t>Simón, el mago</w:t>
      </w:r>
      <w:r w:rsidRPr="003416CF">
        <w:rPr>
          <w:rFonts w:ascii="Arial" w:eastAsia="Times New Roman" w:hAnsi="Arial" w:cs="Arial"/>
          <w:b/>
          <w:bCs/>
          <w:i/>
          <w:iCs/>
          <w:color w:val="000000"/>
          <w:kern w:val="0"/>
          <w:sz w:val="36"/>
          <w:szCs w:val="36"/>
          <w:lang w:eastAsia="es-UY"/>
          <w14:ligatures w14:val="none"/>
        </w:rPr>
        <w:fldChar w:fldCharType="end"/>
      </w:r>
    </w:p>
    <w:p w14:paraId="1903F3B6" w14:textId="77777777" w:rsidR="003416CF" w:rsidRPr="003416CF" w:rsidRDefault="003416CF" w:rsidP="003416CF">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3416CF">
        <w:rPr>
          <w:rFonts w:ascii="Arial" w:eastAsia="Times New Roman" w:hAnsi="Arial" w:cs="Arial"/>
          <w:i/>
          <w:iCs/>
          <w:color w:val="000000"/>
          <w:kern w:val="0"/>
          <w:sz w:val="27"/>
          <w:szCs w:val="27"/>
          <w:lang w:eastAsia="es-UY"/>
          <w14:ligatures w14:val="none"/>
        </w:rPr>
        <w:t> </w:t>
      </w:r>
      <w:hyperlink r:id="rId4" w:tgtFrame="_blank" w:history="1">
        <w:r w:rsidRPr="003416CF">
          <w:rPr>
            <w:rFonts w:ascii="Arial" w:eastAsia="Times New Roman" w:hAnsi="Arial" w:cs="Arial"/>
            <w:i/>
            <w:iCs/>
            <w:color w:val="1155CC"/>
            <w:kern w:val="0"/>
            <w:sz w:val="27"/>
            <w:szCs w:val="27"/>
            <w:u w:val="single"/>
            <w:lang w:eastAsia="es-UY"/>
            <w14:ligatures w14:val="none"/>
          </w:rPr>
          <w:t>Eduardo de la Serna</w:t>
        </w:r>
      </w:hyperlink>
    </w:p>
    <w:p w14:paraId="47A9562C" w14:textId="77777777" w:rsidR="003416CF" w:rsidRPr="003416CF" w:rsidRDefault="003416CF" w:rsidP="003416CF">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p>
    <w:p w14:paraId="465BB3A5" w14:textId="77777777" w:rsidR="003416CF" w:rsidRPr="003416CF" w:rsidRDefault="003416CF" w:rsidP="003416CF">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3416CF">
        <w:rPr>
          <w:rFonts w:ascii="Arial" w:eastAsia="Times New Roman" w:hAnsi="Arial" w:cs="Arial"/>
          <w:noProof/>
          <w:color w:val="1155CC"/>
          <w:kern w:val="0"/>
          <w:sz w:val="27"/>
          <w:szCs w:val="27"/>
          <w:lang w:eastAsia="es-UY"/>
          <w14:ligatures w14:val="none"/>
        </w:rPr>
        <w:drawing>
          <wp:inline distT="0" distB="0" distL="0" distR="0" wp14:anchorId="59C3BA56" wp14:editId="44D06662">
            <wp:extent cx="3810000" cy="3429000"/>
            <wp:effectExtent l="0" t="0" r="0" b="0"/>
            <wp:docPr id="1" name="Imagen 1">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3429000"/>
                    </a:xfrm>
                    <a:prstGeom prst="rect">
                      <a:avLst/>
                    </a:prstGeom>
                    <a:noFill/>
                    <a:ln>
                      <a:noFill/>
                    </a:ln>
                  </pic:spPr>
                </pic:pic>
              </a:graphicData>
            </a:graphic>
          </wp:inline>
        </w:drawing>
      </w:r>
    </w:p>
    <w:p w14:paraId="47079CBA" w14:textId="77777777" w:rsidR="003416CF" w:rsidRPr="003416CF" w:rsidRDefault="003416CF" w:rsidP="003416CF">
      <w:pPr>
        <w:spacing w:after="0" w:line="240" w:lineRule="auto"/>
        <w:rPr>
          <w:rFonts w:ascii="Times New Roman" w:eastAsia="Times New Roman" w:hAnsi="Times New Roman" w:cs="Times New Roman"/>
          <w:kern w:val="0"/>
          <w:sz w:val="24"/>
          <w:szCs w:val="24"/>
          <w:lang w:eastAsia="es-UY"/>
          <w14:ligatures w14:val="none"/>
        </w:rPr>
      </w:pPr>
      <w:r w:rsidRPr="003416CF">
        <w:rPr>
          <w:rFonts w:ascii="Arial" w:eastAsia="Times New Roman" w:hAnsi="Arial" w:cs="Arial"/>
          <w:color w:val="000000"/>
          <w:kern w:val="0"/>
          <w:sz w:val="27"/>
          <w:szCs w:val="27"/>
          <w:shd w:val="clear" w:color="auto" w:fill="FFFFFF"/>
          <w:lang w:eastAsia="es-UY"/>
          <w14:ligatures w14:val="none"/>
        </w:rPr>
        <w:br/>
      </w:r>
      <w:r w:rsidRPr="003416CF">
        <w:rPr>
          <w:rFonts w:ascii="Arial" w:eastAsia="Times New Roman" w:hAnsi="Arial" w:cs="Arial"/>
          <w:color w:val="000000"/>
          <w:kern w:val="0"/>
          <w:sz w:val="27"/>
          <w:szCs w:val="27"/>
          <w:shd w:val="clear" w:color="auto" w:fill="FFFFFF"/>
          <w:lang w:eastAsia="es-UY"/>
          <w14:ligatures w14:val="none"/>
        </w:rPr>
        <w:br/>
      </w:r>
    </w:p>
    <w:p w14:paraId="0A1478F8" w14:textId="77777777" w:rsidR="003416CF" w:rsidRPr="003416CF" w:rsidRDefault="003416CF" w:rsidP="003416C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416CF">
        <w:rPr>
          <w:rFonts w:ascii="Arial" w:eastAsia="Times New Roman" w:hAnsi="Arial" w:cs="Arial"/>
          <w:color w:val="000000"/>
          <w:kern w:val="0"/>
          <w:sz w:val="27"/>
          <w:szCs w:val="27"/>
          <w:lang w:eastAsia="es-UY"/>
          <w14:ligatures w14:val="none"/>
        </w:rPr>
        <w:t>En el libro de los </w:t>
      </w:r>
      <w:hyperlink r:id="rId6" w:tgtFrame="_blank" w:history="1">
        <w:r w:rsidRPr="003416CF">
          <w:rPr>
            <w:rFonts w:ascii="Arial" w:eastAsia="Times New Roman" w:hAnsi="Arial" w:cs="Arial"/>
            <w:color w:val="1155CC"/>
            <w:kern w:val="0"/>
            <w:sz w:val="27"/>
            <w:szCs w:val="27"/>
            <w:u w:val="single"/>
            <w:lang w:eastAsia="es-UY"/>
            <w14:ligatures w14:val="none"/>
          </w:rPr>
          <w:t>Hechos de los Apóstoles</w:t>
        </w:r>
      </w:hyperlink>
      <w:r w:rsidRPr="003416CF">
        <w:rPr>
          <w:rFonts w:ascii="Arial" w:eastAsia="Times New Roman" w:hAnsi="Arial" w:cs="Arial"/>
          <w:color w:val="000000"/>
          <w:kern w:val="0"/>
          <w:sz w:val="27"/>
          <w:szCs w:val="27"/>
          <w:lang w:eastAsia="es-UY"/>
          <w14:ligatures w14:val="none"/>
        </w:rPr>
        <w:t> se nos narra que el Evangelio se empieza a expandir por la región. Con </w:t>
      </w:r>
      <w:hyperlink r:id="rId7" w:tgtFrame="_blank" w:history="1">
        <w:r w:rsidRPr="003416CF">
          <w:rPr>
            <w:rFonts w:ascii="Arial" w:eastAsia="Times New Roman" w:hAnsi="Arial" w:cs="Arial"/>
            <w:color w:val="1155CC"/>
            <w:kern w:val="0"/>
            <w:sz w:val="27"/>
            <w:szCs w:val="27"/>
            <w:u w:val="single"/>
            <w:lang w:eastAsia="es-UY"/>
            <w14:ligatures w14:val="none"/>
          </w:rPr>
          <w:t>Felipe</w:t>
        </w:r>
      </w:hyperlink>
      <w:r w:rsidRPr="003416CF">
        <w:rPr>
          <w:rFonts w:ascii="Arial" w:eastAsia="Times New Roman" w:hAnsi="Arial" w:cs="Arial"/>
          <w:color w:val="000000"/>
          <w:kern w:val="0"/>
          <w:sz w:val="27"/>
          <w:szCs w:val="27"/>
          <w:lang w:eastAsia="es-UY"/>
          <w14:ligatures w14:val="none"/>
        </w:rPr>
        <w:t> – si no antes – la predicación llega a </w:t>
      </w:r>
      <w:hyperlink r:id="rId8" w:tgtFrame="_blank" w:history="1">
        <w:r w:rsidRPr="003416CF">
          <w:rPr>
            <w:rFonts w:ascii="Arial" w:eastAsia="Times New Roman" w:hAnsi="Arial" w:cs="Arial"/>
            <w:color w:val="1155CC"/>
            <w:kern w:val="0"/>
            <w:sz w:val="27"/>
            <w:szCs w:val="27"/>
            <w:u w:val="single"/>
            <w:lang w:eastAsia="es-UY"/>
            <w14:ligatures w14:val="none"/>
          </w:rPr>
          <w:t>Samaría</w:t>
        </w:r>
      </w:hyperlink>
      <w:r w:rsidRPr="003416CF">
        <w:rPr>
          <w:rFonts w:ascii="Arial" w:eastAsia="Times New Roman" w:hAnsi="Arial" w:cs="Arial"/>
          <w:color w:val="000000"/>
          <w:kern w:val="0"/>
          <w:sz w:val="27"/>
          <w:szCs w:val="27"/>
          <w:lang w:eastAsia="es-UY"/>
          <w14:ligatures w14:val="none"/>
        </w:rPr>
        <w:t>.</w:t>
      </w:r>
    </w:p>
    <w:p w14:paraId="4E717D10" w14:textId="77777777" w:rsidR="003416CF" w:rsidRPr="003416CF" w:rsidRDefault="003416CF" w:rsidP="003416C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2D7A6C7" w14:textId="77777777" w:rsidR="003416CF" w:rsidRPr="003416CF" w:rsidRDefault="003416CF" w:rsidP="003416C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416CF">
        <w:rPr>
          <w:rFonts w:ascii="Arial" w:eastAsia="Times New Roman" w:hAnsi="Arial" w:cs="Arial"/>
          <w:color w:val="000000"/>
          <w:kern w:val="0"/>
          <w:sz w:val="27"/>
          <w:szCs w:val="27"/>
          <w:lang w:eastAsia="es-UY"/>
          <w14:ligatures w14:val="none"/>
        </w:rPr>
        <w:t>En un lugar, nos dice el texto, había un tal </w:t>
      </w:r>
      <w:hyperlink r:id="rId9" w:tgtFrame="_blank" w:history="1">
        <w:r w:rsidRPr="003416CF">
          <w:rPr>
            <w:rFonts w:ascii="Arial" w:eastAsia="Times New Roman" w:hAnsi="Arial" w:cs="Arial"/>
            <w:color w:val="1155CC"/>
            <w:kern w:val="0"/>
            <w:sz w:val="27"/>
            <w:szCs w:val="27"/>
            <w:u w:val="single"/>
            <w:lang w:eastAsia="es-UY"/>
            <w14:ligatures w14:val="none"/>
          </w:rPr>
          <w:t>Simón</w:t>
        </w:r>
      </w:hyperlink>
      <w:r w:rsidRPr="003416CF">
        <w:rPr>
          <w:rFonts w:ascii="Arial" w:eastAsia="Times New Roman" w:hAnsi="Arial" w:cs="Arial"/>
          <w:color w:val="000000"/>
          <w:kern w:val="0"/>
          <w:sz w:val="27"/>
          <w:szCs w:val="27"/>
          <w:lang w:eastAsia="es-UY"/>
          <w14:ligatures w14:val="none"/>
        </w:rPr>
        <w:t> que practicaba “la magia” (</w:t>
      </w:r>
      <w:proofErr w:type="spellStart"/>
      <w:r w:rsidRPr="003416CF">
        <w:rPr>
          <w:rFonts w:ascii="Arial" w:eastAsia="Times New Roman" w:hAnsi="Arial" w:cs="Arial"/>
          <w:color w:val="000000"/>
          <w:kern w:val="0"/>
          <w:sz w:val="27"/>
          <w:szCs w:val="27"/>
          <w:lang w:eastAsia="es-UY"/>
          <w14:ligatures w14:val="none"/>
        </w:rPr>
        <w:t>Hch</w:t>
      </w:r>
      <w:proofErr w:type="spellEnd"/>
      <w:r w:rsidRPr="003416CF">
        <w:rPr>
          <w:rFonts w:ascii="Arial" w:eastAsia="Times New Roman" w:hAnsi="Arial" w:cs="Arial"/>
          <w:color w:val="000000"/>
          <w:kern w:val="0"/>
          <w:sz w:val="27"/>
          <w:szCs w:val="27"/>
          <w:lang w:eastAsia="es-UY"/>
          <w14:ligatures w14:val="none"/>
        </w:rPr>
        <w:t xml:space="preserve"> 8,5-8). Es probable que esto se refiera sea a supuestas curaciones o charlatanerías (ver 13,7-12) o bien adivinaciones (16,16-22) y se informa que era muy famoso y seguido por la gente. Pero al llegar Felipe, y predicar la </w:t>
      </w:r>
      <w:hyperlink r:id="rId10" w:tgtFrame="_blank" w:history="1">
        <w:r w:rsidRPr="003416CF">
          <w:rPr>
            <w:rFonts w:ascii="Arial" w:eastAsia="Times New Roman" w:hAnsi="Arial" w:cs="Arial"/>
            <w:color w:val="1155CC"/>
            <w:kern w:val="0"/>
            <w:sz w:val="27"/>
            <w:szCs w:val="27"/>
            <w:u w:val="single"/>
            <w:lang w:eastAsia="es-UY"/>
            <w14:ligatures w14:val="none"/>
          </w:rPr>
          <w:t>Buena Noticia</w:t>
        </w:r>
      </w:hyperlink>
      <w:r w:rsidRPr="003416CF">
        <w:rPr>
          <w:rFonts w:ascii="Arial" w:eastAsia="Times New Roman" w:hAnsi="Arial" w:cs="Arial"/>
          <w:color w:val="000000"/>
          <w:kern w:val="0"/>
          <w:sz w:val="27"/>
          <w:szCs w:val="27"/>
          <w:lang w:eastAsia="es-UY"/>
          <w14:ligatures w14:val="none"/>
        </w:rPr>
        <w:t> y al ver los signos proféticos (8,13) todos se convirtieron, ¡e incluso Simón, que se hizo bautizar!</w:t>
      </w:r>
    </w:p>
    <w:p w14:paraId="56260392" w14:textId="77777777" w:rsidR="003416CF" w:rsidRPr="003416CF" w:rsidRDefault="003416CF" w:rsidP="003416C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B63EBCF" w14:textId="77777777" w:rsidR="003416CF" w:rsidRPr="003416CF" w:rsidRDefault="003416CF" w:rsidP="003416C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416CF">
        <w:rPr>
          <w:rFonts w:ascii="Arial" w:eastAsia="Times New Roman" w:hAnsi="Arial" w:cs="Arial"/>
          <w:color w:val="000000"/>
          <w:kern w:val="0"/>
          <w:sz w:val="27"/>
          <w:szCs w:val="27"/>
          <w:lang w:eastAsia="es-UY"/>
          <w14:ligatures w14:val="none"/>
        </w:rPr>
        <w:t>Como también es frecuente en Hechos de los Apóstoles, a cada paso pastoral que se va dando en  distintas regiones, Jerusalén manda sus delegados para dar garantía de que está actuando el </w:t>
      </w:r>
      <w:hyperlink r:id="rId11" w:tgtFrame="_blank" w:history="1">
        <w:r w:rsidRPr="003416CF">
          <w:rPr>
            <w:rFonts w:ascii="Arial" w:eastAsia="Times New Roman" w:hAnsi="Arial" w:cs="Arial"/>
            <w:color w:val="1155CC"/>
            <w:kern w:val="0"/>
            <w:sz w:val="27"/>
            <w:szCs w:val="27"/>
            <w:u w:val="single"/>
            <w:lang w:eastAsia="es-UY"/>
            <w14:ligatures w14:val="none"/>
          </w:rPr>
          <w:t>Espíritu Santo</w:t>
        </w:r>
      </w:hyperlink>
      <w:r w:rsidRPr="003416CF">
        <w:rPr>
          <w:rFonts w:ascii="Arial" w:eastAsia="Times New Roman" w:hAnsi="Arial" w:cs="Arial"/>
          <w:color w:val="000000"/>
          <w:kern w:val="0"/>
          <w:sz w:val="27"/>
          <w:szCs w:val="27"/>
          <w:lang w:eastAsia="es-UY"/>
          <w14:ligatures w14:val="none"/>
        </w:rPr>
        <w:t>, y, en este caso, para constatarlo, envían a </w:t>
      </w:r>
      <w:hyperlink r:id="rId12" w:tgtFrame="_blank" w:history="1">
        <w:r w:rsidRPr="003416CF">
          <w:rPr>
            <w:rFonts w:ascii="Arial" w:eastAsia="Times New Roman" w:hAnsi="Arial" w:cs="Arial"/>
            <w:color w:val="1155CC"/>
            <w:kern w:val="0"/>
            <w:sz w:val="27"/>
            <w:szCs w:val="27"/>
            <w:u w:val="single"/>
            <w:lang w:eastAsia="es-UY"/>
            <w14:ligatures w14:val="none"/>
          </w:rPr>
          <w:t>Pedro y a Juan</w:t>
        </w:r>
      </w:hyperlink>
      <w:r w:rsidRPr="003416CF">
        <w:rPr>
          <w:rFonts w:ascii="Arial" w:eastAsia="Times New Roman" w:hAnsi="Arial" w:cs="Arial"/>
          <w:color w:val="000000"/>
          <w:kern w:val="0"/>
          <w:sz w:val="27"/>
          <w:szCs w:val="27"/>
          <w:lang w:eastAsia="es-UY"/>
          <w14:ligatures w14:val="none"/>
        </w:rPr>
        <w:t> (8,14) y todos reciben el Espíritu de Dios (8,15-17).</w:t>
      </w:r>
    </w:p>
    <w:p w14:paraId="135A09AB" w14:textId="77777777" w:rsidR="003416CF" w:rsidRPr="003416CF" w:rsidRDefault="003416CF" w:rsidP="003416C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03191B5" w14:textId="77777777" w:rsidR="003416CF" w:rsidRPr="003416CF" w:rsidRDefault="003416CF" w:rsidP="003416C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416CF">
        <w:rPr>
          <w:rFonts w:ascii="Arial" w:eastAsia="Times New Roman" w:hAnsi="Arial" w:cs="Arial"/>
          <w:color w:val="000000"/>
          <w:kern w:val="0"/>
          <w:sz w:val="27"/>
          <w:szCs w:val="27"/>
          <w:lang w:eastAsia="es-UY"/>
          <w14:ligatures w14:val="none"/>
        </w:rPr>
        <w:t xml:space="preserve">Generalmente, este descenso del Espíritu Santo tiene manifestaciones exteriores que llaman la atención, y – ¡acá el problema! – esto sorprendió también a Simón. Y pretende tener también él esa capacidad </w:t>
      </w:r>
      <w:r w:rsidRPr="003416CF">
        <w:rPr>
          <w:rFonts w:ascii="Arial" w:eastAsia="Times New Roman" w:hAnsi="Arial" w:cs="Arial"/>
          <w:color w:val="000000"/>
          <w:kern w:val="0"/>
          <w:sz w:val="27"/>
          <w:szCs w:val="27"/>
          <w:lang w:eastAsia="es-UY"/>
          <w14:ligatures w14:val="none"/>
        </w:rPr>
        <w:lastRenderedPageBreak/>
        <w:t>de donar el Espíritu a quienes él les imponga las manos, y, para conseguirlo “les ofrece dinero” (8,18). Esto irrita sobremanera a Pedro y a Juan (Felipe ya ha desaparecido del relato):</w:t>
      </w:r>
    </w:p>
    <w:p w14:paraId="08AF8328" w14:textId="77777777" w:rsidR="003416CF" w:rsidRPr="003416CF" w:rsidRDefault="003416CF" w:rsidP="003416CF">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p>
    <w:p w14:paraId="50474410" w14:textId="77777777" w:rsidR="003416CF" w:rsidRPr="003416CF" w:rsidRDefault="003416CF" w:rsidP="003416CF">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r w:rsidRPr="003416CF">
        <w:rPr>
          <w:rFonts w:ascii="Arial" w:eastAsia="Times New Roman" w:hAnsi="Arial" w:cs="Arial"/>
          <w:color w:val="000000"/>
          <w:kern w:val="0"/>
          <w:sz w:val="27"/>
          <w:szCs w:val="27"/>
          <w:lang w:eastAsia="es-UY"/>
          <w14:ligatures w14:val="none"/>
        </w:rPr>
        <w:t>¡Maldito seas tú con tu dinero, si crees que el don de Dios se compra con dinero! Este poder no es para ti ni te corresponde, porque Dios no aprueba tu actitud. Arrepiéntete de tu maldad y pide que se te perdone tu error. Te veo convertido en hiel amarga y atado en lazos de maldad (8,20-23).</w:t>
      </w:r>
    </w:p>
    <w:p w14:paraId="590AFA4F" w14:textId="77777777" w:rsidR="003416CF" w:rsidRPr="003416CF" w:rsidRDefault="003416CF" w:rsidP="003416C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53197D2" w14:textId="77777777" w:rsidR="003416CF" w:rsidRPr="003416CF" w:rsidRDefault="003416CF" w:rsidP="003416C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416CF">
        <w:rPr>
          <w:rFonts w:ascii="Arial" w:eastAsia="Times New Roman" w:hAnsi="Arial" w:cs="Arial"/>
          <w:color w:val="000000"/>
          <w:kern w:val="0"/>
          <w:sz w:val="27"/>
          <w:szCs w:val="27"/>
          <w:lang w:eastAsia="es-UY"/>
          <w14:ligatures w14:val="none"/>
        </w:rPr>
        <w:t>En el mundo pagano era frecuente que al mejor postor se le otorgaban funciones sacerdotales más importantes; pero, para Pedro, se trata de un regalo de Dios, un “don”, que no puede manipularse, y menos aún comprarse por dinero. Con esto se asemeja a la idolatría (ver </w:t>
      </w:r>
      <w:proofErr w:type="spellStart"/>
      <w:r w:rsidRPr="003416CF">
        <w:rPr>
          <w:rFonts w:ascii="Arial" w:eastAsia="Times New Roman" w:hAnsi="Arial" w:cs="Arial"/>
          <w:color w:val="000000"/>
          <w:kern w:val="0"/>
          <w:sz w:val="27"/>
          <w:szCs w:val="27"/>
          <w:lang w:eastAsia="es-UY"/>
          <w14:ligatures w14:val="none"/>
        </w:rPr>
        <w:fldChar w:fldCharType="begin"/>
      </w:r>
      <w:r w:rsidRPr="003416CF">
        <w:rPr>
          <w:rFonts w:ascii="Arial" w:eastAsia="Times New Roman" w:hAnsi="Arial" w:cs="Arial"/>
          <w:color w:val="000000"/>
          <w:kern w:val="0"/>
          <w:sz w:val="27"/>
          <w:szCs w:val="27"/>
          <w:lang w:eastAsia="es-UY"/>
          <w14:ligatures w14:val="none"/>
        </w:rPr>
        <w:instrText>HYPERLINK "https://www.blogger.com/blog/post/edit/2845060600014161194/8578916141887059722" \t "_blank"</w:instrText>
      </w:r>
      <w:r w:rsidRPr="003416CF">
        <w:rPr>
          <w:rFonts w:ascii="Arial" w:eastAsia="Times New Roman" w:hAnsi="Arial" w:cs="Arial"/>
          <w:color w:val="000000"/>
          <w:kern w:val="0"/>
          <w:sz w:val="27"/>
          <w:szCs w:val="27"/>
          <w:lang w:eastAsia="es-UY"/>
          <w14:ligatures w14:val="none"/>
        </w:rPr>
      </w:r>
      <w:r w:rsidRPr="003416CF">
        <w:rPr>
          <w:rFonts w:ascii="Arial" w:eastAsia="Times New Roman" w:hAnsi="Arial" w:cs="Arial"/>
          <w:color w:val="000000"/>
          <w:kern w:val="0"/>
          <w:sz w:val="27"/>
          <w:szCs w:val="27"/>
          <w:lang w:eastAsia="es-UY"/>
          <w14:ligatures w14:val="none"/>
        </w:rPr>
        <w:fldChar w:fldCharType="separate"/>
      </w:r>
      <w:r w:rsidRPr="003416CF">
        <w:rPr>
          <w:rFonts w:ascii="Arial" w:eastAsia="Times New Roman" w:hAnsi="Arial" w:cs="Arial"/>
          <w:color w:val="1155CC"/>
          <w:kern w:val="0"/>
          <w:sz w:val="27"/>
          <w:szCs w:val="27"/>
          <w:u w:val="single"/>
          <w:lang w:eastAsia="es-UY"/>
          <w14:ligatures w14:val="none"/>
        </w:rPr>
        <w:t>Deut</w:t>
      </w:r>
      <w:proofErr w:type="spellEnd"/>
      <w:r w:rsidRPr="003416CF">
        <w:rPr>
          <w:rFonts w:ascii="Arial" w:eastAsia="Times New Roman" w:hAnsi="Arial" w:cs="Arial"/>
          <w:color w:val="1155CC"/>
          <w:kern w:val="0"/>
          <w:sz w:val="27"/>
          <w:szCs w:val="27"/>
          <w:u w:val="single"/>
          <w:lang w:eastAsia="es-UY"/>
          <w14:ligatures w14:val="none"/>
        </w:rPr>
        <w:t xml:space="preserve"> 29,17</w:t>
      </w:r>
      <w:r w:rsidRPr="003416CF">
        <w:rPr>
          <w:rFonts w:ascii="Arial" w:eastAsia="Times New Roman" w:hAnsi="Arial" w:cs="Arial"/>
          <w:color w:val="000000"/>
          <w:kern w:val="0"/>
          <w:sz w:val="27"/>
          <w:szCs w:val="27"/>
          <w:lang w:eastAsia="es-UY"/>
          <w14:ligatures w14:val="none"/>
        </w:rPr>
        <w:fldChar w:fldCharType="end"/>
      </w:r>
      <w:r w:rsidRPr="003416CF">
        <w:rPr>
          <w:rFonts w:ascii="Arial" w:eastAsia="Times New Roman" w:hAnsi="Arial" w:cs="Arial"/>
          <w:color w:val="000000"/>
          <w:kern w:val="0"/>
          <w:sz w:val="27"/>
          <w:szCs w:val="27"/>
          <w:lang w:eastAsia="es-UY"/>
          <w14:ligatures w14:val="none"/>
        </w:rPr>
        <w:t>; </w:t>
      </w:r>
      <w:proofErr w:type="spellStart"/>
      <w:r w:rsidRPr="003416CF">
        <w:rPr>
          <w:rFonts w:ascii="Arial" w:eastAsia="Times New Roman" w:hAnsi="Arial" w:cs="Arial"/>
          <w:color w:val="000000"/>
          <w:kern w:val="0"/>
          <w:sz w:val="27"/>
          <w:szCs w:val="27"/>
          <w:lang w:eastAsia="es-UY"/>
          <w14:ligatures w14:val="none"/>
        </w:rPr>
        <w:fldChar w:fldCharType="begin"/>
      </w:r>
      <w:r w:rsidRPr="003416CF">
        <w:rPr>
          <w:rFonts w:ascii="Arial" w:eastAsia="Times New Roman" w:hAnsi="Arial" w:cs="Arial"/>
          <w:color w:val="000000"/>
          <w:kern w:val="0"/>
          <w:sz w:val="27"/>
          <w:szCs w:val="27"/>
          <w:lang w:eastAsia="es-UY"/>
          <w14:ligatures w14:val="none"/>
        </w:rPr>
        <w:instrText>HYPERLINK "https://www.blogger.com/blog/post/edit/2845060600014161194/8578916141887059722" \t "_blank"</w:instrText>
      </w:r>
      <w:r w:rsidRPr="003416CF">
        <w:rPr>
          <w:rFonts w:ascii="Arial" w:eastAsia="Times New Roman" w:hAnsi="Arial" w:cs="Arial"/>
          <w:color w:val="000000"/>
          <w:kern w:val="0"/>
          <w:sz w:val="27"/>
          <w:szCs w:val="27"/>
          <w:lang w:eastAsia="es-UY"/>
          <w14:ligatures w14:val="none"/>
        </w:rPr>
      </w:r>
      <w:r w:rsidRPr="003416CF">
        <w:rPr>
          <w:rFonts w:ascii="Arial" w:eastAsia="Times New Roman" w:hAnsi="Arial" w:cs="Arial"/>
          <w:color w:val="000000"/>
          <w:kern w:val="0"/>
          <w:sz w:val="27"/>
          <w:szCs w:val="27"/>
          <w:lang w:eastAsia="es-UY"/>
          <w14:ligatures w14:val="none"/>
        </w:rPr>
        <w:fldChar w:fldCharType="separate"/>
      </w:r>
      <w:r w:rsidRPr="003416CF">
        <w:rPr>
          <w:rFonts w:ascii="Arial" w:eastAsia="Times New Roman" w:hAnsi="Arial" w:cs="Arial"/>
          <w:color w:val="1155CC"/>
          <w:kern w:val="0"/>
          <w:sz w:val="27"/>
          <w:szCs w:val="27"/>
          <w:u w:val="single"/>
          <w:lang w:eastAsia="es-UY"/>
          <w14:ligatures w14:val="none"/>
        </w:rPr>
        <w:t>Is</w:t>
      </w:r>
      <w:proofErr w:type="spellEnd"/>
      <w:r w:rsidRPr="003416CF">
        <w:rPr>
          <w:rFonts w:ascii="Arial" w:eastAsia="Times New Roman" w:hAnsi="Arial" w:cs="Arial"/>
          <w:color w:val="1155CC"/>
          <w:kern w:val="0"/>
          <w:sz w:val="27"/>
          <w:szCs w:val="27"/>
          <w:u w:val="single"/>
          <w:lang w:eastAsia="es-UY"/>
          <w14:ligatures w14:val="none"/>
        </w:rPr>
        <w:t xml:space="preserve"> 58,6</w:t>
      </w:r>
      <w:r w:rsidRPr="003416CF">
        <w:rPr>
          <w:rFonts w:ascii="Arial" w:eastAsia="Times New Roman" w:hAnsi="Arial" w:cs="Arial"/>
          <w:color w:val="000000"/>
          <w:kern w:val="0"/>
          <w:sz w:val="27"/>
          <w:szCs w:val="27"/>
          <w:lang w:eastAsia="es-UY"/>
          <w14:ligatures w14:val="none"/>
        </w:rPr>
        <w:fldChar w:fldCharType="end"/>
      </w:r>
      <w:r w:rsidRPr="003416CF">
        <w:rPr>
          <w:rFonts w:ascii="Arial" w:eastAsia="Times New Roman" w:hAnsi="Arial" w:cs="Arial"/>
          <w:color w:val="000000"/>
          <w:kern w:val="0"/>
          <w:sz w:val="27"/>
          <w:szCs w:val="27"/>
          <w:lang w:eastAsia="es-UY"/>
          <w14:ligatures w14:val="none"/>
        </w:rPr>
        <w:t>) y de allí la gravedad de la maldición que cae sobre el mago.</w:t>
      </w:r>
    </w:p>
    <w:p w14:paraId="2A9A1514" w14:textId="77777777" w:rsidR="003416CF" w:rsidRPr="003416CF" w:rsidRDefault="003416CF" w:rsidP="003416C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427662C" w14:textId="77777777" w:rsidR="003416CF" w:rsidRPr="003416CF" w:rsidRDefault="003416CF" w:rsidP="003416C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416CF">
        <w:rPr>
          <w:rFonts w:ascii="Arial" w:eastAsia="Times New Roman" w:hAnsi="Arial" w:cs="Arial"/>
          <w:color w:val="000000"/>
          <w:kern w:val="0"/>
          <w:sz w:val="27"/>
          <w:szCs w:val="27"/>
          <w:lang w:eastAsia="es-UY"/>
          <w14:ligatures w14:val="none"/>
        </w:rPr>
        <w:t>A continuación, el texto muestra a Simón arrepentido y pidiendo a los apóstoles que recen por él, y desaparece de la escena.</w:t>
      </w:r>
    </w:p>
    <w:p w14:paraId="268791E2" w14:textId="77777777" w:rsidR="003416CF" w:rsidRPr="003416CF" w:rsidRDefault="003416CF" w:rsidP="003416C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9F45428" w14:textId="77777777" w:rsidR="003416CF" w:rsidRPr="003416CF" w:rsidRDefault="003416CF" w:rsidP="003416C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416CF">
        <w:rPr>
          <w:rFonts w:ascii="Arial" w:eastAsia="Times New Roman" w:hAnsi="Arial" w:cs="Arial"/>
          <w:color w:val="000000"/>
          <w:kern w:val="0"/>
          <w:sz w:val="27"/>
          <w:szCs w:val="27"/>
          <w:lang w:eastAsia="es-UY"/>
          <w14:ligatures w14:val="none"/>
        </w:rPr>
        <w:t>Es interesante, por otra parte, que es frecuente en Hechos de los Apóstoles que ponga en paralelo algo hecho por Pedro y que es a su vez hecho por </w:t>
      </w:r>
      <w:hyperlink r:id="rId13" w:tgtFrame="_blank" w:history="1">
        <w:r w:rsidRPr="003416CF">
          <w:rPr>
            <w:rFonts w:ascii="Arial" w:eastAsia="Times New Roman" w:hAnsi="Arial" w:cs="Arial"/>
            <w:color w:val="1155CC"/>
            <w:kern w:val="0"/>
            <w:sz w:val="27"/>
            <w:szCs w:val="27"/>
            <w:u w:val="single"/>
            <w:lang w:eastAsia="es-UY"/>
            <w14:ligatures w14:val="none"/>
          </w:rPr>
          <w:t>Pablo</w:t>
        </w:r>
      </w:hyperlink>
      <w:r w:rsidRPr="003416CF">
        <w:rPr>
          <w:rFonts w:ascii="Arial" w:eastAsia="Times New Roman" w:hAnsi="Arial" w:cs="Arial"/>
          <w:color w:val="000000"/>
          <w:kern w:val="0"/>
          <w:sz w:val="27"/>
          <w:szCs w:val="27"/>
          <w:lang w:eastAsia="es-UY"/>
          <w14:ligatures w14:val="none"/>
        </w:rPr>
        <w:t>. En el texto que citamos más arriba (13,6-11), aquí, al llegar a </w:t>
      </w:r>
      <w:hyperlink r:id="rId14" w:tgtFrame="_blank" w:history="1">
        <w:r w:rsidRPr="003416CF">
          <w:rPr>
            <w:rFonts w:ascii="Arial" w:eastAsia="Times New Roman" w:hAnsi="Arial" w:cs="Arial"/>
            <w:color w:val="1155CC"/>
            <w:kern w:val="0"/>
            <w:sz w:val="27"/>
            <w:szCs w:val="27"/>
            <w:u w:val="single"/>
            <w:lang w:eastAsia="es-UY"/>
            <w14:ligatures w14:val="none"/>
          </w:rPr>
          <w:t>Pafos</w:t>
        </w:r>
      </w:hyperlink>
      <w:r w:rsidRPr="003416CF">
        <w:rPr>
          <w:rFonts w:ascii="Arial" w:eastAsia="Times New Roman" w:hAnsi="Arial" w:cs="Arial"/>
          <w:color w:val="000000"/>
          <w:kern w:val="0"/>
          <w:sz w:val="27"/>
          <w:szCs w:val="27"/>
          <w:lang w:eastAsia="es-UY"/>
          <w14:ligatures w14:val="none"/>
        </w:rPr>
        <w:t xml:space="preserve">, Pablo también se enfrenta con un mago llamado Bar Jesús (v.6, nombre hebreo), y también </w:t>
      </w:r>
      <w:proofErr w:type="spellStart"/>
      <w:r w:rsidRPr="003416CF">
        <w:rPr>
          <w:rFonts w:ascii="Arial" w:eastAsia="Times New Roman" w:hAnsi="Arial" w:cs="Arial"/>
          <w:color w:val="000000"/>
          <w:kern w:val="0"/>
          <w:sz w:val="27"/>
          <w:szCs w:val="27"/>
          <w:lang w:eastAsia="es-UY"/>
          <w14:ligatures w14:val="none"/>
        </w:rPr>
        <w:t>Elimas</w:t>
      </w:r>
      <w:proofErr w:type="spellEnd"/>
      <w:r w:rsidRPr="003416CF">
        <w:rPr>
          <w:rFonts w:ascii="Arial" w:eastAsia="Times New Roman" w:hAnsi="Arial" w:cs="Arial"/>
          <w:color w:val="000000"/>
          <w:kern w:val="0"/>
          <w:sz w:val="27"/>
          <w:szCs w:val="27"/>
          <w:lang w:eastAsia="es-UY"/>
          <w14:ligatures w14:val="none"/>
        </w:rPr>
        <w:t xml:space="preserve"> (v.8). Parece ser alguien importante contratado por el procónsul en la corte y que se opone a Pablo seguramente por miedo a perder credibilidad. Pablo también maldice al mago. La intención de poner a ambos apóstoles en paralelo, evidentemente, pretende señalar la semejanza entre ambos en dos momentos distintos del crecimiento de la Iglesia.</w:t>
      </w:r>
    </w:p>
    <w:p w14:paraId="6D4D6030" w14:textId="77777777" w:rsidR="003416CF" w:rsidRPr="003416CF" w:rsidRDefault="003416CF" w:rsidP="003416C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C701396" w14:textId="77777777" w:rsidR="003416CF" w:rsidRPr="003416CF" w:rsidRDefault="003416CF" w:rsidP="003416C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416CF">
        <w:rPr>
          <w:rFonts w:ascii="Arial" w:eastAsia="Times New Roman" w:hAnsi="Arial" w:cs="Arial"/>
          <w:color w:val="000000"/>
          <w:kern w:val="0"/>
          <w:sz w:val="27"/>
          <w:szCs w:val="27"/>
          <w:lang w:eastAsia="es-UY"/>
          <w14:ligatures w14:val="none"/>
        </w:rPr>
        <w:t>Es importante que – con el paso del tiempo – en algunos grupos cristianos del siglo II se habla de “Simón el Mago” como de un personaje perverso que sigue pervirtiendo las comunidades, pero – evidentemente – se trata de lecturas que son teológicas, no históricas, y, generalmente originadas en grupos distantes de la fe.</w:t>
      </w:r>
    </w:p>
    <w:p w14:paraId="02AC4EF7" w14:textId="77777777" w:rsidR="003416CF" w:rsidRPr="003416CF" w:rsidRDefault="003416CF" w:rsidP="003416C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416CF">
        <w:rPr>
          <w:rFonts w:ascii="Arial" w:eastAsia="Times New Roman" w:hAnsi="Arial" w:cs="Arial"/>
          <w:color w:val="000000"/>
          <w:kern w:val="0"/>
          <w:sz w:val="27"/>
          <w:szCs w:val="27"/>
          <w:lang w:eastAsia="es-UY"/>
          <w14:ligatures w14:val="none"/>
        </w:rPr>
        <w:t>El nombre de Simón fue antecedente de un pecado grave para la Iglesia católica, la simonía (de él proviene el nombre). Esto es la injerencia de lo económico en lo que debe ser gracia (“gratis lo recibieron, denlo gratis”, Mateo 10,8). De hecho, el </w:t>
      </w:r>
      <w:hyperlink r:id="rId15" w:tgtFrame="_blank" w:history="1">
        <w:r w:rsidRPr="003416CF">
          <w:rPr>
            <w:rFonts w:ascii="Arial" w:eastAsia="Times New Roman" w:hAnsi="Arial" w:cs="Arial"/>
            <w:color w:val="1155CC"/>
            <w:kern w:val="0"/>
            <w:sz w:val="27"/>
            <w:szCs w:val="27"/>
            <w:u w:val="single"/>
            <w:lang w:eastAsia="es-UY"/>
            <w14:ligatures w14:val="none"/>
          </w:rPr>
          <w:t>derecho canónico</w:t>
        </w:r>
      </w:hyperlink>
      <w:r w:rsidRPr="003416CF">
        <w:rPr>
          <w:rFonts w:ascii="Arial" w:eastAsia="Times New Roman" w:hAnsi="Arial" w:cs="Arial"/>
          <w:color w:val="000000"/>
          <w:kern w:val="0"/>
          <w:sz w:val="27"/>
          <w:szCs w:val="27"/>
          <w:lang w:eastAsia="es-UY"/>
          <w14:ligatures w14:val="none"/>
        </w:rPr>
        <w:t> dice:</w:t>
      </w:r>
    </w:p>
    <w:p w14:paraId="275E1BAB" w14:textId="77777777" w:rsidR="003416CF" w:rsidRPr="003416CF" w:rsidRDefault="003416CF" w:rsidP="003416C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05842F7" w14:textId="77777777" w:rsidR="003416CF" w:rsidRPr="003416CF" w:rsidRDefault="003416CF" w:rsidP="003416CF">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r w:rsidRPr="003416CF">
        <w:rPr>
          <w:rFonts w:ascii="Arial" w:eastAsia="Times New Roman" w:hAnsi="Arial" w:cs="Arial"/>
          <w:i/>
          <w:iCs/>
          <w:color w:val="000000"/>
          <w:kern w:val="0"/>
          <w:sz w:val="27"/>
          <w:szCs w:val="27"/>
          <w:lang w:eastAsia="es-UY"/>
          <w14:ligatures w14:val="none"/>
        </w:rPr>
        <w:t>Quien celebra o recibe un sacramento con simonía, debe ser castigado con entredicho o suspensión (CIC 1380).</w:t>
      </w:r>
    </w:p>
    <w:p w14:paraId="350DF864" w14:textId="77777777" w:rsidR="003416CF" w:rsidRPr="003416CF" w:rsidRDefault="003416CF" w:rsidP="003416CF">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p>
    <w:p w14:paraId="73FED510" w14:textId="77777777" w:rsidR="003416CF" w:rsidRPr="003416CF" w:rsidRDefault="003416CF" w:rsidP="003416CF">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p>
    <w:p w14:paraId="1240C49F" w14:textId="77777777" w:rsidR="003416CF" w:rsidRPr="003416CF" w:rsidRDefault="003416CF" w:rsidP="003416C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416CF">
        <w:rPr>
          <w:rFonts w:ascii="Arial" w:eastAsia="Times New Roman" w:hAnsi="Arial" w:cs="Arial"/>
          <w:color w:val="000000"/>
          <w:kern w:val="0"/>
          <w:sz w:val="27"/>
          <w:szCs w:val="27"/>
          <w:lang w:eastAsia="es-UY"/>
          <w14:ligatures w14:val="none"/>
        </w:rPr>
        <w:lastRenderedPageBreak/>
        <w:t>Imagen tomada de </w:t>
      </w:r>
      <w:hyperlink r:id="rId16" w:tgtFrame="_blank" w:history="1">
        <w:r w:rsidRPr="003416CF">
          <w:rPr>
            <w:rFonts w:ascii="Arial" w:eastAsia="Times New Roman" w:hAnsi="Arial" w:cs="Arial"/>
            <w:color w:val="1155CC"/>
            <w:kern w:val="0"/>
            <w:sz w:val="27"/>
            <w:szCs w:val="27"/>
            <w:u w:val="single"/>
            <w:lang w:eastAsia="es-UY"/>
            <w14:ligatures w14:val="none"/>
          </w:rPr>
          <w:t>https://www.primeroscristianos.com/sabes-quien-era-simon-el-mago/</w:t>
        </w:r>
      </w:hyperlink>
    </w:p>
    <w:p w14:paraId="4A193EDA"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6CF"/>
    <w:rsid w:val="003416CF"/>
    <w:rsid w:val="007B70BD"/>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44887"/>
  <w15:chartTrackingRefBased/>
  <w15:docId w15:val="{9DD28578-B527-42A3-89CC-9B51CAD1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416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416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416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416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416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416C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416C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416C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416C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416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416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416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416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416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416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416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416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416CF"/>
    <w:rPr>
      <w:rFonts w:eastAsiaTheme="majorEastAsia" w:cstheme="majorBidi"/>
      <w:color w:val="272727" w:themeColor="text1" w:themeTint="D8"/>
    </w:rPr>
  </w:style>
  <w:style w:type="paragraph" w:styleId="Ttulo">
    <w:name w:val="Title"/>
    <w:basedOn w:val="Normal"/>
    <w:next w:val="Normal"/>
    <w:link w:val="TtuloCar"/>
    <w:uiPriority w:val="10"/>
    <w:qFormat/>
    <w:rsid w:val="003416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416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416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416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416CF"/>
    <w:pPr>
      <w:spacing w:before="160"/>
      <w:jc w:val="center"/>
    </w:pPr>
    <w:rPr>
      <w:i/>
      <w:iCs/>
      <w:color w:val="404040" w:themeColor="text1" w:themeTint="BF"/>
    </w:rPr>
  </w:style>
  <w:style w:type="character" w:customStyle="1" w:styleId="CitaCar">
    <w:name w:val="Cita Car"/>
    <w:basedOn w:val="Fuentedeprrafopredeter"/>
    <w:link w:val="Cita"/>
    <w:uiPriority w:val="29"/>
    <w:rsid w:val="003416CF"/>
    <w:rPr>
      <w:i/>
      <w:iCs/>
      <w:color w:val="404040" w:themeColor="text1" w:themeTint="BF"/>
    </w:rPr>
  </w:style>
  <w:style w:type="paragraph" w:styleId="Prrafodelista">
    <w:name w:val="List Paragraph"/>
    <w:basedOn w:val="Normal"/>
    <w:uiPriority w:val="34"/>
    <w:qFormat/>
    <w:rsid w:val="003416CF"/>
    <w:pPr>
      <w:ind w:left="720"/>
      <w:contextualSpacing/>
    </w:pPr>
  </w:style>
  <w:style w:type="character" w:styleId="nfasisintenso">
    <w:name w:val="Intense Emphasis"/>
    <w:basedOn w:val="Fuentedeprrafopredeter"/>
    <w:uiPriority w:val="21"/>
    <w:qFormat/>
    <w:rsid w:val="003416CF"/>
    <w:rPr>
      <w:i/>
      <w:iCs/>
      <w:color w:val="0F4761" w:themeColor="accent1" w:themeShade="BF"/>
    </w:rPr>
  </w:style>
  <w:style w:type="paragraph" w:styleId="Citadestacada">
    <w:name w:val="Intense Quote"/>
    <w:basedOn w:val="Normal"/>
    <w:next w:val="Normal"/>
    <w:link w:val="CitadestacadaCar"/>
    <w:uiPriority w:val="30"/>
    <w:qFormat/>
    <w:rsid w:val="003416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416CF"/>
    <w:rPr>
      <w:i/>
      <w:iCs/>
      <w:color w:val="0F4761" w:themeColor="accent1" w:themeShade="BF"/>
    </w:rPr>
  </w:style>
  <w:style w:type="character" w:styleId="Referenciaintensa">
    <w:name w:val="Intense Reference"/>
    <w:basedOn w:val="Fuentedeprrafopredeter"/>
    <w:uiPriority w:val="32"/>
    <w:qFormat/>
    <w:rsid w:val="003416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ger.com/blog/post/edit/2845060600014161194/8578916141887059722" TargetMode="External"/><Relationship Id="rId13" Type="http://schemas.openxmlformats.org/officeDocument/2006/relationships/hyperlink" Target="https://www.blogger.com/blog/post/edit/2845060600014161194/8578916141887059722"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blogger.com/blog/post/edit/2845060600014161194/8578916141887059722" TargetMode="External"/><Relationship Id="rId12" Type="http://schemas.openxmlformats.org/officeDocument/2006/relationships/hyperlink" Target="https://www.blogger.com/blog/post/edit/2845060600014161194/8578916141887059722"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primeroscristianos.com/sabes-quien-era-simon-el-mago/" TargetMode="External"/><Relationship Id="rId1" Type="http://schemas.openxmlformats.org/officeDocument/2006/relationships/styles" Target="styles.xml"/><Relationship Id="rId6" Type="http://schemas.openxmlformats.org/officeDocument/2006/relationships/hyperlink" Target="https://www.blogger.com/blog/post/edit/2845060600014161194/8578916141887059722" TargetMode="External"/><Relationship Id="rId11" Type="http://schemas.openxmlformats.org/officeDocument/2006/relationships/hyperlink" Target="https://www.blogger.com/blog/post/edit/2845060600014161194/8578916141887059722" TargetMode="External"/><Relationship Id="rId5" Type="http://schemas.openxmlformats.org/officeDocument/2006/relationships/image" Target="media/image1.jpeg"/><Relationship Id="rId15" Type="http://schemas.openxmlformats.org/officeDocument/2006/relationships/hyperlink" Target="https://www.blogger.com/blog/post/edit/2845060600014161194/8578916141887059722" TargetMode="External"/><Relationship Id="rId10" Type="http://schemas.openxmlformats.org/officeDocument/2006/relationships/hyperlink" Target="https://www.blogger.com/blog/post/edit/2845060600014161194/8578916141887059722" TargetMode="External"/><Relationship Id="rId4" Type="http://schemas.openxmlformats.org/officeDocument/2006/relationships/hyperlink" Target="https://www.blogger.com/blog/post/edit/2845060600014161194/8578916141887059722" TargetMode="External"/><Relationship Id="rId9" Type="http://schemas.openxmlformats.org/officeDocument/2006/relationships/hyperlink" Target="https://www.blogger.com/blog/post/edit/2845060600014161194/8578916141887059722" TargetMode="External"/><Relationship Id="rId14" Type="http://schemas.openxmlformats.org/officeDocument/2006/relationships/hyperlink" Target="https://www.blogger.com/blog/post/edit/2845060600014161194/857891614188705972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790</Words>
  <Characters>4350</Characters>
  <Application>Microsoft Office Word</Application>
  <DocSecurity>0</DocSecurity>
  <Lines>36</Lines>
  <Paragraphs>10</Paragraphs>
  <ScaleCrop>false</ScaleCrop>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2026-05-07T13:26:00Z</dcterms:created>
  <dcterms:modified xsi:type="dcterms:W3CDTF">2026-05-07T13:26:00Z</dcterms:modified>
</cp:coreProperties>
</file>