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BF40" w14:textId="77777777" w:rsidR="000757F2" w:rsidRPr="00094C83" w:rsidRDefault="00D60F8E" w:rsidP="00D60F8E">
      <w:pPr>
        <w:jc w:val="center"/>
        <w:rPr>
          <w:rFonts w:ascii="Arial Narrow" w:hAnsi="Arial Narrow"/>
          <w:b/>
          <w:bCs/>
          <w:sz w:val="32"/>
          <w:szCs w:val="32"/>
          <w:lang w:val="pt-BR"/>
        </w:rPr>
      </w:pPr>
      <w:r w:rsidRPr="00094C83">
        <w:rPr>
          <w:rFonts w:ascii="Arial Narrow" w:hAnsi="Arial Narrow"/>
          <w:b/>
          <w:bCs/>
          <w:sz w:val="32"/>
          <w:szCs w:val="32"/>
          <w:lang w:val="pt-BR"/>
        </w:rPr>
        <w:t>A Igreja de Natal e os Sinais dos Tempos</w:t>
      </w:r>
    </w:p>
    <w:p w14:paraId="1DD0BA17" w14:textId="77777777" w:rsidR="00DE5ECA" w:rsidRDefault="00DE5ECA" w:rsidP="00D60F8E">
      <w:pPr>
        <w:jc w:val="center"/>
        <w:rPr>
          <w:rFonts w:ascii="Arial Narrow" w:hAnsi="Arial Narrow"/>
          <w:sz w:val="32"/>
          <w:szCs w:val="32"/>
          <w:lang w:val="pt-BR"/>
        </w:rPr>
      </w:pPr>
    </w:p>
    <w:p w14:paraId="6B7FD4E7" w14:textId="77777777" w:rsidR="00C63285" w:rsidRDefault="001300B8" w:rsidP="001300B8">
      <w:pPr>
        <w:ind w:firstLine="720"/>
        <w:jc w:val="both"/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sz w:val="28"/>
          <w:szCs w:val="28"/>
          <w:lang w:val="pt-BR"/>
        </w:rPr>
        <w:t>O nosso Arcebispo Metropolitano, Dom João Santos</w:t>
      </w:r>
      <w:r w:rsidR="00BD1064">
        <w:rPr>
          <w:rFonts w:ascii="Arial Narrow" w:hAnsi="Arial Narrow"/>
          <w:sz w:val="28"/>
          <w:szCs w:val="28"/>
          <w:lang w:val="pt-BR"/>
        </w:rPr>
        <w:t xml:space="preserve"> Cardoso</w:t>
      </w:r>
      <w:r>
        <w:rPr>
          <w:rFonts w:ascii="Arial Narrow" w:hAnsi="Arial Narrow"/>
          <w:sz w:val="28"/>
          <w:szCs w:val="28"/>
          <w:lang w:val="pt-BR"/>
        </w:rPr>
        <w:t xml:space="preserve">, </w:t>
      </w:r>
      <w:r w:rsidR="002169A6">
        <w:rPr>
          <w:rFonts w:ascii="Arial Narrow" w:hAnsi="Arial Narrow"/>
          <w:sz w:val="28"/>
          <w:szCs w:val="28"/>
          <w:lang w:val="pt-BR"/>
        </w:rPr>
        <w:t>com profundo zelo e lucidez pastora</w:t>
      </w:r>
      <w:r w:rsidR="00BD1064">
        <w:rPr>
          <w:rFonts w:ascii="Arial Narrow" w:hAnsi="Arial Narrow"/>
          <w:sz w:val="28"/>
          <w:szCs w:val="28"/>
          <w:lang w:val="pt-BR"/>
        </w:rPr>
        <w:t>is</w:t>
      </w:r>
      <w:r w:rsidR="002169A6">
        <w:rPr>
          <w:rFonts w:ascii="Arial Narrow" w:hAnsi="Arial Narrow"/>
          <w:sz w:val="28"/>
          <w:szCs w:val="28"/>
          <w:lang w:val="pt-BR"/>
        </w:rPr>
        <w:t xml:space="preserve">, </w:t>
      </w:r>
      <w:r>
        <w:rPr>
          <w:rFonts w:ascii="Arial Narrow" w:hAnsi="Arial Narrow"/>
          <w:sz w:val="28"/>
          <w:szCs w:val="28"/>
          <w:lang w:val="pt-BR"/>
        </w:rPr>
        <w:t xml:space="preserve">instituiu uma Comissão para coordenar os trabalhos para a realização de um Sínodo arquidiocesano. De acordo com o Decreto (033/2024), o acontecimento terá por finalidade “revisar, atualizar e regulamentar as orientações pastorais, e administrativas dispostas nos Diretórios Litúrgico, Sacramental, Pastoral e Administrativo e em outras diretrizes, a fim de que se garanta a sistematização e a formatação de um guia prático para todo o território da Arquidiocese”. Sem dúvida, assim como os delineamentos da eclesiologia pós-conciliar, especialmente em nossas paragens latino-americanas, através das suas Conferências, com as recepções </w:t>
      </w:r>
      <w:r w:rsidR="00BA47FE">
        <w:rPr>
          <w:rFonts w:ascii="Arial Narrow" w:hAnsi="Arial Narrow"/>
          <w:sz w:val="28"/>
          <w:szCs w:val="28"/>
          <w:lang w:val="pt-BR"/>
        </w:rPr>
        <w:t xml:space="preserve">desenvolvidas pela Conferência Nacional dos Bispos do Brasil, a nossa Igreja Particular de Natal, que teve um papel de tanto protagonismo em tempos passados na igreja brasileira, é chamada a ‘discernir’, antes de tudo, se está atenta aos sinais dos novos tempos (cf. Gaudium et Spes, </w:t>
      </w:r>
      <w:r w:rsidR="00462B10">
        <w:rPr>
          <w:rFonts w:ascii="Arial Narrow" w:hAnsi="Arial Narrow"/>
          <w:sz w:val="28"/>
          <w:szCs w:val="28"/>
          <w:lang w:val="pt-BR"/>
        </w:rPr>
        <w:t xml:space="preserve">4), que </w:t>
      </w:r>
      <w:r w:rsidR="00BD1064">
        <w:rPr>
          <w:rFonts w:ascii="Arial Narrow" w:hAnsi="Arial Narrow"/>
          <w:sz w:val="28"/>
          <w:szCs w:val="28"/>
          <w:lang w:val="pt-BR"/>
        </w:rPr>
        <w:t>são</w:t>
      </w:r>
      <w:r w:rsidR="00462B10">
        <w:rPr>
          <w:rFonts w:ascii="Arial Narrow" w:hAnsi="Arial Narrow"/>
          <w:sz w:val="28"/>
          <w:szCs w:val="28"/>
          <w:lang w:val="pt-BR"/>
        </w:rPr>
        <w:t xml:space="preserve"> </w:t>
      </w:r>
      <w:r w:rsidR="00BD1064">
        <w:rPr>
          <w:rFonts w:ascii="Arial Narrow" w:hAnsi="Arial Narrow"/>
          <w:sz w:val="28"/>
          <w:szCs w:val="28"/>
          <w:lang w:val="pt-BR"/>
        </w:rPr>
        <w:t xml:space="preserve">visualizados </w:t>
      </w:r>
      <w:r w:rsidR="00462B10">
        <w:rPr>
          <w:rFonts w:ascii="Arial Narrow" w:hAnsi="Arial Narrow"/>
          <w:sz w:val="28"/>
          <w:szCs w:val="28"/>
          <w:lang w:val="pt-BR"/>
        </w:rPr>
        <w:t xml:space="preserve">numa nova época de mudanças, porque é próprio do tempo </w:t>
      </w:r>
      <w:r w:rsidR="007A6A78">
        <w:rPr>
          <w:rFonts w:ascii="Arial Narrow" w:hAnsi="Arial Narrow"/>
          <w:sz w:val="28"/>
          <w:szCs w:val="28"/>
          <w:lang w:val="pt-BR"/>
        </w:rPr>
        <w:t>ser o cenário</w:t>
      </w:r>
      <w:r w:rsidR="00462B10">
        <w:rPr>
          <w:rFonts w:ascii="Arial Narrow" w:hAnsi="Arial Narrow"/>
          <w:sz w:val="28"/>
          <w:szCs w:val="28"/>
          <w:lang w:val="pt-BR"/>
        </w:rPr>
        <w:t xml:space="preserve"> </w:t>
      </w:r>
      <w:r w:rsidR="007A6A78">
        <w:rPr>
          <w:rFonts w:ascii="Arial Narrow" w:hAnsi="Arial Narrow"/>
          <w:sz w:val="28"/>
          <w:szCs w:val="28"/>
          <w:lang w:val="pt-BR"/>
        </w:rPr>
        <w:t>d</w:t>
      </w:r>
      <w:r w:rsidR="00462B10">
        <w:rPr>
          <w:rFonts w:ascii="Arial Narrow" w:hAnsi="Arial Narrow"/>
          <w:sz w:val="28"/>
          <w:szCs w:val="28"/>
          <w:lang w:val="pt-BR"/>
        </w:rPr>
        <w:t>a permanente mudança de época.</w:t>
      </w:r>
      <w:r w:rsidR="002D30C9">
        <w:rPr>
          <w:rFonts w:ascii="Arial Narrow" w:hAnsi="Arial Narrow"/>
          <w:sz w:val="28"/>
          <w:szCs w:val="28"/>
          <w:lang w:val="pt-BR"/>
        </w:rPr>
        <w:t xml:space="preserve"> Ele não para.</w:t>
      </w:r>
      <w:r w:rsidR="00F70B47">
        <w:rPr>
          <w:rFonts w:ascii="Arial Narrow" w:hAnsi="Arial Narrow"/>
          <w:sz w:val="28"/>
          <w:szCs w:val="28"/>
          <w:lang w:val="pt-BR"/>
        </w:rPr>
        <w:t xml:space="preserve"> No contemporâneo, ele muitas vezes confunde-se com o espaço.</w:t>
      </w:r>
    </w:p>
    <w:p w14:paraId="221785E0" w14:textId="77777777" w:rsidR="00DE5ECA" w:rsidRDefault="00DE5ECA" w:rsidP="001300B8">
      <w:pPr>
        <w:ind w:firstLine="720"/>
        <w:jc w:val="both"/>
        <w:rPr>
          <w:rFonts w:ascii="Arial Narrow" w:hAnsi="Arial Narrow"/>
          <w:sz w:val="28"/>
          <w:szCs w:val="28"/>
          <w:lang w:val="pt-BR"/>
        </w:rPr>
      </w:pPr>
    </w:p>
    <w:p w14:paraId="7B77A1D6" w14:textId="77777777" w:rsidR="00DE2B10" w:rsidRDefault="00C63285" w:rsidP="001300B8">
      <w:pPr>
        <w:ind w:firstLine="720"/>
        <w:jc w:val="both"/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sz w:val="28"/>
          <w:szCs w:val="28"/>
          <w:lang w:val="pt-BR"/>
        </w:rPr>
        <w:t xml:space="preserve">A Igreja de Natal é interpelada, à luz das provocações </w:t>
      </w:r>
      <w:r w:rsidR="00314E61">
        <w:rPr>
          <w:rFonts w:ascii="Arial Narrow" w:hAnsi="Arial Narrow"/>
          <w:sz w:val="28"/>
          <w:szCs w:val="28"/>
          <w:lang w:val="pt-BR"/>
        </w:rPr>
        <w:t xml:space="preserve">do magistério do Papa Francisco, com toda a sua riqueza documental, em plena sintonia com a Tradição Viva da Igreja, especialmente com o Vaticano II, a assumir existencialmente e estruturalmente, “a conversão missionária” (cf. </w:t>
      </w:r>
      <w:proofErr w:type="spellStart"/>
      <w:r w:rsidR="000501ED">
        <w:rPr>
          <w:rFonts w:ascii="Arial Narrow" w:hAnsi="Arial Narrow"/>
          <w:sz w:val="28"/>
          <w:szCs w:val="28"/>
          <w:lang w:val="pt-BR"/>
        </w:rPr>
        <w:t>Evangelii</w:t>
      </w:r>
      <w:proofErr w:type="spellEnd"/>
      <w:r w:rsidR="000501ED">
        <w:rPr>
          <w:rFonts w:ascii="Arial Narrow" w:hAnsi="Arial Narrow"/>
          <w:sz w:val="28"/>
          <w:szCs w:val="28"/>
          <w:lang w:val="pt-BR"/>
        </w:rPr>
        <w:t xml:space="preserve"> Gaudium</w:t>
      </w:r>
      <w:r w:rsidR="00314E61">
        <w:rPr>
          <w:rFonts w:ascii="Arial Narrow" w:hAnsi="Arial Narrow"/>
          <w:sz w:val="28"/>
          <w:szCs w:val="28"/>
          <w:lang w:val="pt-BR"/>
        </w:rPr>
        <w:t>, cap. I). O nosso Sínodo t</w:t>
      </w:r>
      <w:r w:rsidR="006561D4">
        <w:rPr>
          <w:rFonts w:ascii="Arial Narrow" w:hAnsi="Arial Narrow"/>
          <w:sz w:val="28"/>
          <w:szCs w:val="28"/>
          <w:lang w:val="pt-BR"/>
        </w:rPr>
        <w:t>e</w:t>
      </w:r>
      <w:r w:rsidR="00314E61">
        <w:rPr>
          <w:rFonts w:ascii="Arial Narrow" w:hAnsi="Arial Narrow"/>
          <w:sz w:val="28"/>
          <w:szCs w:val="28"/>
          <w:lang w:val="pt-BR"/>
        </w:rPr>
        <w:t xml:space="preserve">m possibilidades grandiosas para nos situar, acima de tudo, na nova ordem sistêmica que deve nos </w:t>
      </w:r>
      <w:r w:rsidR="000328E8">
        <w:rPr>
          <w:rFonts w:ascii="Arial Narrow" w:hAnsi="Arial Narrow"/>
          <w:sz w:val="28"/>
          <w:szCs w:val="28"/>
          <w:lang w:val="pt-BR"/>
        </w:rPr>
        <w:t>inquietar</w:t>
      </w:r>
      <w:r w:rsidR="00314E61">
        <w:rPr>
          <w:rFonts w:ascii="Arial Narrow" w:hAnsi="Arial Narrow"/>
          <w:sz w:val="28"/>
          <w:szCs w:val="28"/>
          <w:lang w:val="pt-BR"/>
        </w:rPr>
        <w:t xml:space="preserve"> a </w:t>
      </w:r>
      <w:r w:rsidR="006561D4">
        <w:rPr>
          <w:rFonts w:ascii="Arial Narrow" w:hAnsi="Arial Narrow"/>
          <w:sz w:val="28"/>
          <w:szCs w:val="28"/>
          <w:lang w:val="pt-BR"/>
        </w:rPr>
        <w:t xml:space="preserve">‘sairmos dos nossos status quo’ para as fronteiras pessoais, geográficas e culturais dos nossos dias. O que estamos para celebrar deve nos lançar ao que temos como prática ‘cotidiana’, que necessita de uma ‘conversão’ que proporcione a ‘saída’ da conservação para a contemplação e atuação nas novas fronteiras que nos circundam e nas quais somos chamados a ser </w:t>
      </w:r>
      <w:r w:rsidR="006561D4">
        <w:rPr>
          <w:rFonts w:ascii="Arial Narrow" w:hAnsi="Arial Narrow"/>
          <w:sz w:val="28"/>
          <w:szCs w:val="28"/>
          <w:lang w:val="pt-BR"/>
        </w:rPr>
        <w:lastRenderedPageBreak/>
        <w:t xml:space="preserve">testemunhas </w:t>
      </w:r>
      <w:r w:rsidR="000328E8">
        <w:rPr>
          <w:rFonts w:ascii="Arial Narrow" w:hAnsi="Arial Narrow"/>
          <w:sz w:val="28"/>
          <w:szCs w:val="28"/>
          <w:lang w:val="pt-BR"/>
        </w:rPr>
        <w:t>d</w:t>
      </w:r>
      <w:r w:rsidR="006561D4">
        <w:rPr>
          <w:rFonts w:ascii="Arial Narrow" w:hAnsi="Arial Narrow"/>
          <w:sz w:val="28"/>
          <w:szCs w:val="28"/>
          <w:lang w:val="pt-BR"/>
        </w:rPr>
        <w:t>a Esperança</w:t>
      </w:r>
      <w:r w:rsidR="00FC6C9F">
        <w:rPr>
          <w:rFonts w:ascii="Arial Narrow" w:hAnsi="Arial Narrow"/>
          <w:sz w:val="28"/>
          <w:szCs w:val="28"/>
          <w:lang w:val="pt-BR"/>
        </w:rPr>
        <w:t xml:space="preserve"> e no anúncio </w:t>
      </w:r>
      <w:r w:rsidR="000328E8">
        <w:rPr>
          <w:rFonts w:ascii="Arial Narrow" w:hAnsi="Arial Narrow"/>
          <w:sz w:val="28"/>
          <w:szCs w:val="28"/>
          <w:lang w:val="pt-BR"/>
        </w:rPr>
        <w:t xml:space="preserve">da ‘Alegria </w:t>
      </w:r>
      <w:r w:rsidR="00FC6C9F">
        <w:rPr>
          <w:rFonts w:ascii="Arial Narrow" w:hAnsi="Arial Narrow"/>
          <w:sz w:val="28"/>
          <w:szCs w:val="28"/>
          <w:lang w:val="pt-BR"/>
        </w:rPr>
        <w:t>do Evangelho</w:t>
      </w:r>
      <w:r w:rsidR="000328E8">
        <w:rPr>
          <w:rFonts w:ascii="Arial Narrow" w:hAnsi="Arial Narrow"/>
          <w:sz w:val="28"/>
          <w:szCs w:val="28"/>
          <w:lang w:val="pt-BR"/>
        </w:rPr>
        <w:t>’</w:t>
      </w:r>
      <w:r w:rsidR="00FC6C9F">
        <w:rPr>
          <w:rFonts w:ascii="Arial Narrow" w:hAnsi="Arial Narrow"/>
          <w:sz w:val="28"/>
          <w:szCs w:val="28"/>
          <w:lang w:val="pt-BR"/>
        </w:rPr>
        <w:t>.</w:t>
      </w:r>
      <w:r w:rsidR="00BA7706">
        <w:rPr>
          <w:rFonts w:ascii="Arial Narrow" w:hAnsi="Arial Narrow"/>
          <w:sz w:val="28"/>
          <w:szCs w:val="28"/>
          <w:lang w:val="pt-BR"/>
        </w:rPr>
        <w:t xml:space="preserve"> Com o Sínodo, sem olvidar os elementos internos que são partes identitárias da nossa engenharia eclesial, precisamos fazer uso de uma hermenêutica que pense a Igreja</w:t>
      </w:r>
      <w:r w:rsidR="000501ED">
        <w:rPr>
          <w:rFonts w:ascii="Arial Narrow" w:hAnsi="Arial Narrow"/>
          <w:sz w:val="28"/>
          <w:szCs w:val="28"/>
          <w:lang w:val="pt-BR"/>
        </w:rPr>
        <w:t xml:space="preserve"> - </w:t>
      </w:r>
      <w:r w:rsidR="00BA7706">
        <w:rPr>
          <w:rFonts w:ascii="Arial Narrow" w:hAnsi="Arial Narrow"/>
          <w:sz w:val="28"/>
          <w:szCs w:val="28"/>
          <w:lang w:val="pt-BR"/>
        </w:rPr>
        <w:t xml:space="preserve">ad </w:t>
      </w:r>
      <w:proofErr w:type="spellStart"/>
      <w:r w:rsidR="00BA7706">
        <w:rPr>
          <w:rFonts w:ascii="Arial Narrow" w:hAnsi="Arial Narrow"/>
          <w:sz w:val="28"/>
          <w:szCs w:val="28"/>
          <w:lang w:val="pt-BR"/>
        </w:rPr>
        <w:t>intra</w:t>
      </w:r>
      <w:proofErr w:type="spellEnd"/>
      <w:r w:rsidR="000501ED">
        <w:rPr>
          <w:rFonts w:ascii="Arial Narrow" w:hAnsi="Arial Narrow"/>
          <w:sz w:val="28"/>
          <w:szCs w:val="28"/>
          <w:lang w:val="pt-BR"/>
        </w:rPr>
        <w:t xml:space="preserve"> - </w:t>
      </w:r>
      <w:r w:rsidR="00BA7706">
        <w:rPr>
          <w:rFonts w:ascii="Arial Narrow" w:hAnsi="Arial Narrow"/>
          <w:sz w:val="28"/>
          <w:szCs w:val="28"/>
          <w:lang w:val="pt-BR"/>
        </w:rPr>
        <w:t xml:space="preserve">(cf. </w:t>
      </w:r>
      <w:proofErr w:type="spellStart"/>
      <w:r w:rsidR="00BA7706">
        <w:rPr>
          <w:rFonts w:ascii="Arial Narrow" w:hAnsi="Arial Narrow"/>
          <w:sz w:val="28"/>
          <w:szCs w:val="28"/>
          <w:lang w:val="pt-BR"/>
        </w:rPr>
        <w:t>Lumen</w:t>
      </w:r>
      <w:proofErr w:type="spellEnd"/>
      <w:r w:rsidR="00BA7706">
        <w:rPr>
          <w:rFonts w:ascii="Arial Narrow" w:hAnsi="Arial Narrow"/>
          <w:sz w:val="28"/>
          <w:szCs w:val="28"/>
          <w:lang w:val="pt-BR"/>
        </w:rPr>
        <w:t xml:space="preserve"> Gentium) e a mesma que </w:t>
      </w:r>
      <w:r w:rsidR="000501ED">
        <w:rPr>
          <w:rFonts w:ascii="Arial Narrow" w:hAnsi="Arial Narrow"/>
          <w:sz w:val="28"/>
          <w:szCs w:val="28"/>
          <w:lang w:val="pt-BR"/>
        </w:rPr>
        <w:t xml:space="preserve">deve estar em relação com o mundo – ad extra – (cf. Gaudium et Spes). </w:t>
      </w:r>
    </w:p>
    <w:p w14:paraId="3788892D" w14:textId="77777777" w:rsidR="00DE5ECA" w:rsidRDefault="00DE5ECA" w:rsidP="001300B8">
      <w:pPr>
        <w:ind w:firstLine="720"/>
        <w:jc w:val="both"/>
        <w:rPr>
          <w:rFonts w:ascii="Arial Narrow" w:hAnsi="Arial Narrow"/>
          <w:sz w:val="28"/>
          <w:szCs w:val="28"/>
          <w:lang w:val="pt-BR"/>
        </w:rPr>
      </w:pPr>
    </w:p>
    <w:p w14:paraId="0C0355B3" w14:textId="77777777" w:rsidR="00441D69" w:rsidRDefault="00DE2B10" w:rsidP="001300B8">
      <w:pPr>
        <w:ind w:firstLine="720"/>
        <w:jc w:val="both"/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sz w:val="28"/>
          <w:szCs w:val="28"/>
          <w:lang w:val="pt-BR"/>
        </w:rPr>
        <w:t xml:space="preserve">A nossa Arquidiocese necessita de uma ‘narrativa pastoral’. O filósofo </w:t>
      </w:r>
      <w:proofErr w:type="spellStart"/>
      <w:r>
        <w:rPr>
          <w:rFonts w:ascii="Arial Narrow" w:hAnsi="Arial Narrow"/>
          <w:sz w:val="28"/>
          <w:szCs w:val="28"/>
          <w:lang w:val="pt-BR"/>
        </w:rPr>
        <w:t>Byung-Chul</w:t>
      </w:r>
      <w:proofErr w:type="spellEnd"/>
      <w:r>
        <w:rPr>
          <w:rFonts w:ascii="Arial Narrow" w:hAnsi="Arial Narrow"/>
          <w:sz w:val="28"/>
          <w:szCs w:val="28"/>
          <w:lang w:val="pt-BR"/>
        </w:rPr>
        <w:t xml:space="preserve"> Han tem refletido que já vivemos uma fase pós-narrativa; contudo, a Igreja é uma instituição que vive das suas ‘memórias’ narradas permanentemente; por isso, </w:t>
      </w:r>
      <w:r w:rsidR="006F55CF">
        <w:rPr>
          <w:rFonts w:ascii="Arial Narrow" w:hAnsi="Arial Narrow"/>
          <w:sz w:val="28"/>
          <w:szCs w:val="28"/>
          <w:lang w:val="pt-BR"/>
        </w:rPr>
        <w:t>ela ainda</w:t>
      </w:r>
      <w:r>
        <w:rPr>
          <w:rFonts w:ascii="Arial Narrow" w:hAnsi="Arial Narrow"/>
          <w:sz w:val="28"/>
          <w:szCs w:val="28"/>
          <w:lang w:val="pt-BR"/>
        </w:rPr>
        <w:t xml:space="preserve"> </w:t>
      </w:r>
      <w:r w:rsidR="006F55CF">
        <w:rPr>
          <w:rFonts w:ascii="Arial Narrow" w:hAnsi="Arial Narrow"/>
          <w:sz w:val="28"/>
          <w:szCs w:val="28"/>
          <w:lang w:val="pt-BR"/>
        </w:rPr>
        <w:t xml:space="preserve">é </w:t>
      </w:r>
      <w:r>
        <w:rPr>
          <w:rFonts w:ascii="Arial Narrow" w:hAnsi="Arial Narrow"/>
          <w:sz w:val="28"/>
          <w:szCs w:val="28"/>
          <w:lang w:val="pt-BR"/>
        </w:rPr>
        <w:t>dependente das narrativas que atualizam as suas memórias</w:t>
      </w:r>
      <w:r w:rsidR="006F55CF">
        <w:rPr>
          <w:rFonts w:ascii="Arial Narrow" w:hAnsi="Arial Narrow"/>
          <w:sz w:val="28"/>
          <w:szCs w:val="28"/>
          <w:lang w:val="pt-BR"/>
        </w:rPr>
        <w:t xml:space="preserve">, fortalecem suas formas de fé e suas organizações. </w:t>
      </w:r>
      <w:r>
        <w:rPr>
          <w:rFonts w:ascii="Arial Narrow" w:hAnsi="Arial Narrow"/>
          <w:sz w:val="28"/>
          <w:szCs w:val="28"/>
          <w:lang w:val="pt-BR"/>
        </w:rPr>
        <w:t xml:space="preserve">Como estamos em tempos de discurso sobre ‘sinodalidade e </w:t>
      </w:r>
      <w:proofErr w:type="spellStart"/>
      <w:r>
        <w:rPr>
          <w:rFonts w:ascii="Arial Narrow" w:hAnsi="Arial Narrow"/>
          <w:sz w:val="28"/>
          <w:szCs w:val="28"/>
          <w:lang w:val="pt-BR"/>
        </w:rPr>
        <w:t>diocesaneidade</w:t>
      </w:r>
      <w:proofErr w:type="spellEnd"/>
      <w:r>
        <w:rPr>
          <w:rFonts w:ascii="Arial Narrow" w:hAnsi="Arial Narrow"/>
          <w:sz w:val="28"/>
          <w:szCs w:val="28"/>
          <w:lang w:val="pt-BR"/>
        </w:rPr>
        <w:t xml:space="preserve">’, </w:t>
      </w:r>
      <w:r w:rsidR="006F55CF">
        <w:rPr>
          <w:rFonts w:ascii="Arial Narrow" w:hAnsi="Arial Narrow"/>
          <w:sz w:val="28"/>
          <w:szCs w:val="28"/>
          <w:lang w:val="pt-BR"/>
        </w:rPr>
        <w:t xml:space="preserve">o evento sinodal pode nos trazer muitas oportunidades de avançamos na participação, comunhão e missão; como nos fortalecermos enquanto Igreja Local, que caminha com as preocupações de toda a catolicidade na sua </w:t>
      </w:r>
      <w:r w:rsidR="00C11D49">
        <w:rPr>
          <w:rFonts w:ascii="Arial Narrow" w:hAnsi="Arial Narrow"/>
          <w:sz w:val="28"/>
          <w:szCs w:val="28"/>
          <w:lang w:val="pt-BR"/>
        </w:rPr>
        <w:t>responsabilidade</w:t>
      </w:r>
      <w:r w:rsidR="006F55CF">
        <w:rPr>
          <w:rFonts w:ascii="Arial Narrow" w:hAnsi="Arial Narrow"/>
          <w:sz w:val="28"/>
          <w:szCs w:val="28"/>
          <w:lang w:val="pt-BR"/>
        </w:rPr>
        <w:t xml:space="preserve"> de ser sacramento de salvação para e neste mundo globalizado e marcado por tantos dramas macroeconômicos, climáticos, relacionais e humanitários. </w:t>
      </w:r>
      <w:r w:rsidR="008B0FC1">
        <w:rPr>
          <w:rFonts w:ascii="Arial Narrow" w:hAnsi="Arial Narrow"/>
          <w:sz w:val="28"/>
          <w:szCs w:val="28"/>
          <w:lang w:val="pt-BR"/>
        </w:rPr>
        <w:t xml:space="preserve">O que a Igreja tem como preocupação no seu estar no mundo, a Igreja Particular de Natal deve contextualizar aqui e agora, </w:t>
      </w:r>
      <w:r w:rsidR="00D13858">
        <w:rPr>
          <w:rFonts w:ascii="Arial Narrow" w:hAnsi="Arial Narrow"/>
          <w:sz w:val="28"/>
          <w:szCs w:val="28"/>
          <w:lang w:val="pt-BR"/>
        </w:rPr>
        <w:t>assumindo o empenho de aplicar os princípios e os objetivos a serem implementados entre nós, como nas parcerias solidárias que podemos firmar com as demais instituições, tendo em vista sempre o bem comum e a promoção universal da dignidade de cada ser humano, desde a sua concepção até o seu fim natural.</w:t>
      </w:r>
    </w:p>
    <w:p w14:paraId="76FB590A" w14:textId="77777777" w:rsidR="00DE5ECA" w:rsidRDefault="00DE5ECA" w:rsidP="001300B8">
      <w:pPr>
        <w:ind w:firstLine="720"/>
        <w:jc w:val="both"/>
        <w:rPr>
          <w:rFonts w:ascii="Arial Narrow" w:hAnsi="Arial Narrow"/>
          <w:sz w:val="28"/>
          <w:szCs w:val="28"/>
          <w:lang w:val="pt-BR"/>
        </w:rPr>
      </w:pPr>
    </w:p>
    <w:p w14:paraId="2393CA7F" w14:textId="77777777" w:rsidR="00DE5ECA" w:rsidRDefault="00441D69" w:rsidP="001300B8">
      <w:pPr>
        <w:ind w:firstLine="720"/>
        <w:jc w:val="both"/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sz w:val="28"/>
          <w:szCs w:val="28"/>
          <w:lang w:val="pt-BR"/>
        </w:rPr>
        <w:t xml:space="preserve">Desde o fim do século XX, podemos falar de uma era pós-secular. Segundo J. Habermas, </w:t>
      </w:r>
      <w:r w:rsidR="00F45CB7">
        <w:rPr>
          <w:rFonts w:ascii="Arial Narrow" w:hAnsi="Arial Narrow"/>
          <w:sz w:val="28"/>
          <w:szCs w:val="28"/>
          <w:lang w:val="pt-BR"/>
        </w:rPr>
        <w:t>n</w:t>
      </w:r>
      <w:r>
        <w:rPr>
          <w:rFonts w:ascii="Arial Narrow" w:hAnsi="Arial Narrow"/>
          <w:sz w:val="28"/>
          <w:szCs w:val="28"/>
          <w:lang w:val="pt-BR"/>
        </w:rPr>
        <w:t xml:space="preserve">essa Era “as religiões seriam importantes atores a serem considerados no próximo capítulo da história (cf. in T. </w:t>
      </w:r>
      <w:proofErr w:type="spellStart"/>
      <w:r>
        <w:rPr>
          <w:rFonts w:ascii="Arial Narrow" w:hAnsi="Arial Narrow"/>
          <w:sz w:val="28"/>
          <w:szCs w:val="28"/>
          <w:lang w:val="pt-BR"/>
        </w:rPr>
        <w:t>Halik</w:t>
      </w:r>
      <w:proofErr w:type="spellEnd"/>
      <w:r>
        <w:rPr>
          <w:rFonts w:ascii="Arial Narrow" w:hAnsi="Arial Narrow"/>
          <w:sz w:val="28"/>
          <w:szCs w:val="28"/>
          <w:lang w:val="pt-BR"/>
        </w:rPr>
        <w:t xml:space="preserve">. “O entardecer do cristianismo, a coragem de mudar”, pág. 128-129). A nossa sensibilidade pastoral e intelectual, enquanto Igreja Local, precisa estar atenta a ‘este processo de secularização’. Sem a contemplação orante e interpretativa da história </w:t>
      </w:r>
      <w:r w:rsidR="00B57E51">
        <w:rPr>
          <w:rFonts w:ascii="Arial Narrow" w:hAnsi="Arial Narrow"/>
          <w:sz w:val="28"/>
          <w:szCs w:val="28"/>
          <w:lang w:val="pt-BR"/>
        </w:rPr>
        <w:t xml:space="preserve">e </w:t>
      </w:r>
      <w:r>
        <w:rPr>
          <w:rFonts w:ascii="Arial Narrow" w:hAnsi="Arial Narrow"/>
          <w:sz w:val="28"/>
          <w:szCs w:val="28"/>
          <w:lang w:val="pt-BR"/>
        </w:rPr>
        <w:t xml:space="preserve">da </w:t>
      </w:r>
      <w:r>
        <w:rPr>
          <w:rFonts w:ascii="Arial Narrow" w:hAnsi="Arial Narrow"/>
          <w:sz w:val="28"/>
          <w:szCs w:val="28"/>
          <w:lang w:val="pt-BR"/>
        </w:rPr>
        <w:lastRenderedPageBreak/>
        <w:t>realidade, não progrediremos no dinamismo da evangelização</w:t>
      </w:r>
      <w:r w:rsidR="00E52969">
        <w:rPr>
          <w:rFonts w:ascii="Arial Narrow" w:hAnsi="Arial Narrow"/>
          <w:sz w:val="28"/>
          <w:szCs w:val="28"/>
          <w:lang w:val="pt-BR"/>
        </w:rPr>
        <w:t xml:space="preserve">, com suas novas urgências e metodologias </w:t>
      </w:r>
      <w:r w:rsidR="00D75763">
        <w:rPr>
          <w:rFonts w:ascii="Arial Narrow" w:hAnsi="Arial Narrow"/>
          <w:sz w:val="28"/>
          <w:szCs w:val="28"/>
          <w:lang w:val="pt-BR"/>
        </w:rPr>
        <w:t xml:space="preserve">a serem </w:t>
      </w:r>
      <w:r w:rsidR="00E52969">
        <w:rPr>
          <w:rFonts w:ascii="Arial Narrow" w:hAnsi="Arial Narrow"/>
          <w:sz w:val="28"/>
          <w:szCs w:val="28"/>
          <w:lang w:val="pt-BR"/>
        </w:rPr>
        <w:t>atualizadas.</w:t>
      </w:r>
      <w:r w:rsidR="00D75763">
        <w:rPr>
          <w:rFonts w:ascii="Arial Narrow" w:hAnsi="Arial Narrow"/>
          <w:sz w:val="28"/>
          <w:szCs w:val="28"/>
          <w:lang w:val="pt-BR"/>
        </w:rPr>
        <w:t xml:space="preserve"> E</w:t>
      </w:r>
      <w:r w:rsidR="00D72B31">
        <w:rPr>
          <w:rFonts w:ascii="Arial Narrow" w:hAnsi="Arial Narrow"/>
          <w:sz w:val="28"/>
          <w:szCs w:val="28"/>
          <w:lang w:val="pt-BR"/>
        </w:rPr>
        <w:t xml:space="preserve">sse sombreamento do “cristianismo puro e simples” (cf. C. S. </w:t>
      </w:r>
      <w:r w:rsidR="00555EC8">
        <w:rPr>
          <w:rFonts w:ascii="Arial Narrow" w:hAnsi="Arial Narrow"/>
          <w:sz w:val="28"/>
          <w:szCs w:val="28"/>
          <w:lang w:val="pt-BR"/>
        </w:rPr>
        <w:t xml:space="preserve">Lewis) </w:t>
      </w:r>
      <w:r w:rsidR="00D72B31">
        <w:rPr>
          <w:rFonts w:ascii="Arial Narrow" w:hAnsi="Arial Narrow"/>
          <w:sz w:val="28"/>
          <w:szCs w:val="28"/>
          <w:lang w:val="pt-BR"/>
        </w:rPr>
        <w:t>na América Latina</w:t>
      </w:r>
      <w:r w:rsidR="00BA7706">
        <w:rPr>
          <w:rFonts w:ascii="Arial Narrow" w:hAnsi="Arial Narrow"/>
          <w:sz w:val="28"/>
          <w:szCs w:val="28"/>
          <w:lang w:val="pt-BR"/>
        </w:rPr>
        <w:t xml:space="preserve"> </w:t>
      </w:r>
      <w:r w:rsidR="00555EC8">
        <w:rPr>
          <w:rFonts w:ascii="Arial Narrow" w:hAnsi="Arial Narrow"/>
          <w:sz w:val="28"/>
          <w:szCs w:val="28"/>
          <w:lang w:val="pt-BR"/>
        </w:rPr>
        <w:t>tem deixado espaço para o empoderamento das muitas matrizes pentecostais, mais especificamente nas periferias das grandes cidades; assim como na Europa tem sido constatado e proposto uma “espiritualidade laica” (cf. Luc Ferry).</w:t>
      </w:r>
      <w:r w:rsidR="00E52969">
        <w:rPr>
          <w:rFonts w:ascii="Arial Narrow" w:hAnsi="Arial Narrow"/>
          <w:sz w:val="28"/>
          <w:szCs w:val="28"/>
          <w:lang w:val="pt-BR"/>
        </w:rPr>
        <w:t xml:space="preserve"> Com o onze de setembro, o mundo viu que a religião tem suas potencialidades e não está morta das consciências coletivas, como era vociferado.</w:t>
      </w:r>
      <w:r w:rsidR="00555EC8">
        <w:rPr>
          <w:rFonts w:ascii="Arial Narrow" w:hAnsi="Arial Narrow"/>
          <w:sz w:val="28"/>
          <w:szCs w:val="28"/>
          <w:lang w:val="pt-BR"/>
        </w:rPr>
        <w:t xml:space="preserve"> </w:t>
      </w:r>
    </w:p>
    <w:p w14:paraId="77CC3955" w14:textId="77777777" w:rsidR="0084564D" w:rsidRDefault="006561D4" w:rsidP="001300B8">
      <w:pPr>
        <w:ind w:firstLine="720"/>
        <w:jc w:val="both"/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sz w:val="28"/>
          <w:szCs w:val="28"/>
          <w:lang w:val="pt-BR"/>
        </w:rPr>
        <w:t xml:space="preserve"> </w:t>
      </w:r>
    </w:p>
    <w:p w14:paraId="70C071DB" w14:textId="77777777" w:rsidR="00BE0261" w:rsidRDefault="0084564D" w:rsidP="001300B8">
      <w:pPr>
        <w:ind w:firstLine="720"/>
        <w:jc w:val="both"/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sz w:val="28"/>
          <w:szCs w:val="28"/>
          <w:lang w:val="pt-BR"/>
        </w:rPr>
        <w:t>A Arquidiocese de Natal é portadora dessa credibilidade, considerando a sua história de inserção na vida do povo potiguar. Tantos testemunhos de ontem, como os seus Protomártires do Brasil, com tantos ensinamentos de amor profundo à Santíssima Eucaristia, protagonismo dos fiéis leigos e ministros ordenados; mais recentemente e, agora, com a abertura do processo de beatificação, no caso do Pe. João Maria, temos tanto o que dizer ao</w:t>
      </w:r>
      <w:r w:rsidR="00D75763">
        <w:rPr>
          <w:rFonts w:ascii="Arial Narrow" w:hAnsi="Arial Narrow"/>
          <w:sz w:val="28"/>
          <w:szCs w:val="28"/>
          <w:lang w:val="pt-BR"/>
        </w:rPr>
        <w:t>s seres humanos</w:t>
      </w:r>
      <w:r>
        <w:rPr>
          <w:rFonts w:ascii="Arial Narrow" w:hAnsi="Arial Narrow"/>
          <w:sz w:val="28"/>
          <w:szCs w:val="28"/>
          <w:lang w:val="pt-BR"/>
        </w:rPr>
        <w:t xml:space="preserve"> </w:t>
      </w:r>
      <w:r w:rsidR="00D75763">
        <w:rPr>
          <w:rFonts w:ascii="Arial Narrow" w:hAnsi="Arial Narrow"/>
          <w:sz w:val="28"/>
          <w:szCs w:val="28"/>
          <w:lang w:val="pt-BR"/>
        </w:rPr>
        <w:t xml:space="preserve">de hoje </w:t>
      </w:r>
      <w:r>
        <w:rPr>
          <w:rFonts w:ascii="Arial Narrow" w:hAnsi="Arial Narrow"/>
          <w:sz w:val="28"/>
          <w:szCs w:val="28"/>
          <w:lang w:val="pt-BR"/>
        </w:rPr>
        <w:t>na luta para que essa nossa amada Igreja possa ser sinal de esperança para os nossos tempos. Oxalá, possa ser colocada para todos nós a</w:t>
      </w:r>
      <w:r w:rsidR="00BE0261">
        <w:rPr>
          <w:rFonts w:ascii="Arial Narrow" w:hAnsi="Arial Narrow"/>
          <w:sz w:val="28"/>
          <w:szCs w:val="28"/>
          <w:lang w:val="pt-BR"/>
        </w:rPr>
        <w:t>s admoestações</w:t>
      </w:r>
      <w:r>
        <w:rPr>
          <w:rFonts w:ascii="Arial Narrow" w:hAnsi="Arial Narrow"/>
          <w:sz w:val="28"/>
          <w:szCs w:val="28"/>
          <w:lang w:val="pt-BR"/>
        </w:rPr>
        <w:t xml:space="preserve"> </w:t>
      </w:r>
      <w:r w:rsidR="00BE0261">
        <w:rPr>
          <w:rFonts w:ascii="Arial Narrow" w:hAnsi="Arial Narrow"/>
          <w:sz w:val="28"/>
          <w:szCs w:val="28"/>
          <w:lang w:val="pt-BR"/>
        </w:rPr>
        <w:t>d</w:t>
      </w:r>
      <w:r>
        <w:rPr>
          <w:rFonts w:ascii="Arial Narrow" w:hAnsi="Arial Narrow"/>
          <w:sz w:val="28"/>
          <w:szCs w:val="28"/>
          <w:lang w:val="pt-BR"/>
        </w:rPr>
        <w:t>o Papa Francisco</w:t>
      </w:r>
      <w:r w:rsidR="00BE0261" w:rsidRPr="00BE0261">
        <w:rPr>
          <w:rFonts w:ascii="Arial Narrow" w:hAnsi="Arial Narrow"/>
          <w:sz w:val="28"/>
          <w:szCs w:val="28"/>
          <w:lang w:val="pt-BR"/>
        </w:rPr>
        <w:t>:</w:t>
      </w:r>
      <w:r w:rsidRPr="00BE0261">
        <w:rPr>
          <w:rFonts w:ascii="Arial Narrow" w:hAnsi="Arial Narrow"/>
          <w:sz w:val="28"/>
          <w:szCs w:val="28"/>
          <w:lang w:val="pt-BR"/>
        </w:rPr>
        <w:t xml:space="preserve"> </w:t>
      </w:r>
    </w:p>
    <w:p w14:paraId="21DCC1B1" w14:textId="77777777" w:rsidR="00DE5ECA" w:rsidRDefault="00DE5ECA" w:rsidP="001300B8">
      <w:pPr>
        <w:ind w:firstLine="720"/>
        <w:jc w:val="both"/>
        <w:rPr>
          <w:rFonts w:ascii="Arial Narrow" w:hAnsi="Arial Narrow"/>
          <w:sz w:val="28"/>
          <w:szCs w:val="28"/>
          <w:lang w:val="pt-BR"/>
        </w:rPr>
      </w:pPr>
    </w:p>
    <w:p w14:paraId="2CFF62C4" w14:textId="77777777" w:rsidR="00DE5ECA" w:rsidRDefault="0084564D" w:rsidP="00BE0261">
      <w:pPr>
        <w:ind w:left="1440" w:firstLine="720"/>
        <w:jc w:val="both"/>
        <w:rPr>
          <w:rFonts w:ascii="Arial Narrow" w:hAnsi="Arial Narrow"/>
          <w:sz w:val="24"/>
          <w:szCs w:val="24"/>
          <w:lang w:val="pt-BR"/>
        </w:rPr>
      </w:pPr>
      <w:r w:rsidRPr="00BE0261">
        <w:rPr>
          <w:rFonts w:ascii="Arial Narrow" w:hAnsi="Arial Narrow"/>
          <w:sz w:val="24"/>
          <w:szCs w:val="24"/>
          <w:lang w:val="pt-BR"/>
        </w:rPr>
        <w:t>“</w:t>
      </w:r>
      <w:r w:rsidR="00BE0261" w:rsidRPr="00BE0261">
        <w:rPr>
          <w:rFonts w:ascii="Arial Narrow" w:hAnsi="Arial Narrow"/>
          <w:sz w:val="24"/>
          <w:szCs w:val="24"/>
          <w:lang w:val="pt-BR"/>
        </w:rPr>
        <w:t xml:space="preserve">Saiamos, saiamos para oferecer a todos a vida de Jesus Cristo! Repito aqui, para toda a Igreja, aquilo que muitas vezes disse aos sacerdotes e aos leigos de Buenos Aires: prefiro uma Igreja acidentada, ferida e enlameada por ter saído pelas estradas, a uma Igreja enferma pelo fechamento e a comodidade de se agarrar às próprias seguranças. Não quero uma Igreja preocupada com ser o centro, e que acaba presa num emaranhado de obsessões e procedimentos. Se alguma coisa nos deve santamente inquietar e preocupar a nossa consciência é que haja tantos irmãos nossos que vivem sem a força, a luz e a consolação da amizade com Jesus Cristo, sem uma comunidade de fé que os acolha, sem um horizonte de sentido e de vida. Mais do que o temor de falhar, espero que nos mova o medo de nos encerrarmos nas estruturas que nos dão uma falsa proteção, nas normas que nos transformam em juízes implacáveis, nos hábitos em que nos </w:t>
      </w:r>
      <w:r w:rsidR="00BE0261" w:rsidRPr="00BE0261">
        <w:rPr>
          <w:rFonts w:ascii="Arial Narrow" w:hAnsi="Arial Narrow"/>
          <w:sz w:val="24"/>
          <w:szCs w:val="24"/>
          <w:lang w:val="pt-BR"/>
        </w:rPr>
        <w:lastRenderedPageBreak/>
        <w:t xml:space="preserve">sentimos tranquilos, enquanto lá fora há uma multidão faminta e Jesus repete-nos sem cessar: </w:t>
      </w:r>
      <w:r w:rsidR="00BE0261">
        <w:rPr>
          <w:rFonts w:ascii="Arial Narrow" w:hAnsi="Arial Narrow"/>
          <w:sz w:val="24"/>
          <w:szCs w:val="24"/>
          <w:lang w:val="pt-BR"/>
        </w:rPr>
        <w:t>‘</w:t>
      </w:r>
      <w:r w:rsidR="00BE0261" w:rsidRPr="00BE0261">
        <w:rPr>
          <w:rFonts w:ascii="Arial Narrow" w:hAnsi="Arial Narrow"/>
          <w:sz w:val="24"/>
          <w:szCs w:val="24"/>
          <w:lang w:val="pt-BR"/>
        </w:rPr>
        <w:t>Dai-lhes vós mesmos de comer</w:t>
      </w:r>
      <w:r w:rsidR="00BE0261">
        <w:rPr>
          <w:rFonts w:ascii="Arial Narrow" w:hAnsi="Arial Narrow"/>
          <w:sz w:val="24"/>
          <w:szCs w:val="24"/>
          <w:lang w:val="pt-BR"/>
        </w:rPr>
        <w:t>’”</w:t>
      </w:r>
      <w:r w:rsidR="00BE0261" w:rsidRPr="00BE0261">
        <w:rPr>
          <w:rFonts w:ascii="Arial Narrow" w:hAnsi="Arial Narrow"/>
          <w:sz w:val="24"/>
          <w:szCs w:val="24"/>
          <w:lang w:val="pt-BR"/>
        </w:rPr>
        <w:t xml:space="preserve"> (</w:t>
      </w:r>
      <w:r w:rsidR="00BE0261" w:rsidRPr="00BE0261">
        <w:rPr>
          <w:rFonts w:ascii="Arial Narrow" w:hAnsi="Arial Narrow"/>
          <w:i/>
          <w:iCs/>
          <w:sz w:val="24"/>
          <w:szCs w:val="24"/>
          <w:lang w:val="pt-BR"/>
        </w:rPr>
        <w:t>Mc</w:t>
      </w:r>
      <w:r w:rsidR="00BE0261" w:rsidRPr="00BE0261">
        <w:rPr>
          <w:rFonts w:ascii="Arial Narrow" w:hAnsi="Arial Narrow"/>
          <w:sz w:val="24"/>
          <w:szCs w:val="24"/>
          <w:lang w:val="pt-BR"/>
        </w:rPr>
        <w:t xml:space="preserve"> 6, 37; </w:t>
      </w:r>
      <w:r w:rsidR="00BE0261">
        <w:rPr>
          <w:rFonts w:ascii="Arial Narrow" w:hAnsi="Arial Narrow"/>
          <w:sz w:val="24"/>
          <w:szCs w:val="24"/>
          <w:lang w:val="pt-BR"/>
        </w:rPr>
        <w:t>EG, 49</w:t>
      </w:r>
      <w:r w:rsidR="00BE0261" w:rsidRPr="00BE0261">
        <w:rPr>
          <w:rFonts w:ascii="Arial Narrow" w:hAnsi="Arial Narrow"/>
          <w:sz w:val="24"/>
          <w:szCs w:val="24"/>
          <w:lang w:val="pt-BR"/>
        </w:rPr>
        <w:t>)</w:t>
      </w:r>
      <w:r w:rsidR="00BE0261">
        <w:rPr>
          <w:rFonts w:ascii="Arial Narrow" w:hAnsi="Arial Narrow"/>
          <w:sz w:val="24"/>
          <w:szCs w:val="24"/>
          <w:lang w:val="pt-BR"/>
        </w:rPr>
        <w:t>.</w:t>
      </w:r>
      <w:r w:rsidR="006561D4" w:rsidRPr="00BE0261">
        <w:rPr>
          <w:rFonts w:ascii="Arial Narrow" w:hAnsi="Arial Narrow"/>
          <w:sz w:val="24"/>
          <w:szCs w:val="24"/>
          <w:lang w:val="pt-BR"/>
        </w:rPr>
        <w:t xml:space="preserve">  </w:t>
      </w:r>
    </w:p>
    <w:p w14:paraId="5C7CCD45" w14:textId="77777777" w:rsidR="001300B8" w:rsidRDefault="00314E61" w:rsidP="00BE0261">
      <w:pPr>
        <w:ind w:left="1440" w:firstLine="720"/>
        <w:jc w:val="both"/>
        <w:rPr>
          <w:rFonts w:ascii="Arial Narrow" w:hAnsi="Arial Narrow"/>
          <w:sz w:val="24"/>
          <w:szCs w:val="24"/>
          <w:lang w:val="pt-BR"/>
        </w:rPr>
      </w:pPr>
      <w:r w:rsidRPr="00BE0261">
        <w:rPr>
          <w:rFonts w:ascii="Arial Narrow" w:hAnsi="Arial Narrow"/>
          <w:sz w:val="24"/>
          <w:szCs w:val="24"/>
          <w:lang w:val="pt-BR"/>
        </w:rPr>
        <w:t xml:space="preserve"> </w:t>
      </w:r>
    </w:p>
    <w:p w14:paraId="3ADBC8A0" w14:textId="77777777" w:rsidR="00BD1064" w:rsidRDefault="003A27BB" w:rsidP="003A27BB">
      <w:pPr>
        <w:jc w:val="both"/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sz w:val="24"/>
          <w:szCs w:val="24"/>
          <w:lang w:val="pt-BR"/>
        </w:rPr>
        <w:tab/>
      </w:r>
      <w:r>
        <w:rPr>
          <w:rFonts w:ascii="Arial Narrow" w:hAnsi="Arial Narrow"/>
          <w:sz w:val="28"/>
          <w:szCs w:val="28"/>
          <w:lang w:val="pt-BR"/>
        </w:rPr>
        <w:t xml:space="preserve">O próximo Sínodo a ser vivido pela nossa Igreja arquidiocesana precisa nos levar à percepção dos sinais dos tempos hodiernos, com a escuta e o envolvimento de todos os que fazem parte do povo fiel de Deus, </w:t>
      </w:r>
      <w:r w:rsidR="00D75763">
        <w:rPr>
          <w:rFonts w:ascii="Arial Narrow" w:hAnsi="Arial Narrow"/>
          <w:sz w:val="28"/>
          <w:szCs w:val="28"/>
          <w:lang w:val="pt-BR"/>
        </w:rPr>
        <w:t>que está n</w:t>
      </w:r>
      <w:r>
        <w:rPr>
          <w:rFonts w:ascii="Arial Narrow" w:hAnsi="Arial Narrow"/>
          <w:sz w:val="28"/>
          <w:szCs w:val="28"/>
          <w:lang w:val="pt-BR"/>
        </w:rPr>
        <w:t xml:space="preserve">esta porção, e o que somos evocados pelo Espírito Santo a implementar para que haja a mudança de mentalidade de todos os que nas atuais circunstâncias têm a nobre </w:t>
      </w:r>
      <w:r w:rsidR="00D75763">
        <w:rPr>
          <w:rFonts w:ascii="Arial Narrow" w:hAnsi="Arial Narrow"/>
          <w:sz w:val="28"/>
          <w:szCs w:val="28"/>
          <w:lang w:val="pt-BR"/>
        </w:rPr>
        <w:t xml:space="preserve">tarefa </w:t>
      </w:r>
      <w:r>
        <w:rPr>
          <w:rFonts w:ascii="Arial Narrow" w:hAnsi="Arial Narrow"/>
          <w:sz w:val="28"/>
          <w:szCs w:val="28"/>
          <w:lang w:val="pt-BR"/>
        </w:rPr>
        <w:t xml:space="preserve">de conduzir </w:t>
      </w:r>
      <w:r w:rsidR="007E4324">
        <w:rPr>
          <w:rFonts w:ascii="Arial Narrow" w:hAnsi="Arial Narrow"/>
          <w:sz w:val="28"/>
          <w:szCs w:val="28"/>
          <w:lang w:val="pt-BR"/>
        </w:rPr>
        <w:t xml:space="preserve">essa Igreja às “águas mais profundas” (cf. </w:t>
      </w:r>
      <w:proofErr w:type="spellStart"/>
      <w:r w:rsidR="007E4324">
        <w:rPr>
          <w:rFonts w:ascii="Arial Narrow" w:hAnsi="Arial Narrow"/>
          <w:sz w:val="28"/>
          <w:szCs w:val="28"/>
          <w:lang w:val="pt-BR"/>
        </w:rPr>
        <w:t>Lc</w:t>
      </w:r>
      <w:proofErr w:type="spellEnd"/>
      <w:r w:rsidR="007E4324">
        <w:rPr>
          <w:rFonts w:ascii="Arial Narrow" w:hAnsi="Arial Narrow"/>
          <w:sz w:val="28"/>
          <w:szCs w:val="28"/>
          <w:lang w:val="pt-BR"/>
        </w:rPr>
        <w:t xml:space="preserve"> </w:t>
      </w:r>
      <w:r w:rsidR="00081F1D">
        <w:rPr>
          <w:rFonts w:ascii="Arial Narrow" w:hAnsi="Arial Narrow"/>
          <w:sz w:val="28"/>
          <w:szCs w:val="28"/>
          <w:lang w:val="pt-BR"/>
        </w:rPr>
        <w:t>5, 4-5). A Igreja de Natal é chamada a lançar as redes do Evangelho a todos. A sua identidade missionária, a</w:t>
      </w:r>
      <w:r w:rsidR="00D75763">
        <w:rPr>
          <w:rFonts w:ascii="Arial Narrow" w:hAnsi="Arial Narrow"/>
          <w:sz w:val="28"/>
          <w:szCs w:val="28"/>
          <w:lang w:val="pt-BR"/>
        </w:rPr>
        <w:t xml:space="preserve"> </w:t>
      </w:r>
      <w:r w:rsidR="00081F1D">
        <w:rPr>
          <w:rFonts w:ascii="Arial Narrow" w:hAnsi="Arial Narrow"/>
          <w:sz w:val="28"/>
          <w:szCs w:val="28"/>
          <w:lang w:val="pt-BR"/>
        </w:rPr>
        <w:t xml:space="preserve">eclesiologia </w:t>
      </w:r>
      <w:r w:rsidR="00D75763">
        <w:rPr>
          <w:rFonts w:ascii="Arial Narrow" w:hAnsi="Arial Narrow"/>
          <w:sz w:val="28"/>
          <w:szCs w:val="28"/>
          <w:lang w:val="pt-BR"/>
        </w:rPr>
        <w:t xml:space="preserve">de </w:t>
      </w:r>
      <w:r w:rsidR="00081F1D">
        <w:rPr>
          <w:rFonts w:ascii="Arial Narrow" w:hAnsi="Arial Narrow"/>
          <w:sz w:val="28"/>
          <w:szCs w:val="28"/>
          <w:lang w:val="pt-BR"/>
        </w:rPr>
        <w:t xml:space="preserve">‘povo de Deus’, com o selo do sangue dos mártires, a sua busca incessante pela promoção da justiça social, o cuidado com a nossa casa comum e a vida doada de tantos consagrados devem continuar a ser os faróis que norteiam o seu estilo pastoral, a começar pelas periferias geográficas e existenciais até os centros </w:t>
      </w:r>
      <w:r w:rsidR="00BD1064">
        <w:rPr>
          <w:rFonts w:ascii="Arial Narrow" w:hAnsi="Arial Narrow"/>
          <w:sz w:val="28"/>
          <w:szCs w:val="28"/>
          <w:lang w:val="pt-BR"/>
        </w:rPr>
        <w:t>econômicos e culturais da nossa sociedade. Assim o seja!</w:t>
      </w:r>
    </w:p>
    <w:p w14:paraId="1CAC85EF" w14:textId="77777777" w:rsidR="00BD1064" w:rsidRDefault="00BD1064" w:rsidP="003A27BB">
      <w:pPr>
        <w:jc w:val="both"/>
        <w:rPr>
          <w:rFonts w:ascii="Arial Narrow" w:hAnsi="Arial Narrow"/>
          <w:sz w:val="28"/>
          <w:szCs w:val="28"/>
          <w:lang w:val="pt-BR"/>
        </w:rPr>
      </w:pPr>
    </w:p>
    <w:p w14:paraId="219AD334" w14:textId="77777777" w:rsidR="00BD1064" w:rsidRPr="00BD1064" w:rsidRDefault="00BD1064" w:rsidP="00BD1064">
      <w:pPr>
        <w:jc w:val="right"/>
        <w:rPr>
          <w:rFonts w:ascii="Arial Narrow" w:hAnsi="Arial Narrow"/>
          <w:b/>
          <w:bCs/>
          <w:sz w:val="28"/>
          <w:szCs w:val="28"/>
          <w:lang w:val="pt-BR"/>
        </w:rPr>
      </w:pPr>
      <w:r w:rsidRPr="00BD1064">
        <w:rPr>
          <w:rFonts w:ascii="Arial Narrow" w:hAnsi="Arial Narrow"/>
          <w:b/>
          <w:bCs/>
          <w:sz w:val="28"/>
          <w:szCs w:val="28"/>
          <w:lang w:val="pt-BR"/>
        </w:rPr>
        <w:t>Pe. Matias Soares</w:t>
      </w:r>
    </w:p>
    <w:p w14:paraId="4BA54044" w14:textId="77777777" w:rsidR="00BD1064" w:rsidRPr="00BD1064" w:rsidRDefault="00BD1064" w:rsidP="00BD1064">
      <w:pPr>
        <w:jc w:val="right"/>
        <w:rPr>
          <w:rFonts w:ascii="Arial Narrow" w:hAnsi="Arial Narrow"/>
          <w:b/>
          <w:bCs/>
          <w:sz w:val="28"/>
          <w:szCs w:val="28"/>
          <w:lang w:val="pt-BR"/>
        </w:rPr>
      </w:pPr>
      <w:r w:rsidRPr="00BD1064">
        <w:rPr>
          <w:rFonts w:ascii="Arial Narrow" w:hAnsi="Arial Narrow"/>
          <w:b/>
          <w:bCs/>
          <w:sz w:val="28"/>
          <w:szCs w:val="28"/>
          <w:lang w:val="pt-BR"/>
        </w:rPr>
        <w:t xml:space="preserve">Pároco da paróquia de S. Afonso Maria de </w:t>
      </w:r>
      <w:proofErr w:type="spellStart"/>
      <w:r w:rsidRPr="00BD1064">
        <w:rPr>
          <w:rFonts w:ascii="Arial Narrow" w:hAnsi="Arial Narrow"/>
          <w:b/>
          <w:bCs/>
          <w:sz w:val="28"/>
          <w:szCs w:val="28"/>
          <w:lang w:val="pt-BR"/>
        </w:rPr>
        <w:t>Ligório</w:t>
      </w:r>
      <w:proofErr w:type="spellEnd"/>
    </w:p>
    <w:p w14:paraId="1D9F4A65" w14:textId="77777777" w:rsidR="003A27BB" w:rsidRPr="00BD1064" w:rsidRDefault="00BD1064" w:rsidP="00BD1064">
      <w:pPr>
        <w:jc w:val="right"/>
        <w:rPr>
          <w:rFonts w:ascii="Arial Narrow" w:hAnsi="Arial Narrow"/>
          <w:b/>
          <w:bCs/>
          <w:sz w:val="28"/>
          <w:szCs w:val="28"/>
          <w:lang w:val="pt-BR"/>
        </w:rPr>
      </w:pPr>
      <w:r w:rsidRPr="00BD1064">
        <w:rPr>
          <w:rFonts w:ascii="Arial Narrow" w:hAnsi="Arial Narrow"/>
          <w:b/>
          <w:bCs/>
          <w:sz w:val="28"/>
          <w:szCs w:val="28"/>
          <w:lang w:val="pt-BR"/>
        </w:rPr>
        <w:t>Natal-RN</w:t>
      </w:r>
      <w:r w:rsidR="00081F1D" w:rsidRPr="00BD1064">
        <w:rPr>
          <w:rFonts w:ascii="Arial Narrow" w:hAnsi="Arial Narrow"/>
          <w:b/>
          <w:bCs/>
          <w:sz w:val="28"/>
          <w:szCs w:val="28"/>
          <w:lang w:val="pt-BR"/>
        </w:rPr>
        <w:t xml:space="preserve"> </w:t>
      </w:r>
      <w:r w:rsidR="003A27BB" w:rsidRPr="00BD1064">
        <w:rPr>
          <w:rFonts w:ascii="Arial Narrow" w:hAnsi="Arial Narrow"/>
          <w:b/>
          <w:bCs/>
          <w:sz w:val="28"/>
          <w:szCs w:val="28"/>
          <w:lang w:val="pt-BR"/>
        </w:rPr>
        <w:t xml:space="preserve"> </w:t>
      </w:r>
    </w:p>
    <w:sectPr w:rsidR="003A27BB" w:rsidRPr="00BD1064" w:rsidSect="002064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8E"/>
    <w:rsid w:val="000328E8"/>
    <w:rsid w:val="000501ED"/>
    <w:rsid w:val="000757F2"/>
    <w:rsid w:val="00081F1D"/>
    <w:rsid w:val="00094C83"/>
    <w:rsid w:val="001300B8"/>
    <w:rsid w:val="00206445"/>
    <w:rsid w:val="002169A6"/>
    <w:rsid w:val="002D30C9"/>
    <w:rsid w:val="00314E61"/>
    <w:rsid w:val="003A27BB"/>
    <w:rsid w:val="00441D69"/>
    <w:rsid w:val="00462B10"/>
    <w:rsid w:val="00474657"/>
    <w:rsid w:val="00553E1B"/>
    <w:rsid w:val="00555EC8"/>
    <w:rsid w:val="006561D4"/>
    <w:rsid w:val="006F55CF"/>
    <w:rsid w:val="007A6A78"/>
    <w:rsid w:val="007E4324"/>
    <w:rsid w:val="0084564D"/>
    <w:rsid w:val="008B0FC1"/>
    <w:rsid w:val="00B57E51"/>
    <w:rsid w:val="00BA47FE"/>
    <w:rsid w:val="00BA7706"/>
    <w:rsid w:val="00BD1064"/>
    <w:rsid w:val="00BE0261"/>
    <w:rsid w:val="00C11D49"/>
    <w:rsid w:val="00C63285"/>
    <w:rsid w:val="00D13858"/>
    <w:rsid w:val="00D60F8E"/>
    <w:rsid w:val="00D72B31"/>
    <w:rsid w:val="00D75763"/>
    <w:rsid w:val="00DE2B10"/>
    <w:rsid w:val="00DE5ECA"/>
    <w:rsid w:val="00E52969"/>
    <w:rsid w:val="00F12B35"/>
    <w:rsid w:val="00F45CB7"/>
    <w:rsid w:val="00F70B47"/>
    <w:rsid w:val="00FC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7F71"/>
  <w15:chartTrackingRefBased/>
  <w15:docId w15:val="{7D61D05C-8C0E-46C2-B6E0-3F5A1734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Soares</dc:creator>
  <cp:keywords/>
  <dc:description/>
  <cp:lastModifiedBy>Rosario Hermano</cp:lastModifiedBy>
  <cp:revision>2</cp:revision>
  <dcterms:created xsi:type="dcterms:W3CDTF">2026-05-12T13:57:00Z</dcterms:created>
  <dcterms:modified xsi:type="dcterms:W3CDTF">2026-05-12T13:57:00Z</dcterms:modified>
</cp:coreProperties>
</file>