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E368D" w14:textId="77777777" w:rsidR="00AB3940" w:rsidRDefault="00000000">
      <w:pPr>
        <w:jc w:val="center"/>
        <w:rPr>
          <w:rFonts w:ascii="Arial Narrow" w:hAnsi="Arial Narrow" w:cs="Arial Narrow"/>
          <w:b/>
          <w:bCs/>
          <w:sz w:val="32"/>
          <w:szCs w:val="32"/>
          <w:lang w:val="pt-BR"/>
        </w:rPr>
      </w:pPr>
      <w:r>
        <w:rPr>
          <w:rFonts w:ascii="Arial Narrow" w:hAnsi="Arial Narrow" w:cs="Arial Narrow"/>
          <w:b/>
          <w:bCs/>
          <w:sz w:val="32"/>
          <w:szCs w:val="32"/>
          <w:lang w:val="pt-BR"/>
        </w:rPr>
        <w:t>Os abusos sexuais e a escuta qualificada</w:t>
      </w:r>
    </w:p>
    <w:p w14:paraId="4A030038" w14:textId="77777777" w:rsidR="00AB3940" w:rsidRDefault="00AB3940">
      <w:pPr>
        <w:jc w:val="center"/>
        <w:rPr>
          <w:rFonts w:ascii="Arial Narrow" w:hAnsi="Arial Narrow" w:cs="Arial Narrow"/>
          <w:b/>
          <w:bCs/>
          <w:sz w:val="32"/>
          <w:szCs w:val="32"/>
          <w:lang w:val="pt-BR"/>
        </w:rPr>
      </w:pPr>
    </w:p>
    <w:p w14:paraId="1228F845" w14:textId="77777777" w:rsidR="00AB3940" w:rsidRDefault="00000000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  <w:r>
        <w:rPr>
          <w:rFonts w:ascii="Arial Narrow" w:hAnsi="Arial Narrow" w:cs="Arial Narrow"/>
          <w:sz w:val="28"/>
          <w:szCs w:val="28"/>
          <w:lang w:val="pt-BR"/>
        </w:rPr>
        <w:t xml:space="preserve">Os abusos nas relações humanas acontecem de diversas formas: o econômico, o de autoridade, o de consciência, o sexual e assim por diante, sempre que está presente quaisquer formas de violência (cf. </w:t>
      </w:r>
      <w:hyperlink r:id="rId4" w:history="1">
        <w:r>
          <w:rPr>
            <w:rStyle w:val="Hipervnculo"/>
            <w:rFonts w:ascii="Arial Narrow" w:hAnsi="Arial Narrow"/>
            <w:sz w:val="28"/>
            <w:szCs w:val="28"/>
            <w:lang w:val="pt-BR"/>
          </w:rPr>
          <w:t>https://www.ihu.unisinos.br/categorias/663913-o-abuso-de-poder-e-de-consciencia-na-igreja-artigo-de-matias-soares)</w:t>
        </w:r>
        <w:r>
          <w:rPr>
            <w:rStyle w:val="Hipervnculo"/>
            <w:rFonts w:ascii="Arial Narrow" w:hAnsi="Arial Narrow" w:cs="Arial Narrow"/>
            <w:sz w:val="28"/>
            <w:szCs w:val="28"/>
            <w:lang w:val="pt-BR"/>
          </w:rPr>
          <w:t>.</w:t>
        </w:r>
      </w:hyperlink>
      <w:r>
        <w:rPr>
          <w:rFonts w:ascii="Arial Narrow" w:hAnsi="Arial Narrow" w:cs="Arial Narrow"/>
          <w:sz w:val="28"/>
          <w:szCs w:val="28"/>
          <w:lang w:val="pt-BR"/>
        </w:rPr>
        <w:t xml:space="preserve"> O que urge nas estruturas, não só da Igreja, como de todas as instituições, é uma formação da cultura do cuidado e da proteção de cada pessoa humana, principalmente dos mais frágeis e excluídos da sociedade. A Igreja demorou em tomar algumas atitudes em relação aos desvios comportamentais de alguns dos seus membros, que vale ressaltar, não são só os ministros ordenados; mas, outrossim, cada fiel batizado que cometeu algum tipo de violência ou foi negligente, com atos e palavras, no trato para com os vulneráveis. Por causa disso, em nossos dias precisa avançar, como está fazendo para sanar os erros do passado e reestruturar a sua sistemática verbal e comportamental para ser testemunha da sua sacramentalidade, como assumir eficaz e eficientemente o seu papel de mãe e mestra. Tudo isso deve fazer com que reconheçamos que o tema do ‘cuidado e prevenção de abusos ao seu interno’ é complexo e tem que ser abordado com transparência e responsabilidade a partir da sua identidade mais profunda, a fim de que a sua credibilidade seja resgata junto a sociedade. </w:t>
      </w:r>
    </w:p>
    <w:p w14:paraId="5B7B9733" w14:textId="77777777" w:rsidR="00AB3940" w:rsidRDefault="00AB3940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</w:p>
    <w:p w14:paraId="6253CA24" w14:textId="77777777" w:rsidR="00AB3940" w:rsidRDefault="00000000">
      <w:pPr>
        <w:spacing w:line="360" w:lineRule="auto"/>
        <w:ind w:firstLine="708"/>
        <w:jc w:val="both"/>
        <w:rPr>
          <w:rFonts w:ascii="Arial Narrow" w:hAnsi="Arial Narrow"/>
          <w:sz w:val="28"/>
          <w:szCs w:val="28"/>
          <w:lang w:val="pt-BR"/>
        </w:rPr>
      </w:pPr>
      <w:r>
        <w:rPr>
          <w:rFonts w:ascii="Arial Narrow" w:hAnsi="Arial Narrow" w:cs="Arial Narrow"/>
          <w:sz w:val="28"/>
          <w:szCs w:val="28"/>
          <w:lang w:val="pt-BR"/>
        </w:rPr>
        <w:t xml:space="preserve">Nesse processo é fundamental que nos preparemos para ouvir as </w:t>
      </w:r>
      <w:r>
        <w:rPr>
          <w:rFonts w:ascii="Arial Narrow" w:hAnsi="Arial Narrow" w:cs="Arial Narrow"/>
          <w:i/>
          <w:iCs/>
          <w:sz w:val="28"/>
          <w:szCs w:val="28"/>
          <w:lang w:val="pt-BR"/>
        </w:rPr>
        <w:t>vítimas</w:t>
      </w:r>
      <w:r>
        <w:rPr>
          <w:rFonts w:ascii="Arial Narrow" w:hAnsi="Arial Narrow" w:cs="Arial Narrow"/>
          <w:sz w:val="28"/>
          <w:szCs w:val="28"/>
          <w:lang w:val="pt-BR"/>
        </w:rPr>
        <w:t xml:space="preserve">, suas </w:t>
      </w:r>
      <w:r>
        <w:rPr>
          <w:rFonts w:ascii="Arial Narrow" w:hAnsi="Arial Narrow" w:cs="Arial Narrow"/>
          <w:i/>
          <w:iCs/>
          <w:sz w:val="28"/>
          <w:szCs w:val="28"/>
          <w:lang w:val="pt-BR"/>
        </w:rPr>
        <w:t>famílias,</w:t>
      </w:r>
      <w:r>
        <w:rPr>
          <w:rFonts w:ascii="Arial Narrow" w:hAnsi="Arial Narrow" w:cs="Arial Narrow"/>
          <w:sz w:val="28"/>
          <w:szCs w:val="28"/>
          <w:lang w:val="pt-BR"/>
        </w:rPr>
        <w:t xml:space="preserve"> os demais membros das </w:t>
      </w:r>
      <w:r>
        <w:rPr>
          <w:rFonts w:ascii="Arial Narrow" w:hAnsi="Arial Narrow" w:cs="Arial Narrow"/>
          <w:i/>
          <w:iCs/>
          <w:sz w:val="28"/>
          <w:szCs w:val="28"/>
          <w:lang w:val="pt-BR"/>
        </w:rPr>
        <w:t>comunidades</w:t>
      </w:r>
      <w:r>
        <w:rPr>
          <w:rFonts w:ascii="Arial Narrow" w:hAnsi="Arial Narrow" w:cs="Arial Narrow"/>
          <w:sz w:val="28"/>
          <w:szCs w:val="28"/>
          <w:lang w:val="pt-BR"/>
        </w:rPr>
        <w:t xml:space="preserve"> e escutar, acima de tudo, ao que o </w:t>
      </w:r>
      <w:r>
        <w:rPr>
          <w:rFonts w:ascii="Arial Narrow" w:hAnsi="Arial Narrow" w:cs="Arial Narrow"/>
          <w:i/>
          <w:iCs/>
          <w:sz w:val="28"/>
          <w:szCs w:val="28"/>
          <w:lang w:val="pt-BR"/>
        </w:rPr>
        <w:t>Espírito Santo</w:t>
      </w:r>
      <w:r>
        <w:rPr>
          <w:rFonts w:ascii="Arial Narrow" w:hAnsi="Arial Narrow" w:cs="Arial Narrow"/>
          <w:sz w:val="28"/>
          <w:szCs w:val="28"/>
          <w:lang w:val="pt-BR"/>
        </w:rPr>
        <w:t xml:space="preserve"> diz à sua Igreja (cf. Ap 2,7). A metodologia da escuta é imprescindível. Uma que seja qualificada, empática, respeitosa e sensível aos sofrimentos que os abusos causam às pessoas. Os Papas Bento XVI e Francisco deixaram claro que a “tolerância é zero”. Leão XIV reafirma a orientação dos seus predecessores (cf.</w:t>
      </w:r>
      <w:hyperlink r:id="rId5" w:history="1">
        <w:r>
          <w:rPr>
            <w:rStyle w:val="Hipervnculo"/>
            <w:rFonts w:ascii="Arial Narrow" w:hAnsi="Arial Narrow"/>
            <w:sz w:val="28"/>
            <w:szCs w:val="28"/>
            <w:lang w:val="pt-BR"/>
          </w:rPr>
          <w:t>https://agencia.ecclesia.pt/portal/vaticano-</w:t>
        </w:r>
        <w:r>
          <w:rPr>
            <w:rStyle w:val="Hipervnculo"/>
            <w:rFonts w:ascii="Arial Narrow" w:hAnsi="Arial Narrow"/>
            <w:sz w:val="28"/>
            <w:szCs w:val="28"/>
            <w:lang w:val="pt-BR"/>
          </w:rPr>
          <w:lastRenderedPageBreak/>
          <w:t>papa-reafirma-tolerancia-zero-para-casos-de-pedofilia).</w:t>
        </w:r>
      </w:hyperlink>
      <w:r>
        <w:rPr>
          <w:rFonts w:ascii="Arial Narrow" w:hAnsi="Arial Narrow"/>
          <w:sz w:val="28"/>
          <w:szCs w:val="28"/>
          <w:lang w:val="pt-BR"/>
        </w:rPr>
        <w:t xml:space="preserve"> </w:t>
      </w:r>
      <w:r>
        <w:rPr>
          <w:rFonts w:ascii="Arial Narrow" w:hAnsi="Arial Narrow" w:cs="Arial Narrow"/>
          <w:sz w:val="28"/>
          <w:szCs w:val="28"/>
          <w:lang w:val="pt-BR"/>
        </w:rPr>
        <w:t>A “’c</w:t>
      </w:r>
      <w:r>
        <w:rPr>
          <w:rFonts w:ascii="Arial Narrow" w:eastAsia="sans-serif" w:hAnsi="Arial Narrow" w:cs="Arial Narrow"/>
          <w:i/>
          <w:iCs/>
          <w:color w:val="000000"/>
          <w:sz w:val="28"/>
          <w:szCs w:val="28"/>
          <w:shd w:val="clear" w:color="auto" w:fill="FFFFFF"/>
        </w:rPr>
        <w:t>aritas in veritate</w:t>
      </w:r>
      <w:r>
        <w:rPr>
          <w:rFonts w:ascii="Arial Narrow" w:eastAsia="sans-serif" w:hAnsi="Arial Narrow" w:cs="Arial Narrow"/>
          <w:i/>
          <w:iCs/>
          <w:color w:val="000000"/>
          <w:sz w:val="28"/>
          <w:szCs w:val="28"/>
          <w:shd w:val="clear" w:color="auto" w:fill="FFFFFF"/>
          <w:lang w:val="pt-BR"/>
        </w:rPr>
        <w:t>’</w:t>
      </w: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</w:rPr>
        <w:t xml:space="preserve"> é um princípio à volta do qual gira a doutrina social da Igreja, princípio que ganha forma operativa em critérios orientadores da </w:t>
      </w: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>ação</w:t>
      </w: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</w:rPr>
        <w:t xml:space="preserve"> moral</w:t>
      </w: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” </w:t>
      </w:r>
      <w:r>
        <w:rPr>
          <w:rFonts w:ascii="Arial Narrow" w:hAnsi="Arial Narrow" w:cs="Arial Narrow"/>
          <w:sz w:val="28"/>
          <w:szCs w:val="28"/>
          <w:lang w:val="pt-BR"/>
        </w:rPr>
        <w:t xml:space="preserve">(cf. Bento XVI, </w:t>
      </w:r>
      <w:r>
        <w:rPr>
          <w:rFonts w:ascii="Arial Narrow" w:hAnsi="Arial Narrow" w:cs="Arial Narrow"/>
          <w:i/>
          <w:iCs/>
          <w:sz w:val="28"/>
          <w:szCs w:val="28"/>
          <w:lang w:val="pt-BR"/>
        </w:rPr>
        <w:t>Caritas in Veritate,</w:t>
      </w:r>
      <w:r>
        <w:rPr>
          <w:rFonts w:ascii="Arial Narrow" w:hAnsi="Arial Narrow" w:cs="Arial Narrow"/>
          <w:sz w:val="28"/>
          <w:szCs w:val="28"/>
          <w:lang w:val="pt-BR"/>
        </w:rPr>
        <w:t xml:space="preserve"> 6)</w:t>
      </w:r>
      <w:r>
        <w:rPr>
          <w:rFonts w:ascii="Arial Narrow" w:hAnsi="Arial Narrow"/>
          <w:sz w:val="28"/>
          <w:szCs w:val="28"/>
          <w:lang w:val="pt-BR"/>
        </w:rPr>
        <w:t xml:space="preserve">. Por isso, juntamente com a atenção caritativa com todos os envolvidos, não pode haver subterfúgios para que seja sonegada a justiça. A Igreja determinou que estruturas e protocolos sejam organizados em cada Igreja Particular da catolicidade. E não podem ser só instrumentos de aparência e formalidades. Precisam ter proatividade e viver a experiência da “saída missionária”. Deve ir às comunidades e fazer saber a todos quais os procedimentos que necessitam ser assumidos por todos os sujeitos eclesiais. Não esqueçamos: o drama dos abusos tem a ver com todos do corpo eclesial, ou seja, com todos os batizados, sejam eles sujeitos ou objetos dos comportamentos hediondos. O Papa Francisco na Carta ao Povo de Deus deixou um ensinamento basilar e evocativo para todos os membros da Igreja e da sociedade na sua totalidade (cf. </w:t>
      </w:r>
      <w:hyperlink r:id="rId6" w:history="1">
        <w:r>
          <w:rPr>
            <w:rStyle w:val="Hipervnculo"/>
            <w:rFonts w:ascii="Arial Narrow" w:hAnsi="Arial Narrow"/>
            <w:sz w:val="28"/>
            <w:szCs w:val="28"/>
            <w:lang w:val="pt-BR"/>
          </w:rPr>
          <w:t>https://www.vatican.va/content/francesco/pt/letters/2018/documents/papa-francesco_20180820_lettera-popolo-didio.html).</w:t>
        </w:r>
      </w:hyperlink>
      <w:r>
        <w:rPr>
          <w:rFonts w:ascii="Arial Narrow" w:hAnsi="Arial Narrow"/>
          <w:sz w:val="28"/>
          <w:szCs w:val="28"/>
          <w:lang w:val="pt-BR"/>
        </w:rPr>
        <w:t xml:space="preserve"> Um caminho de conversão pessoal e estrutural não pode permitir que os lobbies e corporativos permissivos continuem a imperar em muitos mecanismos eclesiásticos; pois, cedo ou tarde, a verdade aparece. </w:t>
      </w:r>
    </w:p>
    <w:p w14:paraId="3EDA10EB" w14:textId="77777777" w:rsidR="00AB3940" w:rsidRDefault="00AB3940">
      <w:pPr>
        <w:spacing w:line="360" w:lineRule="auto"/>
        <w:ind w:firstLine="708"/>
        <w:jc w:val="both"/>
        <w:rPr>
          <w:rFonts w:ascii="Arial Narrow" w:hAnsi="Arial Narrow"/>
          <w:sz w:val="28"/>
          <w:szCs w:val="28"/>
          <w:lang w:val="pt-BR"/>
        </w:rPr>
      </w:pPr>
    </w:p>
    <w:p w14:paraId="3463DCB1" w14:textId="77777777" w:rsidR="00AB3940" w:rsidRDefault="00000000">
      <w:pPr>
        <w:spacing w:line="360" w:lineRule="auto"/>
        <w:ind w:firstLine="708"/>
        <w:jc w:val="both"/>
        <w:rPr>
          <w:rFonts w:ascii="Arial Narrow" w:hAnsi="Arial Narrow"/>
          <w:sz w:val="28"/>
          <w:szCs w:val="28"/>
          <w:lang w:val="pt-BR"/>
        </w:rPr>
      </w:pPr>
      <w:r>
        <w:rPr>
          <w:rFonts w:ascii="Arial Narrow" w:hAnsi="Arial Narrow"/>
          <w:sz w:val="28"/>
          <w:szCs w:val="28"/>
          <w:lang w:val="pt-BR"/>
        </w:rPr>
        <w:t xml:space="preserve">Durante séculos, com a sua organização e mentalidade clericalistas, principalmente do final da modernidade para o início do pós-moderno, com sua moralidade relativista, por mais que alguns não aceitem, em muitos espaços formativos da Igreja, a quantidade tornou-se mais importante do que a qualidade de muitas de suas lideranças. Quando o mundo não exigia tanto, a Igreja foi exigente na formação integral dos seus ministros ordenados, quando a cultura mudou de referenciais, a Igreja assumiu a ideia que a quantidade não era tão necessária. Na atual conjuntura social, política e econômica, com os tantíssimos </w:t>
      </w:r>
      <w:r>
        <w:rPr>
          <w:rFonts w:ascii="Arial Narrow" w:hAnsi="Arial Narrow"/>
          <w:sz w:val="28"/>
          <w:szCs w:val="28"/>
          <w:lang w:val="pt-BR"/>
        </w:rPr>
        <w:lastRenderedPageBreak/>
        <w:t>desafios à sua pastoralidade, a Igreja tem que investir no aprofundamento espiritual, intelectual dos seus membros, para que os mesmos tornem-se capazes de fazer a “leitura dos sinais dos novos tempos”. Claro que tudo alicerçado num ‘humanismo integral’. Por mais que o protagonismo dos leigos seja de fato a grande força da Igreja no terceiro milênio, já que são estes que estão inseridos no mundo secular, a missão dos ministros ordenados continuará a ter um lugar essencial na caminhada das comunidades, já que estas sempre necessitarão dos sacramentos, especialmente da Santíssima Eucaristia, para não perderem o seu fundamento objetivo à sua catolicidade. O que ainda nos falta é um recepção mais clara e pastoral dos ensinamentos conciliares, mesmo com todo o impulso dado pelo Papa Francisco, com suas linhas pastorais da conversão missionária de toda a Igreja e o estilo sinodal a ser testemunhado por todos.</w:t>
      </w:r>
    </w:p>
    <w:p w14:paraId="2F0C6137" w14:textId="77777777" w:rsidR="00AB3940" w:rsidRDefault="00AB3940">
      <w:pPr>
        <w:spacing w:line="360" w:lineRule="auto"/>
        <w:ind w:firstLine="708"/>
        <w:jc w:val="both"/>
        <w:rPr>
          <w:rFonts w:ascii="Arial Narrow" w:hAnsi="Arial Narrow"/>
          <w:sz w:val="28"/>
          <w:szCs w:val="28"/>
          <w:lang w:val="pt-BR"/>
        </w:rPr>
      </w:pPr>
    </w:p>
    <w:p w14:paraId="32A0C67D" w14:textId="77777777" w:rsidR="00AB3940" w:rsidRDefault="00000000">
      <w:pPr>
        <w:spacing w:line="360" w:lineRule="auto"/>
        <w:ind w:firstLine="708"/>
        <w:jc w:val="both"/>
        <w:rPr>
          <w:rFonts w:ascii="Arial Narrow" w:hAnsi="Arial Narrow"/>
          <w:sz w:val="28"/>
          <w:szCs w:val="28"/>
          <w:lang w:val="pt-BR"/>
        </w:rPr>
      </w:pPr>
      <w:r>
        <w:rPr>
          <w:rFonts w:ascii="Arial Narrow" w:hAnsi="Arial Narrow"/>
          <w:sz w:val="28"/>
          <w:szCs w:val="28"/>
          <w:lang w:val="pt-BR"/>
        </w:rPr>
        <w:t xml:space="preserve">A organização das metodologias, a atenção à qualidade da formação de todos os membros da Igreja, especialmente dos seus ministros ordenados; uma cultura do cuidado para que geremos proteção e respeito por todos, a desconstrução do clericalismo, que é uma forma distorcida de pensar e exercer o poder no cotidiano das comunidades eclesiais, a transparência das ações, a começar das questões econômicas até as de outra ordem, relações mais humanizadas e respeitosas da dignidade dos próprios fiéis, que, canonicamente, são sujeitos de direitos e não só de deveres; a própria sociedade que não deveria relativizar tantas outras formas de confusões, violências e desrespeitos, que vão sufocando princípios básicos de convivência fraterna, até potencializarem os comportamentos desequilibrados em esferas variadas da condição humana.  Temos que reconstruir paradigmas civilizatórios, dentre estes o da capacidade de ‘escutas qualificadas’ com suas consequências ao bem comum e à justiça social. Assim o seja!  </w:t>
      </w:r>
    </w:p>
    <w:p w14:paraId="020F0832" w14:textId="77777777" w:rsidR="00AB3940" w:rsidRDefault="00AB3940">
      <w:pPr>
        <w:spacing w:line="360" w:lineRule="auto"/>
        <w:ind w:firstLine="708"/>
        <w:jc w:val="both"/>
        <w:rPr>
          <w:rFonts w:ascii="Arial Narrow" w:hAnsi="Arial Narrow"/>
          <w:sz w:val="28"/>
          <w:szCs w:val="28"/>
          <w:lang w:val="pt-BR"/>
        </w:rPr>
      </w:pPr>
    </w:p>
    <w:p w14:paraId="5D5F0ABC" w14:textId="77777777" w:rsidR="00AB3940" w:rsidRDefault="00000000">
      <w:pPr>
        <w:spacing w:line="360" w:lineRule="auto"/>
        <w:ind w:firstLine="708"/>
        <w:jc w:val="right"/>
        <w:rPr>
          <w:rFonts w:ascii="Arial Narrow" w:hAnsi="Arial Narrow"/>
          <w:b/>
          <w:bCs/>
          <w:sz w:val="28"/>
          <w:szCs w:val="28"/>
          <w:lang w:val="pt-BR"/>
        </w:rPr>
      </w:pPr>
      <w:r>
        <w:rPr>
          <w:rFonts w:ascii="Arial Narrow" w:hAnsi="Arial Narrow"/>
          <w:b/>
          <w:bCs/>
          <w:sz w:val="28"/>
          <w:szCs w:val="28"/>
          <w:lang w:val="pt-BR"/>
        </w:rPr>
        <w:lastRenderedPageBreak/>
        <w:t>Pe. Matias Soares</w:t>
      </w:r>
    </w:p>
    <w:p w14:paraId="4F04BAC9" w14:textId="77777777" w:rsidR="00AB3940" w:rsidRDefault="00000000">
      <w:pPr>
        <w:spacing w:line="360" w:lineRule="auto"/>
        <w:ind w:firstLine="708"/>
        <w:jc w:val="right"/>
        <w:rPr>
          <w:rFonts w:ascii="Arial Narrow" w:hAnsi="Arial Narrow"/>
          <w:b/>
          <w:bCs/>
          <w:sz w:val="28"/>
          <w:szCs w:val="28"/>
          <w:lang w:val="pt-BR"/>
        </w:rPr>
      </w:pPr>
      <w:r>
        <w:rPr>
          <w:rFonts w:ascii="Arial Narrow" w:hAnsi="Arial Narrow"/>
          <w:b/>
          <w:bCs/>
          <w:sz w:val="28"/>
          <w:szCs w:val="28"/>
          <w:lang w:val="pt-BR"/>
        </w:rPr>
        <w:t>Pároco da paróquia de Santo Afonso Maria de Ligório</w:t>
      </w:r>
    </w:p>
    <w:p w14:paraId="2EC79FA6" w14:textId="77777777" w:rsidR="00AB3940" w:rsidRDefault="00000000">
      <w:pPr>
        <w:spacing w:line="360" w:lineRule="auto"/>
        <w:ind w:firstLine="708"/>
        <w:jc w:val="right"/>
        <w:rPr>
          <w:rFonts w:ascii="Arial Narrow" w:hAnsi="Arial Narrow"/>
          <w:b/>
          <w:bCs/>
          <w:sz w:val="28"/>
          <w:szCs w:val="28"/>
          <w:lang w:val="pt-BR"/>
        </w:rPr>
      </w:pPr>
      <w:r>
        <w:rPr>
          <w:rFonts w:ascii="Arial Narrow" w:hAnsi="Arial Narrow"/>
          <w:b/>
          <w:bCs/>
          <w:sz w:val="28"/>
          <w:szCs w:val="28"/>
          <w:lang w:val="pt-BR"/>
        </w:rPr>
        <w:t>Natal-RN</w:t>
      </w:r>
    </w:p>
    <w:p w14:paraId="1402AB9A" w14:textId="77777777" w:rsidR="00AB3940" w:rsidRDefault="00000000">
      <w:pPr>
        <w:spacing w:line="360" w:lineRule="auto"/>
        <w:ind w:firstLine="708"/>
        <w:jc w:val="right"/>
        <w:rPr>
          <w:rFonts w:ascii="Arial Narrow" w:hAnsi="Arial Narrow"/>
          <w:b/>
          <w:bCs/>
          <w:sz w:val="28"/>
          <w:szCs w:val="28"/>
          <w:lang w:val="pt-BR"/>
        </w:rPr>
      </w:pPr>
      <w:r>
        <w:rPr>
          <w:rFonts w:ascii="Arial Narrow" w:hAnsi="Arial Narrow"/>
          <w:b/>
          <w:bCs/>
          <w:sz w:val="28"/>
          <w:szCs w:val="28"/>
          <w:lang w:val="pt-BR"/>
        </w:rPr>
        <w:t>Capelão da UFRN</w:t>
      </w:r>
    </w:p>
    <w:sectPr w:rsidR="00AB394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4E0028A"/>
    <w:rsid w:val="00485AFA"/>
    <w:rsid w:val="00AB3940"/>
    <w:rsid w:val="00BB2F2B"/>
    <w:rsid w:val="01111185"/>
    <w:rsid w:val="077E6DAB"/>
    <w:rsid w:val="0B4D0595"/>
    <w:rsid w:val="14550B90"/>
    <w:rsid w:val="23E31EB3"/>
    <w:rsid w:val="24501F2B"/>
    <w:rsid w:val="34E0028A"/>
    <w:rsid w:val="3F89068C"/>
    <w:rsid w:val="3FCB654C"/>
    <w:rsid w:val="40224945"/>
    <w:rsid w:val="425A69C0"/>
    <w:rsid w:val="42C642FC"/>
    <w:rsid w:val="478B6C52"/>
    <w:rsid w:val="4831664F"/>
    <w:rsid w:val="4F8000C8"/>
    <w:rsid w:val="54266387"/>
    <w:rsid w:val="6075518D"/>
    <w:rsid w:val="6F991BD7"/>
    <w:rsid w:val="74936C9D"/>
    <w:rsid w:val="7BD7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E85C29-4AA2-47A0-92E9-4DA61FEC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atican.va/content/francesco/pt/letters/2018/documents/papa-francesco_20180820_lettera-popolo-didio.html)." TargetMode="External"/><Relationship Id="rId5" Type="http://schemas.openxmlformats.org/officeDocument/2006/relationships/hyperlink" Target="https://agencia.ecclesia.pt/portal/vaticano-papa-reafirma-tolerancia-zero-para-casos-de-pedofilia)." TargetMode="External"/><Relationship Id="rId4" Type="http://schemas.openxmlformats.org/officeDocument/2006/relationships/hyperlink" Target="https://www.ihu.unisinos.br/categorias/663913-o-abuso-de-poder-e-de-consciencia-na-igreja-artigo-de-matias-soares).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5397</Characters>
  <Application>Microsoft Office Word</Application>
  <DocSecurity>0</DocSecurity>
  <Lines>44</Lines>
  <Paragraphs>12</Paragraphs>
  <ScaleCrop>false</ScaleCrop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mspes</dc:creator>
  <cp:lastModifiedBy>Rosario Hermano</cp:lastModifiedBy>
  <cp:revision>2</cp:revision>
  <dcterms:created xsi:type="dcterms:W3CDTF">2026-05-15T12:44:00Z</dcterms:created>
  <dcterms:modified xsi:type="dcterms:W3CDTF">2026-05-15T12:44:00Z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2D97BC07394A48AA8107EF9FA26FD1B1_11</vt:lpwstr>
  </property>
</Properties>
</file>