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79F0" w14:textId="5BE4DEE3" w:rsid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drawing>
          <wp:inline distT="0" distB="0" distL="0" distR="0" wp14:anchorId="764794C9" wp14:editId="5C38E48A">
            <wp:extent cx="5400040" cy="1627505"/>
            <wp:effectExtent l="0" t="0" r="0" b="0"/>
            <wp:docPr id="15519167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91670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D9725" w14:textId="3C12BF6D" w:rsid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« </w:t>
      </w:r>
      <w:r w:rsidRPr="00C54D65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María</w:t>
      </w: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 recibió el  </w:t>
      </w:r>
      <w:r w:rsidRPr="00C54D65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Espíritu de Dios</w:t>
      </w: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y esta es la fuente de la vida:  </w:t>
      </w:r>
      <w:r w:rsidRPr="00C54D65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Jesús</w:t>
      </w: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 nació. Cuando tenemos espíritu, tenemos vida, aliento vital, y creamos vida; nos comprendemos unos a otros. Y eso es Pentecostés», escribe  </w:t>
      </w:r>
      <w:hyperlink r:id="rId6" w:tgtFrame="_blank" w:history="1">
        <w:r w:rsidRPr="00C54D65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Tomás Muro Ugalde</w:t>
        </w:r>
      </w:hyperlink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teólogo vasco, en un artículo publicado por  </w:t>
      </w:r>
      <w:hyperlink r:id="rId7" w:tgtFrame="_blank" w:history="1">
        <w:r w:rsidRPr="00C54D65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Religión Digital</w:t>
        </w:r>
      </w:hyperlink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el 20 de mayo de 2026.</w:t>
      </w:r>
    </w:p>
    <w:p w14:paraId="52C88585" w14:textId="77777777" w:rsidR="00C54D65" w:rsidRP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4D1C5ACE" w14:textId="77777777" w:rsidR="00C54D65" w:rsidRDefault="00C54D65" w:rsidP="00C54D65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C54D65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Aquí está el artículo.</w:t>
      </w:r>
    </w:p>
    <w:p w14:paraId="1B802059" w14:textId="77777777" w:rsidR="00C54D65" w:rsidRPr="00C54D65" w:rsidRDefault="00C54D65" w:rsidP="00C54D65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</w:p>
    <w:p w14:paraId="53D46E0C" w14:textId="09A7C08B" w:rsidR="00C54D65" w:rsidRPr="00C54D65" w:rsidRDefault="00C54D65" w:rsidP="00C54D65">
      <w:pPr>
        <w:pStyle w:val="Prrafodelista"/>
        <w:numPr>
          <w:ilvl w:val="0"/>
          <w:numId w:val="7"/>
        </w:num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proofErr w:type="spellStart"/>
      <w:r w:rsidRPr="00C54D65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Pentecost</w:t>
      </w:r>
      <w:r w:rsidRPr="00C54D65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es</w:t>
      </w:r>
      <w:proofErr w:type="spellEnd"/>
    </w:p>
    <w:p w14:paraId="78AC6B92" w14:textId="77777777" w:rsidR="00C54D65" w:rsidRPr="00C54D65" w:rsidRDefault="00C54D65" w:rsidP="00C54D65">
      <w:pPr>
        <w:pStyle w:val="Prrafodelista"/>
        <w:spacing w:after="0" w:line="240" w:lineRule="auto"/>
        <w:ind w:left="760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</w:p>
    <w:p w14:paraId="178E9AB4" w14:textId="77777777" w:rsid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hyperlink r:id="rId8" w:tgtFrame="_blank" w:history="1">
        <w:r w:rsidRPr="00C54D65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Pentecostés</w:t>
        </w:r>
      </w:hyperlink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significa literalmente el quincuagésimo día. Cincuenta días después de </w:t>
      </w:r>
      <w:hyperlink r:id="rId9" w:tgtFrame="_blank" w:history="1">
        <w:r w:rsidRPr="00C54D65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Pascua</w:t>
        </w:r>
      </w:hyperlink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Pero no se trata de una separación temporal (cincuenta días), sino más bien de un intervalo litúrgico y festivo, porque todo sucedió el primer día de la semana, en la mañana </w:t>
      </w:r>
      <w:r w:rsidRPr="00C54D65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de Pascua</w:t>
      </w: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cuando recibimos el </w:t>
      </w:r>
      <w:r w:rsidRPr="00C54D65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Espíritu Santo</w:t>
      </w: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… (San Juan).</w:t>
      </w:r>
    </w:p>
    <w:p w14:paraId="00763B09" w14:textId="77777777" w:rsidR="00C54D65" w:rsidRP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54D1A4C9" w14:textId="69416AB1" w:rsidR="00C54D65" w:rsidRPr="00C54D65" w:rsidRDefault="00C54D65" w:rsidP="00C54D65">
      <w:pPr>
        <w:pStyle w:val="Prrafodelista"/>
        <w:numPr>
          <w:ilvl w:val="0"/>
          <w:numId w:val="7"/>
        </w:num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C54D65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El Espíritu de Jesús</w:t>
      </w:r>
    </w:p>
    <w:p w14:paraId="30CDFBCB" w14:textId="77777777" w:rsidR="00C54D65" w:rsidRPr="00C54D65" w:rsidRDefault="00C54D65" w:rsidP="00C54D65">
      <w:pPr>
        <w:pStyle w:val="Prrafodelista"/>
        <w:spacing w:after="0" w:line="240" w:lineRule="auto"/>
        <w:ind w:left="760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</w:p>
    <w:p w14:paraId="09AB921B" w14:textId="77777777" w:rsidR="00C54D65" w:rsidRP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Es bueno y razonable que abordemos estos eventos no con una mentalidad física, biológica y temporal, sino que abracemos estas realidades con convicción, desde el mundo simbólico, poético y teológico.</w:t>
      </w:r>
    </w:p>
    <w:p w14:paraId="1610DC8B" w14:textId="77777777" w:rsidR="00C54D65" w:rsidRP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Toda la </w:t>
      </w:r>
      <w:hyperlink r:id="rId10" w:tgtFrame="_blank" w:history="1">
        <w:r w:rsidRPr="00C54D65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vida, muerte y resurrección de Jesús</w:t>
        </w:r>
      </w:hyperlink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están presididas y gobernadas por el Espíritu Santo:</w:t>
      </w:r>
    </w:p>
    <w:p w14:paraId="1FE985F5" w14:textId="77777777" w:rsidR="00C54D65" w:rsidRPr="00C54D65" w:rsidRDefault="00C54D65" w:rsidP="00C54D65">
      <w:pPr>
        <w:numPr>
          <w:ilvl w:val="0"/>
          <w:numId w:val="1"/>
        </w:numPr>
        <w:spacing w:after="0" w:line="240" w:lineRule="auto"/>
        <w:ind w:left="1470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Desde su nacimiento: Jesús nació por obra del Espíritu Santo.</w:t>
      </w:r>
    </w:p>
    <w:p w14:paraId="5CC4CA17" w14:textId="77777777" w:rsidR="00C54D65" w:rsidRP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Cuando </w:t>
      </w:r>
      <w:hyperlink r:id="rId11" w:tgtFrame="_blank" w:history="1">
        <w:r w:rsidRPr="00C54D65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Jesús fue bautizado por Juan el Bautista</w:t>
        </w:r>
      </w:hyperlink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los cielos se abrieron y el Espíritu Santo descendió sobre Jesús (Lucas 3:23).</w:t>
      </w:r>
    </w:p>
    <w:p w14:paraId="0489B624" w14:textId="77777777" w:rsidR="00C54D65" w:rsidRPr="00C54D65" w:rsidRDefault="00C54D65" w:rsidP="00C54D65">
      <w:pPr>
        <w:numPr>
          <w:ilvl w:val="0"/>
          <w:numId w:val="2"/>
        </w:numPr>
        <w:spacing w:after="260" w:line="240" w:lineRule="auto"/>
        <w:ind w:left="1470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Es el espíritu el que lleva a Jesús al desierto (de la vida), donde sufrirá tentaciones (Lucas 4:1).</w:t>
      </w:r>
    </w:p>
    <w:p w14:paraId="321D3821" w14:textId="77777777" w:rsidR="00C54D65" w:rsidRPr="00C54D65" w:rsidRDefault="00C54D65" w:rsidP="00C54D65">
      <w:pPr>
        <w:numPr>
          <w:ilvl w:val="0"/>
          <w:numId w:val="3"/>
        </w:numPr>
        <w:spacing w:after="0" w:line="240" w:lineRule="auto"/>
        <w:ind w:left="1470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Cuando Jesús comienza su ministerio público en la sinagoga, dice: El Espíritu de Dios está sobre mí (Lucas 4:18).</w:t>
      </w:r>
    </w:p>
    <w:p w14:paraId="25FF148B" w14:textId="77777777" w:rsidR="00C54D65" w:rsidRP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En la cruz, Jesús entrega su espíritu a la comunidad cristiana ( </w:t>
      </w:r>
      <w:hyperlink r:id="rId12" w:tgtFrame="_blank" w:history="1">
        <w:r w:rsidRPr="00C54D65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María</w:t>
        </w:r>
      </w:hyperlink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 el </w:t>
      </w:r>
      <w:hyperlink r:id="rId13" w:tgtFrame="_blank" w:history="1">
        <w:r w:rsidRPr="00C54D65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discípulo amado</w:t>
        </w:r>
      </w:hyperlink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). Jesús, inclinando la cabeza, entregó su espíritu (Juan 19:30).</w:t>
      </w:r>
    </w:p>
    <w:p w14:paraId="45C3E812" w14:textId="77777777" w:rsidR="00C54D65" w:rsidRDefault="00C54D65" w:rsidP="00C54D65">
      <w:pPr>
        <w:numPr>
          <w:ilvl w:val="0"/>
          <w:numId w:val="4"/>
        </w:numPr>
        <w:spacing w:after="0" w:line="240" w:lineRule="auto"/>
        <w:ind w:left="1470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Fue el Espíritu de Dios quien resucitó a Jesús de entre los muertos (Romanos 8:11).</w:t>
      </w:r>
    </w:p>
    <w:p w14:paraId="1BB541B5" w14:textId="77777777" w:rsidR="00C54D65" w:rsidRPr="00C54D65" w:rsidRDefault="00C54D65" w:rsidP="00C54D65">
      <w:pPr>
        <w:numPr>
          <w:ilvl w:val="0"/>
          <w:numId w:val="4"/>
        </w:numPr>
        <w:spacing w:after="0" w:line="240" w:lineRule="auto"/>
        <w:ind w:left="1470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07AAD0A3" w14:textId="541D5BEF" w:rsidR="00C54D65" w:rsidRPr="00C54D65" w:rsidRDefault="00C54D65" w:rsidP="00C54D65">
      <w:pPr>
        <w:pStyle w:val="Prrafodelista"/>
        <w:numPr>
          <w:ilvl w:val="0"/>
          <w:numId w:val="7"/>
        </w:num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C54D65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Todos tenemos algún tipo de espíritu.</w:t>
      </w:r>
    </w:p>
    <w:p w14:paraId="739C740F" w14:textId="77777777" w:rsidR="00C54D65" w:rsidRPr="00C54D65" w:rsidRDefault="00C54D65" w:rsidP="00C54D65">
      <w:pPr>
        <w:pStyle w:val="Prrafodelista"/>
        <w:spacing w:after="0" w:line="240" w:lineRule="auto"/>
        <w:ind w:left="760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</w:p>
    <w:p w14:paraId="3F12A560" w14:textId="77777777" w:rsidR="00C54D65" w:rsidRP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En </w:t>
      </w:r>
      <w:hyperlink r:id="rId14" w:tgtFrame="_blank" w:history="1">
        <w:r w:rsidRPr="00C54D65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Génesis</w:t>
        </w:r>
      </w:hyperlink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al principio [1] Dios infunde el barro humano con el aliento de vida (Gen 2:7), Dios comunica su espíritu -buen espíritu santo- a los seres humanos, lo que nos hace seres vivos.</w:t>
      </w:r>
    </w:p>
    <w:p w14:paraId="495F3B80" w14:textId="77777777" w:rsidR="00C54D65" w:rsidRP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Vivir con espíritu es vivir con alegría, entusiasmo y ganas de vivir.</w:t>
      </w:r>
    </w:p>
    <w:p w14:paraId="657A7F5B" w14:textId="77777777" w:rsid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Pronto, la historia dará un giro inesperado, y «otros espíritus» —no buenos, sino «espíritus inmundos»—, como los llamará </w:t>
      </w:r>
      <w:r w:rsidRPr="00C54D65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Jesús en el Evangelio</w:t>
      </w: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gobernarán la vida humana: la envidia que lleva a la muerte fratricida de Abel a manos de su hermano Caín (Génesis 4). La situación empeoró cuando el hombre intentó alcanzar el «cielo del poder» construyendo la </w:t>
      </w:r>
      <w:hyperlink r:id="rId15" w:tgtFrame="_blank" w:history="1">
        <w:r w:rsidRPr="00C54D65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Torre de Babel</w:t>
        </w:r>
      </w:hyperlink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(Génesis 11).</w:t>
      </w:r>
    </w:p>
    <w:p w14:paraId="72ACA143" w14:textId="77777777" w:rsidR="00C54D65" w:rsidRP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2774A871" w14:textId="77777777" w:rsidR="00C54D65" w:rsidRP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Los seres humanos, las ideologías políticas y los conflictos y cismas eclesiásticos tienen su origen en un "espíritu maligno" de odio, poder, grandeza, naciones, dinero...</w:t>
      </w:r>
    </w:p>
    <w:p w14:paraId="416EBD7C" w14:textId="77777777" w:rsidR="00C54D65" w:rsidRP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hyperlink r:id="rId16" w:tgtFrame="_blank" w:history="1">
        <w:r w:rsidRPr="00C54D65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Caín y Abel</w:t>
        </w:r>
      </w:hyperlink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y la </w:t>
      </w:r>
      <w:r w:rsidRPr="00C54D65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Torre de Babel</w:t>
      </w: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nunca existieron, pero existen todos los días:</w:t>
      </w:r>
    </w:p>
    <w:p w14:paraId="50680DFF" w14:textId="77777777" w:rsidR="00C54D65" w:rsidRPr="00C54D65" w:rsidRDefault="00C54D65" w:rsidP="00C54D65">
      <w:pPr>
        <w:numPr>
          <w:ilvl w:val="0"/>
          <w:numId w:val="5"/>
        </w:numPr>
        <w:spacing w:after="0" w:line="240" w:lineRule="auto"/>
        <w:ind w:left="1470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¿En qué familia, ideología política o congregación religiosa no existen conflictos, rupturas ni problemas antiguos sin resolver?</w:t>
      </w:r>
    </w:p>
    <w:p w14:paraId="42EDC235" w14:textId="77777777" w:rsidR="00C54D65" w:rsidRPr="00C54D65" w:rsidRDefault="00C54D65" w:rsidP="00C54D65">
      <w:pPr>
        <w:numPr>
          <w:ilvl w:val="0"/>
          <w:numId w:val="6"/>
        </w:numPr>
        <w:spacing w:after="0" w:line="240" w:lineRule="auto"/>
        <w:ind w:left="1470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La </w:t>
      </w:r>
      <w:r w:rsidRPr="00C54D65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Torre de Babel</w:t>
      </w: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es un mito que se utiliza para explicar "perfectamente" lo que ha sucedido y sigue sucediendo a lo largo de la historia. Una "campaña electoral" es lo que más se asemeja a la Torre de Babel: todos quieren alcanzar el "paraíso del poder", y por eso no se entienden entre sí. Babel representa la condición humana, la lucha por "alcanzar el cielo", por "tocar" la cima del poder político, patriótico, económico y eclesiástico. Anhelamos el poder. Y como esta ambición está profundamente arraigada en nosotros, no nos entendemos.</w:t>
      </w:r>
    </w:p>
    <w:p w14:paraId="36404B8A" w14:textId="77777777" w:rsid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Babel es confusión y malentendidos. El </w:t>
      </w:r>
      <w:r w:rsidRPr="00C54D65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Espíritu del Señor</w:t>
      </w: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(Pentecostés) es bueno y santo, y por medio de Él nos entendemos unos a otros.</w:t>
      </w:r>
    </w:p>
    <w:p w14:paraId="7821BFB9" w14:textId="77777777" w:rsidR="00C54D65" w:rsidRP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</w:p>
    <w:p w14:paraId="5B9EB044" w14:textId="6B9E06D5" w:rsidR="00C54D65" w:rsidRPr="00C54D65" w:rsidRDefault="00C54D65" w:rsidP="00C54D65">
      <w:pPr>
        <w:pStyle w:val="Prrafodelista"/>
        <w:numPr>
          <w:ilvl w:val="0"/>
          <w:numId w:val="7"/>
        </w:num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proofErr w:type="spellStart"/>
      <w:r w:rsidRPr="00C54D65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Pentecost</w:t>
      </w:r>
      <w:r w:rsidRPr="00C54D65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es</w:t>
      </w:r>
      <w:proofErr w:type="spellEnd"/>
    </w:p>
    <w:p w14:paraId="2404EA52" w14:textId="77777777" w:rsidR="00C54D65" w:rsidRPr="00C54D65" w:rsidRDefault="00C54D65" w:rsidP="00C54D65">
      <w:pPr>
        <w:pStyle w:val="Prrafodelista"/>
        <w:spacing w:after="0" w:line="240" w:lineRule="auto"/>
        <w:ind w:left="760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</w:p>
    <w:p w14:paraId="71DD1750" w14:textId="77777777" w:rsidR="00C54D65" w:rsidRP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Cuando el Espíritu Santo </w:t>
      </w:r>
      <w:r w:rsidRPr="00C54D65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de Jesús</w:t>
      </w: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el estilo y el tono vital de Jesús y de Dios están en nosotros, tenemos el deseo de vivir y entendernos unos a otros, incluso si hablamos idiomas diferentes, tenemos teologías diferentes, etnias diferentes, liturgias diferentes, opciones ideológicas diferentes, etc.</w:t>
      </w:r>
    </w:p>
    <w:p w14:paraId="49D44682" w14:textId="77777777" w:rsidR="00C54D65" w:rsidRP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Lo que nos divide no son los idiomas, sino el espíritu que llevamos dentro.</w:t>
      </w:r>
    </w:p>
    <w:p w14:paraId="6FA1B92C" w14:textId="77777777" w:rsidR="00C54D65" w:rsidRP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Pentecostés</w:t>
      </w: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es comprensión, es sabiduría.</w:t>
      </w:r>
    </w:p>
    <w:p w14:paraId="2A49C5EC" w14:textId="77777777" w:rsidR="00C54D65" w:rsidRP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lastRenderedPageBreak/>
        <w:t>El primer día de la semana (de la nueva creación), Jesús les dio a sus discípulos su aliento, su espíritu. « </w:t>
      </w:r>
      <w:r w:rsidRPr="00C54D65">
        <w:rPr>
          <w:rFonts w:ascii="Arial" w:eastAsia="Times New Roman" w:hAnsi="Arial" w:cs="Arial"/>
          <w:i/>
          <w:iCs/>
          <w:color w:val="333333"/>
          <w:kern w:val="0"/>
          <w:sz w:val="26"/>
          <w:szCs w:val="26"/>
          <w:lang w:eastAsia="es-UY"/>
          <w14:ligatures w14:val="none"/>
        </w:rPr>
        <w:t>Reciban el Espíritu Santo</w:t>
      </w: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». Estos discípulos fueron revitalizados, llenos de vida y transformados, recreados; comenzaron a ser personas nuevas, superando miedos y tristezas.</w:t>
      </w:r>
    </w:p>
    <w:p w14:paraId="6B3AA8CD" w14:textId="77777777" w:rsidR="00C54D65" w:rsidRP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Es cierto que somos barro, insignificantes, pero el "aliento de vida" del Señor nos convierte en seres vivos con el deseo de vivir con esperanza.</w:t>
      </w:r>
    </w:p>
    <w:p w14:paraId="446AB7E9" w14:textId="77777777" w:rsidR="00C54D65" w:rsidRP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Vivir en el Espíritu es vivir abiertamente, buscando, con una sana inquietud. Ser espiritual significa estar abierto a todo lo que sucede o pueda suceder en la historia.</w:t>
      </w:r>
    </w:p>
    <w:p w14:paraId="4D1E2DCD" w14:textId="719C8AA6" w:rsidR="00C54D65" w:rsidRPr="00C54D65" w:rsidRDefault="00C54D65" w:rsidP="00C54D65">
      <w:pPr>
        <w:pStyle w:val="Prrafodelista"/>
        <w:numPr>
          <w:ilvl w:val="0"/>
          <w:numId w:val="7"/>
        </w:num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  <w:r w:rsidRPr="00C54D65"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  <w:t>La Anunciación y Pentecostés</w:t>
      </w:r>
    </w:p>
    <w:p w14:paraId="4670D4B2" w14:textId="77777777" w:rsidR="00C54D65" w:rsidRPr="00C54D65" w:rsidRDefault="00C54D65" w:rsidP="00C54D65">
      <w:pPr>
        <w:pStyle w:val="Prrafodelista"/>
        <w:spacing w:after="0" w:line="240" w:lineRule="auto"/>
        <w:ind w:left="760"/>
        <w:jc w:val="both"/>
        <w:outlineLvl w:val="1"/>
        <w:rPr>
          <w:rFonts w:ascii="Arial" w:eastAsia="Times New Roman" w:hAnsi="Arial" w:cs="Arial"/>
          <w:b/>
          <w:bCs/>
          <w:color w:val="333333"/>
          <w:kern w:val="0"/>
          <w:sz w:val="36"/>
          <w:szCs w:val="36"/>
          <w:lang w:eastAsia="es-UY"/>
          <w14:ligatures w14:val="none"/>
        </w:rPr>
      </w:pPr>
    </w:p>
    <w:p w14:paraId="19CFE83E" w14:textId="77777777" w:rsidR="00C54D65" w:rsidRP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Podemos establecer un paralelismo entre la </w:t>
      </w:r>
      <w:hyperlink r:id="rId17" w:tgtFrame="_blank" w:history="1">
        <w:r w:rsidRPr="00C54D65">
          <w:rPr>
            <w:rFonts w:ascii="Arial" w:eastAsia="Times New Roman" w:hAnsi="Arial" w:cs="Arial"/>
            <w:color w:val="FC6B01"/>
            <w:kern w:val="0"/>
            <w:sz w:val="26"/>
            <w:szCs w:val="26"/>
            <w:u w:val="single"/>
            <w:lang w:eastAsia="es-UY"/>
            <w14:ligatures w14:val="none"/>
          </w:rPr>
          <w:t>Anunciación y Pentecostés</w:t>
        </w:r>
      </w:hyperlink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Vivimos entre la Anunciación y Pentecostés.</w:t>
      </w:r>
    </w:p>
    <w:p w14:paraId="580D5309" w14:textId="77777777" w:rsidR="00C54D65" w:rsidRP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María</w:t>
      </w: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recibió el </w:t>
      </w:r>
      <w:r w:rsidRPr="00C54D65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Espíritu de Dios</w:t>
      </w: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, y de ahí nació </w:t>
      </w:r>
      <w:r w:rsidRPr="00C54D65">
        <w:rPr>
          <w:rFonts w:ascii="Arial" w:eastAsia="Times New Roman" w:hAnsi="Arial" w:cs="Arial"/>
          <w:b/>
          <w:bCs/>
          <w:color w:val="333333"/>
          <w:kern w:val="0"/>
          <w:sz w:val="26"/>
          <w:szCs w:val="26"/>
          <w:lang w:eastAsia="es-UY"/>
          <w14:ligatures w14:val="none"/>
        </w:rPr>
        <w:t>Jesús</w:t>
      </w: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 . Cuando tenemos espíritu, tenemos vida, aliento vital, y creamos vida; nos comprendemos unos a otros. Y eso es Pentecostés.</w:t>
      </w:r>
    </w:p>
    <w:p w14:paraId="1237692C" w14:textId="77777777" w:rsidR="00C54D65" w:rsidRPr="00C54D65" w:rsidRDefault="00C54D65" w:rsidP="00C54D65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</w:pPr>
      <w:r w:rsidRPr="00C54D65">
        <w:rPr>
          <w:rFonts w:ascii="Arial" w:eastAsia="Times New Roman" w:hAnsi="Arial" w:cs="Arial"/>
          <w:color w:val="333333"/>
          <w:kern w:val="0"/>
          <w:sz w:val="26"/>
          <w:szCs w:val="26"/>
          <w:lang w:eastAsia="es-UY"/>
          <w14:ligatures w14:val="none"/>
        </w:rPr>
        <w:t>No apaguéis el Espíritu. (1 Tesalonicenses 5:19)</w:t>
      </w:r>
    </w:p>
    <w:p w14:paraId="53576C2A" w14:textId="77777777" w:rsidR="00926044" w:rsidRDefault="00926044" w:rsidP="00C54D65">
      <w:pPr>
        <w:jc w:val="both"/>
      </w:pPr>
    </w:p>
    <w:p w14:paraId="5D505CEA" w14:textId="2AF60B0D" w:rsidR="00C54D65" w:rsidRDefault="00C54D65" w:rsidP="00C54D65">
      <w:pPr>
        <w:jc w:val="both"/>
      </w:pPr>
      <w:hyperlink r:id="rId18" w:history="1">
        <w:r w:rsidRPr="00CD5D5B">
          <w:rPr>
            <w:rStyle w:val="Hipervnculo"/>
          </w:rPr>
          <w:t>https://www.ihu.unisinos.br/666325-pentecostes-o-que-nos-separa-nao-e-a-lingua-nem-a-nacao-mas-o-espirito-que-carregamos-dentro-de-nos-artigo-de-tomas-muro-ugalde</w:t>
        </w:r>
      </w:hyperlink>
    </w:p>
    <w:p w14:paraId="234EEC58" w14:textId="77777777" w:rsidR="00C54D65" w:rsidRDefault="00C54D65" w:rsidP="00C54D65">
      <w:pPr>
        <w:jc w:val="both"/>
      </w:pPr>
    </w:p>
    <w:sectPr w:rsidR="00C54D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A33C4"/>
    <w:multiLevelType w:val="multilevel"/>
    <w:tmpl w:val="5B20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E558BB"/>
    <w:multiLevelType w:val="multilevel"/>
    <w:tmpl w:val="ADEC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173CC"/>
    <w:multiLevelType w:val="hybridMultilevel"/>
    <w:tmpl w:val="42121D98"/>
    <w:lvl w:ilvl="0" w:tplc="96D4CF4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847ED"/>
    <w:multiLevelType w:val="multilevel"/>
    <w:tmpl w:val="2014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A3C87"/>
    <w:multiLevelType w:val="multilevel"/>
    <w:tmpl w:val="875E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380770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45109450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34528497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9000584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38537490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60261270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09250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65"/>
    <w:rsid w:val="00926044"/>
    <w:rsid w:val="00C54D65"/>
    <w:rsid w:val="00DE17AC"/>
    <w:rsid w:val="00D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D404"/>
  <w15:chartTrackingRefBased/>
  <w15:docId w15:val="{EEC0502A-9151-4C20-BA9E-BB042629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4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4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4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4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4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4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4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4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4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4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4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4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4D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4D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4D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4D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4D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4D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4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4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4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4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4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4D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4D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4D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4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4D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4D6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54D6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609409-pentecostes-livres-como-o-vento" TargetMode="External"/><Relationship Id="rId13" Type="http://schemas.openxmlformats.org/officeDocument/2006/relationships/hyperlink" Target="https://www.ihu.unisinos.br/categorias/644921-joao-o-discipulo-mais-amado-pelo-mais-judaico-dos-evangelhos-artigo-de-enzo-bianchi" TargetMode="External"/><Relationship Id="rId18" Type="http://schemas.openxmlformats.org/officeDocument/2006/relationships/hyperlink" Target="https://www.ihu.unisinos.br/666325-pentecostes-o-que-nos-separa-nao-e-a-lingua-nem-a-nacao-mas-o-espirito-que-carregamos-dentro-de-nos-artigo-de-tomas-muro-ugal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" TargetMode="External"/><Relationship Id="rId12" Type="http://schemas.openxmlformats.org/officeDocument/2006/relationships/hyperlink" Target="https://ihu.unisinos.br/categorias/42-comentario-do-evangelho/611936-carateristicas-de-maria" TargetMode="External"/><Relationship Id="rId17" Type="http://schemas.openxmlformats.org/officeDocument/2006/relationships/hyperlink" Target="https://www.ihu.unisinos.br/categorias/42-comentario-do-evangelho/574866-anunciacion-uma-experiencia-universal" TargetMode="External"/><Relationship Id="rId2" Type="http://schemas.openxmlformats.org/officeDocument/2006/relationships/styles" Target="styles.xml"/><Relationship Id="rId16" Type="http://schemas.openxmlformats.org/officeDocument/2006/relationships/hyperlink" Target="https://ihu.unisinos.br/publicacoes/78-noticias/564837-caim-e-abel-a-historia-de-uma-fraternidade-que-devia-crescer-mas-acabou-destruid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hu.unisinos.br/categorias/613104-fora-da-igreja-nao-ha-salvacao-ou-fora-da-salvacao-nao-ha-igreja-artigo-de-tomas-muro-ugalde" TargetMode="External"/><Relationship Id="rId11" Type="http://schemas.openxmlformats.org/officeDocument/2006/relationships/hyperlink" Target="https://www.ihu.unisinos.br/categorias/42-comentario-do-evangelho/615758-o-batismo-de-jesus-na-perspectiva-judaica-e-seu-significado-para-os-cristaos-lc-3-15-16-21-2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hu.unisinos.br/categorias/626314-o-contramito-torre-de-babel-nao-trata-de-multiplicao-de-linguas-gn-11-1-9-artigo-de-frei-jacir-de-freitas-faria" TargetMode="External"/><Relationship Id="rId10" Type="http://schemas.openxmlformats.org/officeDocument/2006/relationships/hyperlink" Target="https://ihu.unisinos.br/categorias/627163-o-pensamento-cristao-sobre-a-ressurreica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hu.unisinos.br/categorias/159-entrevistas/637897-pascoa-o-amor-e-a-ressurreicao-que-transcende-a-brutalidade-e-a-morte-alguns-depoimentos" TargetMode="External"/><Relationship Id="rId14" Type="http://schemas.openxmlformats.org/officeDocument/2006/relationships/hyperlink" Target="https://ihu.unisinos.br/categorias/647832-o-deus-do-genesis-tambem-era-humano-artigo-de-edoardo-rialt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1054</Words>
  <Characters>5802</Characters>
  <Application>Microsoft Office Word</Application>
  <DocSecurity>0</DocSecurity>
  <Lines>48</Lines>
  <Paragraphs>13</Paragraphs>
  <ScaleCrop>false</ScaleCrop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2026-05-22T13:11:00Z</dcterms:created>
  <dcterms:modified xsi:type="dcterms:W3CDTF">2026-05-22T13:14:00Z</dcterms:modified>
</cp:coreProperties>
</file>