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530A" w14:textId="4F690E0F" w:rsidR="00926044" w:rsidRDefault="00FF1326">
      <w:r w:rsidRPr="00FF1326">
        <w:drawing>
          <wp:inline distT="0" distB="0" distL="0" distR="0" wp14:anchorId="0C4D3895" wp14:editId="5B927D3D">
            <wp:extent cx="4787900" cy="5802436"/>
            <wp:effectExtent l="0" t="0" r="0" b="8255"/>
            <wp:docPr id="1610824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248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0345" cy="580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AC6BF" w14:textId="669C0A97" w:rsidR="00FF1326" w:rsidRPr="00FF1326" w:rsidRDefault="00FF1326" w:rsidP="00FF1326">
      <w:pPr>
        <w:jc w:val="both"/>
        <w:rPr>
          <w:lang w:val="pt-BR"/>
        </w:rPr>
      </w:pPr>
      <w:r w:rsidRPr="00FF1326">
        <w:rPr>
          <w:rFonts w:ascii="Arial" w:hAnsi="Arial" w:cs="Arial"/>
          <w:color w:val="222222"/>
          <w:shd w:val="clear" w:color="auto" w:fill="FFFFFF"/>
          <w:lang w:val="pt-BR"/>
        </w:rPr>
        <w:t>Enfrentar a crise socioambiental passa por uma ruptura com o paradigma antropocêntrico. O objetivo deste livro é investigar se a ordem constitucional vigente acolhe uma interpretação que considera a Natureza sujeito de direitos, segundo as concepções originárias. Para tanto, oferece-se uma abordagem descolonial dos Direitos Humanos dos povos indígenas, explicitando-se a sua conexão com os Direitos da Natureza.</w:t>
      </w:r>
    </w:p>
    <w:p w14:paraId="797663A1" w14:textId="77777777" w:rsidR="00FF1326" w:rsidRPr="00FF1326" w:rsidRDefault="00FF1326" w:rsidP="00FF1326">
      <w:pPr>
        <w:shd w:val="clear" w:color="auto" w:fill="F8F8F8"/>
        <w:spacing w:before="90" w:after="300" w:line="360" w:lineRule="atLeast"/>
        <w:outlineLvl w:val="2"/>
        <w:rPr>
          <w:rFonts w:ascii="Roboto Slab" w:eastAsia="Times New Roman" w:hAnsi="Roboto Slab" w:cs="Roboto Slab"/>
          <w:color w:val="4F4F4F"/>
          <w:kern w:val="0"/>
          <w:sz w:val="33"/>
          <w:szCs w:val="33"/>
          <w:lang w:eastAsia="es-UY"/>
          <w14:ligatures w14:val="none"/>
        </w:rPr>
      </w:pPr>
      <w:r w:rsidRPr="00FF1326">
        <w:rPr>
          <w:rFonts w:ascii="Roboto Slab" w:eastAsia="Times New Roman" w:hAnsi="Roboto Slab" w:cs="Roboto Slab"/>
          <w:color w:val="4F4F4F"/>
          <w:kern w:val="0"/>
          <w:sz w:val="33"/>
          <w:szCs w:val="33"/>
          <w:lang w:eastAsia="es-UY"/>
          <w14:ligatures w14:val="none"/>
        </w:rPr>
        <w:t>Los pueblos indígenas y la defensa de la naturaleza como titular de derechos en la Constitución Federal: un análisis decolonial basado en Ellacuría</w:t>
      </w:r>
    </w:p>
    <w:p w14:paraId="4DD90EA0" w14:textId="77777777" w:rsidR="00FF1326" w:rsidRPr="00FF1326" w:rsidRDefault="00FF1326" w:rsidP="00FF1326">
      <w:pPr>
        <w:shd w:val="clear" w:color="auto" w:fill="F8F8F8"/>
        <w:spacing w:after="0" w:line="300" w:lineRule="atLeast"/>
        <w:rPr>
          <w:rFonts w:ascii="Open Sans" w:eastAsia="Times New Roman" w:hAnsi="Open Sans" w:cs="Open Sans"/>
          <w:color w:val="777777"/>
          <w:kern w:val="0"/>
          <w:sz w:val="21"/>
          <w:szCs w:val="21"/>
          <w:lang w:val="pt-BR" w:eastAsia="es-UY"/>
          <w14:ligatures w14:val="none"/>
        </w:rPr>
      </w:pPr>
      <w:r w:rsidRPr="00FF1326">
        <w:rPr>
          <w:rFonts w:ascii="Open Sans" w:eastAsia="Times New Roman" w:hAnsi="Open Sans" w:cs="Open Sans"/>
          <w:color w:val="777777"/>
          <w:kern w:val="0"/>
          <w:sz w:val="21"/>
          <w:szCs w:val="21"/>
          <w:lang w:val="pt-BR" w:eastAsia="es-UY"/>
          <w14:ligatures w14:val="none"/>
        </w:rPr>
        <w:t>Autor: </w:t>
      </w:r>
      <w:r w:rsidRPr="00FF1326">
        <w:rPr>
          <w:rFonts w:ascii="Open Sans" w:eastAsia="Times New Roman" w:hAnsi="Open Sans" w:cs="Open Sans"/>
          <w:color w:val="777777"/>
          <w:kern w:val="0"/>
          <w:sz w:val="21"/>
          <w:szCs w:val="21"/>
          <w:bdr w:val="none" w:sz="0" w:space="0" w:color="auto" w:frame="1"/>
          <w:lang w:val="pt-BR" w:eastAsia="es-UY"/>
          <w14:ligatures w14:val="none"/>
        </w:rPr>
        <w:t xml:space="preserve">Gabriel dos Anjos </w:t>
      </w:r>
      <w:proofErr w:type="spellStart"/>
      <w:r w:rsidRPr="00FF1326">
        <w:rPr>
          <w:rFonts w:ascii="Open Sans" w:eastAsia="Times New Roman" w:hAnsi="Open Sans" w:cs="Open Sans"/>
          <w:color w:val="777777"/>
          <w:kern w:val="0"/>
          <w:sz w:val="21"/>
          <w:szCs w:val="21"/>
          <w:bdr w:val="none" w:sz="0" w:space="0" w:color="auto" w:frame="1"/>
          <w:lang w:val="pt-BR" w:eastAsia="es-UY"/>
          <w14:ligatures w14:val="none"/>
        </w:rPr>
        <w:t>Vilardi</w:t>
      </w:r>
      <w:r w:rsidRPr="00FF1326">
        <w:rPr>
          <w:rFonts w:ascii="Open Sans" w:eastAsia="Times New Roman" w:hAnsi="Open Sans" w:cs="Open Sans"/>
          <w:color w:val="909090"/>
          <w:kern w:val="0"/>
          <w:sz w:val="21"/>
          <w:szCs w:val="21"/>
          <w:bdr w:val="none" w:sz="0" w:space="0" w:color="auto" w:frame="1"/>
          <w:lang w:val="pt-BR" w:eastAsia="es-UY"/>
          <w14:ligatures w14:val="none"/>
        </w:rPr>
        <w:t>Marca</w:t>
      </w:r>
      <w:proofErr w:type="spellEnd"/>
      <w:r w:rsidRPr="00FF1326">
        <w:rPr>
          <w:rFonts w:ascii="Open Sans" w:eastAsia="Times New Roman" w:hAnsi="Open Sans" w:cs="Open Sans"/>
          <w:color w:val="909090"/>
          <w:kern w:val="0"/>
          <w:sz w:val="21"/>
          <w:szCs w:val="21"/>
          <w:bdr w:val="none" w:sz="0" w:space="0" w:color="auto" w:frame="1"/>
          <w:lang w:val="pt-BR" w:eastAsia="es-UY"/>
          <w14:ligatures w14:val="none"/>
        </w:rPr>
        <w:t>: </w:t>
      </w:r>
      <w:proofErr w:type="spellStart"/>
      <w:r w:rsidRPr="00FF1326">
        <w:rPr>
          <w:rFonts w:ascii="Open Sans" w:eastAsia="Times New Roman" w:hAnsi="Open Sans" w:cs="Open Sans"/>
          <w:color w:val="777777"/>
          <w:kern w:val="0"/>
          <w:sz w:val="21"/>
          <w:szCs w:val="21"/>
          <w:bdr w:val="none" w:sz="0" w:space="0" w:color="auto" w:frame="1"/>
          <w:lang w:eastAsia="es-UY"/>
          <w14:ligatures w14:val="none"/>
        </w:rPr>
        <w:fldChar w:fldCharType="begin"/>
      </w:r>
      <w:r w:rsidRPr="00FF1326">
        <w:rPr>
          <w:rFonts w:ascii="Open Sans" w:eastAsia="Times New Roman" w:hAnsi="Open Sans" w:cs="Open Sans"/>
          <w:color w:val="777777"/>
          <w:kern w:val="0"/>
          <w:sz w:val="21"/>
          <w:szCs w:val="21"/>
          <w:bdr w:val="none" w:sz="0" w:space="0" w:color="auto" w:frame="1"/>
          <w:lang w:val="pt-BR" w:eastAsia="es-UY"/>
          <w14:ligatures w14:val="none"/>
        </w:rPr>
        <w:instrText>HYPERLINK "https://loja.editoradialetica.com/dialetica"</w:instrText>
      </w:r>
      <w:r w:rsidRPr="00FF1326">
        <w:rPr>
          <w:rFonts w:ascii="Open Sans" w:eastAsia="Times New Roman" w:hAnsi="Open Sans" w:cs="Open Sans"/>
          <w:color w:val="777777"/>
          <w:kern w:val="0"/>
          <w:sz w:val="21"/>
          <w:szCs w:val="21"/>
          <w:bdr w:val="none" w:sz="0" w:space="0" w:color="auto" w:frame="1"/>
          <w:lang w:eastAsia="es-UY"/>
          <w14:ligatures w14:val="none"/>
        </w:rPr>
      </w:r>
      <w:r w:rsidRPr="00FF1326">
        <w:rPr>
          <w:rFonts w:ascii="Open Sans" w:eastAsia="Times New Roman" w:hAnsi="Open Sans" w:cs="Open Sans"/>
          <w:color w:val="777777"/>
          <w:kern w:val="0"/>
          <w:sz w:val="21"/>
          <w:szCs w:val="21"/>
          <w:bdr w:val="none" w:sz="0" w:space="0" w:color="auto" w:frame="1"/>
          <w:lang w:eastAsia="es-UY"/>
          <w14:ligatures w14:val="none"/>
        </w:rPr>
        <w:fldChar w:fldCharType="separate"/>
      </w:r>
      <w:r w:rsidRPr="00FF1326">
        <w:rPr>
          <w:rFonts w:ascii="Open Sans" w:eastAsia="Times New Roman" w:hAnsi="Open Sans" w:cs="Open Sans"/>
          <w:b/>
          <w:bCs/>
          <w:color w:val="777777"/>
          <w:kern w:val="0"/>
          <w:sz w:val="21"/>
          <w:szCs w:val="21"/>
          <w:bdr w:val="none" w:sz="0" w:space="0" w:color="auto" w:frame="1"/>
          <w:lang w:val="pt-BR" w:eastAsia="es-UY"/>
          <w14:ligatures w14:val="none"/>
        </w:rPr>
        <w:t>Dialética</w:t>
      </w:r>
      <w:r w:rsidRPr="00FF1326">
        <w:rPr>
          <w:rFonts w:ascii="Open Sans" w:eastAsia="Times New Roman" w:hAnsi="Open Sans" w:cs="Open Sans"/>
          <w:color w:val="777777"/>
          <w:kern w:val="0"/>
          <w:sz w:val="21"/>
          <w:szCs w:val="21"/>
          <w:bdr w:val="none" w:sz="0" w:space="0" w:color="auto" w:frame="1"/>
          <w:lang w:eastAsia="es-UY"/>
          <w14:ligatures w14:val="none"/>
        </w:rPr>
        <w:fldChar w:fldCharType="end"/>
      </w:r>
      <w:proofErr w:type="gramStart"/>
      <w:r w:rsidRPr="00FF1326">
        <w:rPr>
          <w:rFonts w:ascii="Open Sans" w:eastAsia="Times New Roman" w:hAnsi="Open Sans" w:cs="Open Sans"/>
          <w:color w:val="909090"/>
          <w:kern w:val="0"/>
          <w:sz w:val="21"/>
          <w:szCs w:val="21"/>
          <w:bdr w:val="none" w:sz="0" w:space="0" w:color="auto" w:frame="1"/>
          <w:lang w:val="pt-BR" w:eastAsia="es-UY"/>
          <w14:ligatures w14:val="none"/>
        </w:rPr>
        <w:t>Referencia</w:t>
      </w:r>
      <w:proofErr w:type="spellEnd"/>
      <w:proofErr w:type="gramEnd"/>
      <w:r w:rsidRPr="00FF1326">
        <w:rPr>
          <w:rFonts w:ascii="Open Sans" w:eastAsia="Times New Roman" w:hAnsi="Open Sans" w:cs="Open Sans"/>
          <w:color w:val="909090"/>
          <w:kern w:val="0"/>
          <w:sz w:val="21"/>
          <w:szCs w:val="21"/>
          <w:bdr w:val="none" w:sz="0" w:space="0" w:color="auto" w:frame="1"/>
          <w:lang w:val="pt-BR" w:eastAsia="es-UY"/>
          <w14:ligatures w14:val="none"/>
        </w:rPr>
        <w:t>: </w:t>
      </w:r>
      <w:r w:rsidRPr="00FF1326">
        <w:rPr>
          <w:rFonts w:ascii="Open Sans" w:eastAsia="Times New Roman" w:hAnsi="Open Sans" w:cs="Open Sans"/>
          <w:b/>
          <w:bCs/>
          <w:color w:val="909090"/>
          <w:kern w:val="0"/>
          <w:sz w:val="21"/>
          <w:szCs w:val="21"/>
          <w:bdr w:val="none" w:sz="0" w:space="0" w:color="auto" w:frame="1"/>
          <w:lang w:val="pt-BR" w:eastAsia="es-UY"/>
          <w14:ligatures w14:val="none"/>
        </w:rPr>
        <w:t>9786527099178</w:t>
      </w:r>
    </w:p>
    <w:p w14:paraId="5DF2B8EE" w14:textId="54DFF585" w:rsidR="00FF1326" w:rsidRDefault="00FF1326">
      <w:pPr>
        <w:rPr>
          <w:lang w:val="pt-BR"/>
        </w:rPr>
      </w:pPr>
      <w:hyperlink r:id="rId5" w:history="1">
        <w:r w:rsidRPr="00C41829">
          <w:rPr>
            <w:rStyle w:val="Hipervnculo"/>
            <w:lang w:val="pt-BR"/>
          </w:rPr>
          <w:t>https://loja.editoradialetica.com/loja/produto.php?loja=791959&amp;IdProd=1244262503&amp;iniSession=1&amp;hash=203460896</w:t>
        </w:r>
      </w:hyperlink>
    </w:p>
    <w:p w14:paraId="2589B0EE" w14:textId="77777777" w:rsidR="00FF1326" w:rsidRPr="00FF1326" w:rsidRDefault="00FF1326">
      <w:pPr>
        <w:rPr>
          <w:lang w:val="pt-BR"/>
        </w:rPr>
      </w:pPr>
    </w:p>
    <w:sectPr w:rsidR="00FF1326" w:rsidRPr="00FF1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26"/>
    <w:rsid w:val="000F1753"/>
    <w:rsid w:val="00926044"/>
    <w:rsid w:val="00DE17AC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962A"/>
  <w15:chartTrackingRefBased/>
  <w15:docId w15:val="{7C4755EA-2392-4967-864C-03FC9C54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1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1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1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1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1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1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1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1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1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1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1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1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13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13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13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13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13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13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1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1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1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1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1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13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13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13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1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13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13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F132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ja.editoradialetica.com/loja/produto.php?loja=791959&amp;IdProd=1244262503&amp;iniSession=1&amp;hash=20346089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787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2026-06-10T13:41:00Z</dcterms:created>
  <dcterms:modified xsi:type="dcterms:W3CDTF">2026-06-10T13:42:00Z</dcterms:modified>
</cp:coreProperties>
</file>