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922" w:rsidRPr="00E01310" w:rsidRDefault="000E5704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Padre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</w:t>
      </w:r>
      <w:r w:rsid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“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Outras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sementes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caíram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boa e 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produziram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a base de 100, 60 e 30 frutos por </w:t>
      </w:r>
      <w:proofErr w:type="spellStart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="00E01310" w:rsidRPr="00E01310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”</w:t>
      </w:r>
    </w:p>
    <w:p w:rsidR="00067922" w:rsidRDefault="00067922" w:rsidP="00067922">
      <w:pPr>
        <w:shd w:val="clear" w:color="auto" w:fill="FFFFFF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067922" w:rsidRPr="00067922" w:rsidRDefault="00067922" w:rsidP="00067922">
      <w:pPr>
        <w:shd w:val="clear" w:color="auto" w:fill="FFFFFF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[Por: </w:t>
      </w:r>
      <w:r w:rsidRPr="0006792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José Oscar </w:t>
      </w:r>
      <w:proofErr w:type="spellStart"/>
      <w:r w:rsidRPr="0006792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 | O Fato </w:t>
      </w:r>
      <w:proofErr w:type="spellStart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Maringa</w:t>
      </w:r>
      <w:proofErr w:type="spellEnd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]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</w:p>
    <w:p w:rsid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no capítulo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treze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Mateus,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cenário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novo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Para o discurso das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bem-aventuranças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era numerosa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subiu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monte,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sentou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e,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dali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falou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Sermão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(Mt 5-7). Para o discurso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missão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(Mt 10),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dirigiu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acabara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escolher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orientações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missionário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 </w:t>
      </w:r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“E pelo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proclamai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que o Reinado de Deus está próximo.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Curai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enfermos,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ressuscitai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mortos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purificai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leprosos,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expulsai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demônios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Dai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, o que de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recebestes</w:t>
      </w:r>
      <w:proofErr w:type="spellEnd"/>
      <w:r w:rsidRPr="00E01310">
        <w:rPr>
          <w:rFonts w:ascii="Helvetica" w:eastAsia="Times New Roman" w:hAnsi="Helvetica" w:cs="Times New Roman"/>
          <w:b/>
          <w:bCs/>
          <w:i/>
          <w:iCs/>
          <w:color w:val="333333"/>
          <w:kern w:val="0"/>
          <w:sz w:val="28"/>
          <w:szCs w:val="28"/>
          <w:lang w:eastAsia="es-MX"/>
          <w14:ligatures w14:val="none"/>
        </w:rPr>
        <w:t>,”</w:t>
      </w:r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 (Mt 10, 8).</w:t>
      </w:r>
    </w:p>
    <w:p w:rsidR="00E01310" w:rsidRP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Para este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terceiro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discurso, o das Parábolas, 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cenário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do monte,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praia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 “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casa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sentar-se à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beira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mar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Galileia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reuniu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redor dele. Por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entrou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barca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sentou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enquanto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ficava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praia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disse-lhes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coisas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parábolas” (Mt 13, 1-3). São sete as parábolas que Mateus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recolhe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mostarda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fermento,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tesouro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pérola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, rede.</w:t>
      </w:r>
    </w:p>
    <w:p w:rsidR="00E01310" w:rsidRP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vê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-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pouca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boa. As ricas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planícies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Galileia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ocupadas por grandes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proprietários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forneciam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trigo para 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legiões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romanas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Cesareia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Este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pequeno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lavrador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planta rente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pássaros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Arrisca mesmo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pedaço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pedregoso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perto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espinheiros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até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canto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boa,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vai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dar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sessenta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trinta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frutos por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plantada.</w:t>
      </w:r>
    </w:p>
    <w:p w:rsidR="00E01310" w:rsidRP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conta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parábola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colheita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sim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semeadura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lembrada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canto das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comunidades: “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Põe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será em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 preocupe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colheita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Plantas para 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Comenta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Antônio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Pagola: “A Parábola 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convite à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semeadura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vezes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inútil por diversas contrariedades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oposições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força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conter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Apesar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todos os obstáculos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dificuldades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resultados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muito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diversos,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semeadura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acaba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fazendo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esquecer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fracassos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, a pedido dos discípulos explica o significado da parábola: “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portanto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Parábola 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Todo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Reino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compreende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maligno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rouba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E01310" w:rsidRP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semeado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beira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terreno pedregoso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logo a recebe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ele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raiz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si mesmo. É de momento: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perseguição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 causa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ele desiste logo.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espinhos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perseguições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mundo e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ilusão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riqueza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sufocam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ele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dá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fruto.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caiu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 é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compreende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produz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fruto.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dá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sessenta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trinta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”. (13, 18-23).</w:t>
      </w:r>
    </w:p>
    <w:p w:rsidR="00E01310" w:rsidRPr="00E01310" w:rsidRDefault="00E01310" w:rsidP="00E01310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E01310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Peçamos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teimosia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lavrador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volta a plantar a cada ano,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confiança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Peçamos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sermos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comunidades,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 para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acolher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semente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colocá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 em </w:t>
      </w:r>
      <w:proofErr w:type="spellStart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prática</w:t>
      </w:r>
      <w:proofErr w:type="spellEnd"/>
      <w:r w:rsidRPr="00E01310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Video: </w:t>
      </w:r>
      <w:hyperlink r:id="rId4" w:history="1">
        <w:r w:rsidR="00E01310" w:rsidRPr="00DC2E87">
          <w:rPr>
            <w:rStyle w:val="Hipervnculo"/>
          </w:rPr>
          <w:t>https://www.youtube.com/watch?v=zrJ_UWjpYKA</w:t>
        </w:r>
      </w:hyperlink>
      <w:r w:rsidR="00E01310">
        <w:t xml:space="preserve"> 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5" w:history="1">
        <w:r w:rsidR="00E01310" w:rsidRPr="00DC2E87">
          <w:rPr>
            <w:rStyle w:val="Hipervnculo"/>
          </w:rPr>
          <w:t>https://ofatomaringa.com/outras-sementes-cairam-em-terra-boa-e-produziram-a-base-de-100-60-e-30-frutos-por-semente/</w:t>
        </w:r>
      </w:hyperlink>
      <w:r w:rsidR="00E01310">
        <w:t xml:space="preserve"> </w:t>
      </w:r>
    </w:p>
    <w:p w:rsidR="0074717C" w:rsidRPr="00067922" w:rsidRDefault="0074717C" w:rsidP="00067922">
      <w:pPr>
        <w:jc w:val="both"/>
        <w:rPr>
          <w:sz w:val="28"/>
          <w:szCs w:val="28"/>
        </w:rPr>
      </w:pPr>
    </w:p>
    <w:sectPr w:rsidR="0074717C" w:rsidRPr="00067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22"/>
    <w:rsid w:val="00067922"/>
    <w:rsid w:val="000E5704"/>
    <w:rsid w:val="00522242"/>
    <w:rsid w:val="0074717C"/>
    <w:rsid w:val="00BE587A"/>
    <w:rsid w:val="00E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4925A"/>
  <w15:chartTrackingRefBased/>
  <w15:docId w15:val="{B8B31F75-E550-9B42-B8C0-2682C17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679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0679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92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6792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067922"/>
  </w:style>
  <w:style w:type="character" w:styleId="Hipervnculo">
    <w:name w:val="Hyperlink"/>
    <w:basedOn w:val="Fuentedeprrafopredeter"/>
    <w:uiPriority w:val="99"/>
    <w:unhideWhenUsed/>
    <w:rsid w:val="0006792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067922"/>
  </w:style>
  <w:style w:type="paragraph" w:styleId="NormalWeb">
    <w:name w:val="Normal (Web)"/>
    <w:basedOn w:val="Normal"/>
    <w:uiPriority w:val="99"/>
    <w:semiHidden/>
    <w:unhideWhenUsed/>
    <w:rsid w:val="000679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1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19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304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21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5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63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47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28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4116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8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74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7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fatomaringa.com/outras-sementes-cairam-em-terra-boa-e-produziram-a-base-de-100-60-e-30-frutos-por-semente/" TargetMode="External"/><Relationship Id="rId4" Type="http://schemas.openxmlformats.org/officeDocument/2006/relationships/hyperlink" Target="https://www.youtube.com/watch?v=zrJ_UWjpYK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3111</Characters>
  <Application>Microsoft Office Word</Application>
  <DocSecurity>0</DocSecurity>
  <Lines>81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2026-07-04T22:43:00Z</dcterms:created>
  <dcterms:modified xsi:type="dcterms:W3CDTF">2026-07-12T12:13:00Z</dcterms:modified>
</cp:coreProperties>
</file>