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10F1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[ Nº CXXX]</w:t>
      </w:r>
    </w:p>
    <w:p w14:paraId="6ADFEF8D" w14:textId="72C6CBDD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sz w:val="32"/>
          <w:szCs w:val="32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sz w:val="32"/>
          <w:szCs w:val="32"/>
          <w:lang w:val="pt-PT" w:eastAsia="es-UY"/>
          <w14:ligatures w14:val="none"/>
        </w:rPr>
        <w:t>          DESRESPEITO Á DIGNIDADE DA MULHER!</w:t>
      </w:r>
    </w:p>
    <w:p w14:paraId="2BF5D3C2" w14:textId="77777777" w:rsidR="00A8560A" w:rsidRPr="00A8560A" w:rsidRDefault="00A8560A" w:rsidP="00A8560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                                                 Júlio Lázaro Torma</w:t>
      </w:r>
    </w:p>
    <w:p w14:paraId="62A37055" w14:textId="77777777" w:rsid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6D923D4E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10C983BC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Tenho, acompanhado à política pelotense desde o ano de 1989. Atuação da câmara de vereadores pelotense desde 1995. Mas, nunca havia se visto o baixo nível em que ela chegou e o ápice. Nesta última semana com integrantes sendo investigados pela operação expurgo.</w:t>
      </w:r>
    </w:p>
    <w:p w14:paraId="1DCF7700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Queremos como sociedade, uma resposta rápida e  imediata do Ministério Público.Para completar o espetáculo do teatro da casa dos horrores,foi atitude dos 16 vereadores homens contra três vereadoras.</w:t>
      </w:r>
    </w:p>
    <w:p w14:paraId="3B14FB37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Contra a vereadora Fernanda Miranda [ PSOL], Miriam Marroni [ PT] e Marissa Schwarzer [ PSDB].</w:t>
      </w:r>
    </w:p>
    <w:p w14:paraId="2EF63A02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Que, são vitimas constantes de atitudes machistas, misógenas e ridicularizadas pelos demais vereadores omens.</w:t>
      </w:r>
    </w:p>
    <w:p w14:paraId="371C2E14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Tem demonstrado comportamentos, não coniventes, para quem ocupa um espaço parlamentar." Os que se auto dominam representantes do povo".</w:t>
      </w:r>
    </w:p>
    <w:p w14:paraId="4F207674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Temos, visto dois pesos e duas medidas. Relação aos seus pares masculinos é uma coisa,de respeito, cordialidade,solidariedade e acobertamento de atos como dos investigados. Para as mulheres ha situação é outra,usam violência política de gênero.</w:t>
      </w:r>
    </w:p>
    <w:p w14:paraId="2B6D1B08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Até o nível das conversar é completamente de baixo nível,que não corresponde com a grandeza cultural e intelectual em que o município de Pelotas [ RS], ficou conhecido e representou.</w:t>
      </w:r>
    </w:p>
    <w:p w14:paraId="13B2C20C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Tivemos políticos[ vereadores] de auto nível cultural e intelectual que sabiam fazer política. Mesmo se não concordarmos com suas posturas e pensamento ideológico.</w:t>
      </w:r>
    </w:p>
    <w:p w14:paraId="4BCB0C6B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Esta divergência ideológica, fazia com que a casa fosse ágora. Espaços de grandes idéias e grandes debates e de homens e mulheres que sabiam fazer política.E conheciam a " política é a arte do possível",segundo falava Otto von Bismark [ 1815-1898].</w:t>
      </w:r>
    </w:p>
    <w:p w14:paraId="47A83857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A postura de alguém que almeja ser agente público ou pessoa pública,está na boa educação, cordialidade, respeito,para com todos e principalmente as mulheres.</w:t>
      </w:r>
    </w:p>
    <w:p w14:paraId="1B8648C9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Que, merecem serem respeitadas e valorizadas. Com ascensão da extrema direita, temos visto um ataque sistemático as mulheres no espaço da política.</w:t>
      </w:r>
    </w:p>
    <w:p w14:paraId="09A2FF12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Para, lhes dizer aqui manda nós! este espaço não lhes pertence e está reservado ao macho alpha, machosfera, red pill e blak pill. Mostram o medo em que eles tem da mulher e de sua atuação.</w:t>
      </w:r>
    </w:p>
    <w:p w14:paraId="4D2003EB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Não aceitam o empoderamento feminino e usam todas as formas de agressões,violência psicológica,intimidação,constrangimento,desrespeito e silenciamento das mulheres que exercem funções públicas e ocupam espaços de poder e decisão.</w:t>
      </w:r>
    </w:p>
    <w:p w14:paraId="604338EB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Temos, visto uma pratica constante de assedio dentro da casa que se denomina do povo.</w:t>
      </w:r>
    </w:p>
    <w:p w14:paraId="0DEB7474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As atitudes misogínicas são terrivelmente preocupantes,algo que não deveria ter neste espaço de decisão e poder. Como vimos mentiras, calúnias,palavras chulas,agressões verbais. Na qual nos bons tempos em que tínhamos bons políticos,que discutiam a política.</w:t>
      </w:r>
    </w:p>
    <w:p w14:paraId="1CDF3AE5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lastRenderedPageBreak/>
        <w:t>     " Isso é uma manifestação grosseira de de discriminação á mulher. Mostra simplesmente que o passado ainda pesa sobre nós,que a libertação da mulher deve ser alcançar sua liberdade total, sua liberdade interna,porque não se trata de uma obrigação física que se imponha as mulheres de retroagir em determinadas ações". [ Ernesto Che Guevara].</w:t>
      </w:r>
    </w:p>
    <w:p w14:paraId="3AE311DF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Reafirmo meu compromisso permanente com o enfrentamento e o combate a violência contra as mulheres em todas as formas de discriminação e na construção de uma sociedade livre e igualitária. Queremos o respeito a todas as mulheres pois também a política é o espaço também delas.</w:t>
      </w:r>
    </w:p>
    <w:p w14:paraId="34317812" w14:textId="77777777" w:rsidR="00A8560A" w:rsidRPr="00A8560A" w:rsidRDefault="00A8560A" w:rsidP="00A8560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Nenhuma mulher precise escolher entre exercer seu direito á participação política e preservar sua dignidade.</w:t>
      </w:r>
    </w:p>
    <w:p w14:paraId="405FF331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2005172D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</w:p>
    <w:p w14:paraId="68D81F22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  <w:t>                         </w:t>
      </w: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Violência política de gênero não é debate.</w:t>
      </w:r>
    </w:p>
    <w:p w14:paraId="462F37F6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                          Não é divergência.</w:t>
      </w:r>
    </w:p>
    <w:p w14:paraId="1C82C5B1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                          Não é opinião.</w:t>
      </w:r>
    </w:p>
    <w:p w14:paraId="5FE6CB4D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                          É VIOLÊNCIA,DOÍ- PRECISA SER ENFRENTADA.</w:t>
      </w:r>
    </w:p>
    <w:p w14:paraId="34122510" w14:textId="77777777" w:rsidR="00A8560A" w:rsidRPr="00A8560A" w:rsidRDefault="00A8560A" w:rsidP="00A8560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22222"/>
          <w:kern w:val="0"/>
          <w:lang w:val="pt-PT" w:eastAsia="es-UY"/>
          <w14:ligatures w14:val="none"/>
        </w:rPr>
      </w:pPr>
      <w:r w:rsidRPr="00A8560A">
        <w:rPr>
          <w:rFonts w:ascii="Helvetica" w:eastAsia="Times New Roman" w:hAnsi="Helvetica" w:cs="Times New Roman"/>
          <w:b/>
          <w:bCs/>
          <w:color w:val="222222"/>
          <w:kern w:val="0"/>
          <w:lang w:val="pt-PT" w:eastAsia="es-UY"/>
          <w14:ligatures w14:val="none"/>
        </w:rPr>
        <w:t>   </w:t>
      </w:r>
    </w:p>
    <w:p w14:paraId="15BE80C8" w14:textId="77777777" w:rsidR="00A8560A" w:rsidRPr="00A8560A" w:rsidRDefault="00A8560A">
      <w:pPr>
        <w:rPr>
          <w:lang w:val="pt-PT"/>
        </w:rPr>
      </w:pPr>
    </w:p>
    <w:sectPr w:rsidR="00A8560A" w:rsidRPr="00A856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0A"/>
    <w:rsid w:val="000F0B60"/>
    <w:rsid w:val="00A8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F3A3"/>
  <w15:chartTrackingRefBased/>
  <w15:docId w15:val="{2E556B9F-E505-4906-94CA-F6F9CB64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5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5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5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5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5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5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5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5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5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5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5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5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56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56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5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56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5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5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5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5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5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5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56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56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56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5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56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5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2026-08-21T19:56:00Z</dcterms:created>
  <dcterms:modified xsi:type="dcterms:W3CDTF">2026-08-21T19:57:00Z</dcterms:modified>
</cp:coreProperties>
</file>