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F" w:rsidRDefault="007C36DF" w:rsidP="007C36DF">
      <w:r>
        <w:t>ISSN: 1579-6345</w:t>
      </w:r>
    </w:p>
    <w:p w:rsidR="007C36DF" w:rsidRDefault="007C36DF" w:rsidP="007C36DF">
      <w:pPr>
        <w:pStyle w:val="Ttulo"/>
      </w:pPr>
      <w:proofErr w:type="spellStart"/>
      <w:proofErr w:type="gramStart"/>
      <w:r>
        <w:t>ecleSALia</w:t>
      </w:r>
      <w:proofErr w:type="spellEnd"/>
      <w:proofErr w:type="gramEnd"/>
      <w:r>
        <w:t xml:space="preserve"> 28 de diciembre </w:t>
      </w:r>
    </w:p>
    <w:p w:rsidR="007C36DF" w:rsidRDefault="007C36DF" w:rsidP="007C36DF">
      <w:pPr>
        <w:pStyle w:val="Ttulo"/>
      </w:pPr>
      <w:proofErr w:type="gramStart"/>
      <w:r>
        <w:t>de</w:t>
      </w:r>
      <w:proofErr w:type="gramEnd"/>
      <w:r>
        <w:t xml:space="preserve"> 2011</w:t>
      </w:r>
    </w:p>
    <w:p w:rsidR="007C36DF" w:rsidRPr="007C36DF" w:rsidRDefault="007C36DF" w:rsidP="007C36DF">
      <w:pPr>
        <w:pStyle w:val="Ttulo1"/>
        <w:rPr>
          <w:sz w:val="24"/>
          <w:szCs w:val="24"/>
        </w:rPr>
      </w:pPr>
      <w:r w:rsidRPr="007C36DF">
        <w:rPr>
          <w:sz w:val="24"/>
          <w:szCs w:val="24"/>
        </w:rPr>
        <w:t>Santa María Madre de Dios; Lucas 2, 16-21HOY</w:t>
      </w:r>
    </w:p>
    <w:p w:rsidR="007C36DF" w:rsidRPr="007C36DF" w:rsidRDefault="007C36DF" w:rsidP="007C36DF">
      <w:pPr>
        <w:pStyle w:val="Ttulo1"/>
        <w:rPr>
          <w:sz w:val="24"/>
          <w:szCs w:val="24"/>
        </w:rPr>
      </w:pPr>
      <w:r w:rsidRPr="007C36DF">
        <w:rPr>
          <w:sz w:val="24"/>
          <w:szCs w:val="24"/>
        </w:rPr>
        <w:t>JOSÉ ANTONIO PAGOLA, vgentza@euskalnet.netSAN SEBASTIÁN (GUIPUZCOA).</w:t>
      </w:r>
    </w:p>
    <w:p w:rsidR="007C36DF" w:rsidRDefault="007C36DF" w:rsidP="007C36DF">
      <w:r>
        <w:t xml:space="preserve"> </w:t>
      </w:r>
    </w:p>
    <w:p w:rsidR="007C36DF" w:rsidRDefault="007C36DF" w:rsidP="007C36DF">
      <w:pPr>
        <w:jc w:val="both"/>
      </w:pPr>
      <w:r>
        <w:t xml:space="preserve">ECLESALIA, 28/12/11.- Lucas concluye su relato del nacimiento de Jesús indicando a los lectores que «María guardaba todas estas cosas meditándolas en su corazón». No conserva lo sucedido como un recuerdo del pasado, sino como una experiencia que actualizará y revivirá a lo largo de su vida.  </w:t>
      </w:r>
    </w:p>
    <w:p w:rsidR="007C36DF" w:rsidRDefault="007C36DF" w:rsidP="007C36DF">
      <w:pPr>
        <w:jc w:val="both"/>
      </w:pPr>
      <w:r>
        <w:t xml:space="preserve">No es una observación gratuita. María es modelo de fe. Según este evangelista, creer en Jesús Salvador no es recordar acontecimientos de otros tiempos, sino experimentar hoy su fuerza salvadora, capaz de hacer más humana nuestra vida. Por eso, Lucas utiliza un recurso literario muy original. Jesús no pertenece al pasado. Intencionadamente va repitiendo que la salvación de Jesús resucitado se nos está ofreciendo "HOY", ahora mismo, siempre que nos encontramos con él. Veamos algunos </w:t>
      </w:r>
      <w:proofErr w:type="spellStart"/>
      <w:r>
        <w:t>ejemplos.Así</w:t>
      </w:r>
      <w:proofErr w:type="spellEnd"/>
      <w:r>
        <w:t xml:space="preserve"> se nos anuncia el nacimiento de Jesús: "Os ha nacido hoy en la ciudad de David un Salvador". </w:t>
      </w:r>
    </w:p>
    <w:p w:rsidR="007C36DF" w:rsidRDefault="007C36DF" w:rsidP="007C36DF">
      <w:pPr>
        <w:jc w:val="both"/>
      </w:pPr>
      <w:r>
        <w:t xml:space="preserve">Hoy puede nacer Jesús para nosotros. Hoy puede entrar en nuestra vida y cambiarla para siempre. Con él podemos nacer a una existencia </w:t>
      </w:r>
      <w:proofErr w:type="spellStart"/>
      <w:r>
        <w:t>nueva.En</w:t>
      </w:r>
      <w:proofErr w:type="spellEnd"/>
      <w:r>
        <w:t xml:space="preserve"> una aldea de Galilea traen ante Jesús a un paralítico. Jesús se conmueve al verlo bloqueado por su pecado y lo sana ofreciéndole el perdón: "Tus pecados quedan perdonados". La gente reacciona alabando a Dios: "Hoy hemos visto cosas admirables". También nosotros podemos experimentar hoy el perdón, la paz de Dios y la alegría interior si nos dejamos sanar por </w:t>
      </w:r>
      <w:proofErr w:type="spellStart"/>
      <w:r>
        <w:t>Jesús.En</w:t>
      </w:r>
      <w:proofErr w:type="spellEnd"/>
      <w:r>
        <w:t xml:space="preserve"> la ciudad de Jericó, Jesús se aloja en casa de Zaqueo, rico y poderoso recaudador de impuestos. El encuentro con Jesús lo transforma: devolverá lo robado a tanta gente y compartirá sus bienes con los pobres. Jesús le dice: "Hoy ha llegado la salvación a esta casa". </w:t>
      </w:r>
    </w:p>
    <w:p w:rsidR="007C36DF" w:rsidRDefault="007C36DF" w:rsidP="007C36DF">
      <w:pPr>
        <w:jc w:val="both"/>
      </w:pPr>
      <w:r>
        <w:t xml:space="preserve">Si dejamos entrar a Jesús en nuestra vida, hoy mismo podemos empezar una vida más digna, fraterna y </w:t>
      </w:r>
      <w:proofErr w:type="spellStart"/>
      <w:r>
        <w:t>solidaria.Jesús</w:t>
      </w:r>
      <w:proofErr w:type="spellEnd"/>
      <w:r>
        <w:t xml:space="preserve"> está agonizando en la cruz en medio de dos malhechores. Uno de ellos se confía a Jesús: "Jesús, acuérdate de mí cuando estés en tu reino". Jesús reacciona inmediatamente: "Hoy estarás conmigo en el paraíso". También el día de nuestra muerte será un día de salvación. Por fin escucharemos de Jesús esas palabras tan esperadas: descansa, confía en mí, hoy estarás conmigo para </w:t>
      </w:r>
      <w:proofErr w:type="spellStart"/>
      <w:r>
        <w:t>siempre.Hoy</w:t>
      </w:r>
      <w:proofErr w:type="spellEnd"/>
      <w:r>
        <w:t xml:space="preserve"> comenzamos un año nuevo. Pero, ¿qué puede ser para nosotros algo realmente nuevo y bueno? ¿Quién hará nacer en nosotros una alegría nueva? ¿Qué psicólogo nos enseñará a ser más humanos? De poco sirven los buenos deseos. Lo decisivo es estar más atentos a lo mejor que se despierta en nosotros. La salvación se nos ofrece cada día. No hay que esperar a nada. Hoy mismo puede ser para mí un día de salvación. (</w:t>
      </w:r>
      <w:proofErr w:type="spellStart"/>
      <w:r>
        <w:t>Eclesalia</w:t>
      </w:r>
      <w:proofErr w:type="spellEnd"/>
      <w:r>
        <w:t xml:space="preserve"> Informativo autoriza y recomienda la difusión de sus artículos, indicando su procedencia).</w:t>
      </w:r>
    </w:p>
    <w:p w:rsidR="007C36DF" w:rsidRDefault="007C36DF" w:rsidP="007C36DF">
      <w:pPr>
        <w:pStyle w:val="Ttulo1"/>
        <w:jc w:val="center"/>
      </w:pPr>
      <w:r>
        <w:t>http://www.eclesalia.net</w:t>
      </w:r>
    </w:p>
    <w:p w:rsidR="007C36DF" w:rsidRDefault="007C36DF" w:rsidP="007C36DF">
      <w:pPr>
        <w:jc w:val="center"/>
      </w:pPr>
      <w:r>
        <w:t>Para contactar, suscribirse/darse de baja: eclesalia@eclesalia.net</w:t>
      </w:r>
    </w:p>
    <w:sectPr w:rsidR="007C36DF" w:rsidSect="007C36D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C36DF"/>
    <w:rsid w:val="00085C95"/>
    <w:rsid w:val="007C36DF"/>
    <w:rsid w:val="009E4EFA"/>
    <w:rsid w:val="00BB72D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DC"/>
  </w:style>
  <w:style w:type="paragraph" w:styleId="Ttulo1">
    <w:name w:val="heading 1"/>
    <w:basedOn w:val="Normal"/>
    <w:next w:val="Normal"/>
    <w:link w:val="Ttulo1Car"/>
    <w:uiPriority w:val="9"/>
    <w:qFormat/>
    <w:rsid w:val="007C36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C36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6DF"/>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7C36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2486</Characters>
  <Application>Microsoft Office Word</Application>
  <DocSecurity>0</DocSecurity>
  <Lines>20</Lines>
  <Paragraphs>5</Paragraphs>
  <ScaleCrop>false</ScaleCrop>
  <Company>Universidad Católica Del Uruguay</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Pruebaimagen</dc:creator>
  <cp:keywords/>
  <dc:description/>
  <cp:lastModifiedBy>Pruebaimagen</cp:lastModifiedBy>
  <cp:revision>1</cp:revision>
  <dcterms:created xsi:type="dcterms:W3CDTF">2011-12-28T12:59:00Z</dcterms:created>
  <dcterms:modified xsi:type="dcterms:W3CDTF">2011-12-28T13:03:00Z</dcterms:modified>
</cp:coreProperties>
</file>